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43B8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0F7B">
              <w:rPr>
                <w:rFonts w:ascii="Times New Roman" w:eastAsia="Times New Roman" w:hAnsi="Times New Roman" w:cs="Times New Roman"/>
                <w:b/>
                <w:bCs/>
                <w:sz w:val="26"/>
                <w:szCs w:val="20"/>
                <w:lang w:eastAsia="ru-RU"/>
              </w:rPr>
              <w:t>20</w:t>
            </w:r>
            <w:r w:rsidR="00043B8D">
              <w:rPr>
                <w:rFonts w:ascii="Times New Roman" w:eastAsia="Times New Roman" w:hAnsi="Times New Roman" w:cs="Times New Roman"/>
                <w:b/>
                <w:bCs/>
                <w:sz w:val="26"/>
                <w:szCs w:val="20"/>
                <w:lang w:eastAsia="ru-RU"/>
              </w:rPr>
              <w:t>21</w:t>
            </w:r>
            <w:r w:rsidR="004B4007" w:rsidRPr="004B4007">
              <w:rPr>
                <w:rFonts w:ascii="Times New Roman" w:eastAsia="Times New Roman" w:hAnsi="Times New Roman" w:cs="Times New Roman"/>
                <w:b/>
                <w:bCs/>
                <w:sz w:val="26"/>
                <w:szCs w:val="20"/>
                <w:lang w:eastAsia="ru-RU"/>
              </w:rPr>
              <w:t xml:space="preserve"> раздел 2.</w:t>
            </w:r>
            <w:r w:rsidR="00043B8D">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F2873">
            <w:pPr>
              <w:pStyle w:val="a3"/>
              <w:spacing w:before="0" w:line="240" w:lineRule="auto"/>
              <w:rPr>
                <w:b/>
                <w:i/>
                <w:snapToGrid w:val="0"/>
                <w:sz w:val="26"/>
                <w:szCs w:val="26"/>
              </w:rPr>
            </w:pPr>
            <w:r w:rsidRPr="00235916">
              <w:rPr>
                <w:b/>
                <w:i/>
                <w:snapToGrid w:val="0"/>
                <w:sz w:val="26"/>
                <w:szCs w:val="26"/>
              </w:rPr>
              <w:t xml:space="preserve">№ </w:t>
            </w:r>
            <w:r w:rsidR="00DF2873">
              <w:rPr>
                <w:b/>
                <w:i/>
                <w:snapToGrid w:val="0"/>
                <w:sz w:val="26"/>
                <w:szCs w:val="26"/>
              </w:rPr>
              <w:t>620</w:t>
            </w:r>
            <w:r w:rsidRPr="00235916">
              <w:rPr>
                <w:b/>
                <w:i/>
                <w:snapToGrid w:val="0"/>
                <w:sz w:val="26"/>
                <w:szCs w:val="26"/>
              </w:rPr>
              <w:t>/У</w:t>
            </w:r>
            <w:r w:rsidR="005B58F0">
              <w:rPr>
                <w:b/>
                <w:i/>
                <w:snapToGrid w:val="0"/>
                <w:sz w:val="26"/>
                <w:szCs w:val="26"/>
              </w:rPr>
              <w:t>КС</w:t>
            </w:r>
          </w:p>
        </w:tc>
        <w:tc>
          <w:tcPr>
            <w:tcW w:w="4786" w:type="dxa"/>
          </w:tcPr>
          <w:p w:rsidR="00235916" w:rsidRPr="00235916" w:rsidRDefault="00701A74" w:rsidP="00DF2873">
            <w:pPr>
              <w:pStyle w:val="a3"/>
              <w:tabs>
                <w:tab w:val="left" w:pos="3075"/>
              </w:tabs>
              <w:spacing w:before="0" w:line="240" w:lineRule="auto"/>
              <w:jc w:val="right"/>
              <w:rPr>
                <w:b/>
                <w:i/>
                <w:snapToGrid w:val="0"/>
                <w:sz w:val="26"/>
                <w:szCs w:val="26"/>
              </w:rPr>
            </w:pPr>
            <w:r>
              <w:rPr>
                <w:b/>
                <w:i/>
                <w:snapToGrid w:val="0"/>
                <w:sz w:val="26"/>
                <w:szCs w:val="26"/>
              </w:rPr>
              <w:t>«</w:t>
            </w:r>
            <w:r w:rsidR="00DF2873">
              <w:rPr>
                <w:b/>
                <w:i/>
                <w:snapToGrid w:val="0"/>
                <w:sz w:val="26"/>
                <w:szCs w:val="26"/>
              </w:rPr>
              <w:t>04</w:t>
            </w:r>
            <w:r>
              <w:rPr>
                <w:b/>
                <w:i/>
                <w:snapToGrid w:val="0"/>
                <w:sz w:val="26"/>
                <w:szCs w:val="26"/>
              </w:rPr>
              <w:t>»</w:t>
            </w:r>
            <w:r w:rsidR="00235916" w:rsidRPr="00235916">
              <w:rPr>
                <w:b/>
                <w:i/>
                <w:snapToGrid w:val="0"/>
                <w:sz w:val="26"/>
                <w:szCs w:val="26"/>
              </w:rPr>
              <w:t xml:space="preserve"> </w:t>
            </w:r>
            <w:r w:rsidR="00043B8D">
              <w:rPr>
                <w:b/>
                <w:i/>
                <w:snapToGrid w:val="0"/>
                <w:sz w:val="26"/>
                <w:szCs w:val="26"/>
              </w:rPr>
              <w:t>сентябр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00043B8D">
        <w:rPr>
          <w:snapToGrid w:val="0"/>
          <w:sz w:val="26"/>
          <w:szCs w:val="26"/>
        </w:rPr>
        <w:t xml:space="preserve"> –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w:t>
      </w:r>
      <w:bookmarkStart w:id="0" w:name="_GoBack"/>
      <w:bookmarkEnd w:id="0"/>
      <w:r w:rsidRPr="0049780E">
        <w:rPr>
          <w:snapToGrid w:val="0"/>
          <w:sz w:val="26"/>
          <w:szCs w:val="26"/>
        </w:rPr>
        <w:t xml:space="preserve">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043B8D" w:rsidRPr="00043B8D">
        <w:rPr>
          <w:b/>
          <w:bCs/>
          <w:i/>
          <w:iCs/>
          <w:snapToGrid w:val="0"/>
          <w:sz w:val="26"/>
          <w:szCs w:val="26"/>
        </w:rPr>
        <w:t xml:space="preserve">Разработка проектной и рабочей документации по объекту «ПС 35кВ Заводская, </w:t>
      </w:r>
      <w:proofErr w:type="gramStart"/>
      <w:r w:rsidR="00043B8D" w:rsidRPr="00043B8D">
        <w:rPr>
          <w:b/>
          <w:bCs/>
          <w:i/>
          <w:iCs/>
          <w:snapToGrid w:val="0"/>
          <w:sz w:val="26"/>
          <w:szCs w:val="26"/>
        </w:rPr>
        <w:t>ВЛ</w:t>
      </w:r>
      <w:proofErr w:type="gramEnd"/>
      <w:r w:rsidR="00043B8D" w:rsidRPr="00043B8D">
        <w:rPr>
          <w:b/>
          <w:bCs/>
          <w:i/>
          <w:iCs/>
          <w:snapToGrid w:val="0"/>
          <w:sz w:val="26"/>
          <w:szCs w:val="26"/>
        </w:rPr>
        <w:t xml:space="preserve"> 35кВ Северная-Заводская, ВЛ 35кВ </w:t>
      </w:r>
      <w:proofErr w:type="spellStart"/>
      <w:r w:rsidR="00043B8D" w:rsidRPr="00043B8D">
        <w:rPr>
          <w:b/>
          <w:bCs/>
          <w:i/>
          <w:iCs/>
          <w:snapToGrid w:val="0"/>
          <w:sz w:val="26"/>
          <w:szCs w:val="26"/>
        </w:rPr>
        <w:t>Бузули</w:t>
      </w:r>
      <w:proofErr w:type="spellEnd"/>
      <w:r w:rsidR="00043B8D" w:rsidRPr="00043B8D">
        <w:rPr>
          <w:b/>
          <w:bCs/>
          <w:i/>
          <w:iCs/>
          <w:snapToGrid w:val="0"/>
          <w:sz w:val="26"/>
          <w:szCs w:val="26"/>
        </w:rPr>
        <w:t>-Заводская, (строительство) (ОАО «Газпром переработка Благовещенск»), филиал АЭС</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043B8D" w:rsidRPr="000E1C18">
        <w:rPr>
          <w:b/>
          <w:i/>
          <w:snapToGrid w:val="0"/>
          <w:sz w:val="26"/>
          <w:szCs w:val="26"/>
        </w:rPr>
        <w:t>Участвовать</w:t>
      </w:r>
      <w:r w:rsidR="00043B8D" w:rsidRPr="000E1C18">
        <w:rPr>
          <w:b/>
          <w:bCs/>
          <w:i/>
          <w:snapToGrid w:val="0"/>
          <w:sz w:val="26"/>
          <w:szCs w:val="26"/>
        </w:rPr>
        <w:t xml:space="preserve"> в закупке могут</w:t>
      </w:r>
      <w:r w:rsidR="00043B8D" w:rsidRPr="0049780E">
        <w:rPr>
          <w:bCs/>
          <w:snapToGrid w:val="0"/>
          <w:sz w:val="26"/>
          <w:szCs w:val="26"/>
        </w:rPr>
        <w:t xml:space="preserve"> </w:t>
      </w:r>
      <w:r w:rsidR="00043B8D" w:rsidRPr="000E1C18">
        <w:rPr>
          <w:b/>
          <w:bCs/>
          <w:i/>
          <w:snapToGrid w:val="0"/>
          <w:sz w:val="26"/>
          <w:szCs w:val="26"/>
        </w:rPr>
        <w:t>только субъекты малого и среднего предпринимательства</w:t>
      </w:r>
      <w:r w:rsidR="00E10202"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54B70">
        <w:rPr>
          <w:b/>
          <w:i/>
          <w:sz w:val="26"/>
          <w:szCs w:val="26"/>
        </w:rPr>
        <w:t>4 088 520,00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30F7B">
        <w:rPr>
          <w:sz w:val="26"/>
          <w:szCs w:val="26"/>
        </w:rPr>
        <w:t>0</w:t>
      </w:r>
      <w:r w:rsidR="00D54B70">
        <w:rPr>
          <w:sz w:val="26"/>
          <w:szCs w:val="26"/>
        </w:rPr>
        <w:t>4</w:t>
      </w:r>
      <w:r w:rsidR="00E10202" w:rsidRPr="0049780E">
        <w:rPr>
          <w:sz w:val="26"/>
          <w:szCs w:val="26"/>
        </w:rPr>
        <w:t>.0</w:t>
      </w:r>
      <w:r w:rsidR="00D54B70">
        <w:rPr>
          <w:sz w:val="26"/>
          <w:szCs w:val="26"/>
        </w:rPr>
        <w:t>9</w:t>
      </w:r>
      <w:r w:rsidR="00E10202" w:rsidRPr="0049780E">
        <w:rPr>
          <w:sz w:val="26"/>
          <w:szCs w:val="26"/>
        </w:rPr>
        <w:t>.</w:t>
      </w:r>
      <w:r w:rsidR="00E709B8">
        <w:rPr>
          <w:sz w:val="26"/>
          <w:szCs w:val="26"/>
        </w:rPr>
        <w:t xml:space="preserve">2015 по </w:t>
      </w:r>
      <w:r w:rsidR="00D54B70">
        <w:rPr>
          <w:sz w:val="26"/>
          <w:szCs w:val="26"/>
        </w:rPr>
        <w:t>15</w:t>
      </w:r>
      <w:r w:rsidR="00E10202" w:rsidRPr="0049780E">
        <w:rPr>
          <w:sz w:val="26"/>
          <w:szCs w:val="26"/>
        </w:rPr>
        <w:t>.0</w:t>
      </w:r>
      <w:r w:rsidR="00D54B70">
        <w:rPr>
          <w:sz w:val="26"/>
          <w:szCs w:val="26"/>
        </w:rPr>
        <w:t>9</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54B70">
        <w:rPr>
          <w:sz w:val="26"/>
          <w:szCs w:val="26"/>
        </w:rPr>
        <w:t>04</w:t>
      </w:r>
      <w:r w:rsidR="00701A74">
        <w:rPr>
          <w:sz w:val="26"/>
          <w:szCs w:val="26"/>
        </w:rPr>
        <w:t>»</w:t>
      </w:r>
      <w:r w:rsidR="004B4007" w:rsidRPr="0049780E">
        <w:rPr>
          <w:sz w:val="26"/>
          <w:szCs w:val="26"/>
        </w:rPr>
        <w:t> </w:t>
      </w:r>
      <w:r w:rsidR="00D54B70">
        <w:rPr>
          <w:sz w:val="26"/>
          <w:szCs w:val="26"/>
        </w:rPr>
        <w:t>сентября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54B70">
        <w:rPr>
          <w:b/>
          <w:i/>
          <w:sz w:val="26"/>
          <w:szCs w:val="26"/>
        </w:rPr>
        <w:t>15</w:t>
      </w:r>
      <w:r w:rsidR="004B4007" w:rsidRPr="0049780E">
        <w:rPr>
          <w:b/>
          <w:i/>
          <w:sz w:val="26"/>
          <w:szCs w:val="26"/>
        </w:rPr>
        <w:t xml:space="preserve">» </w:t>
      </w:r>
      <w:r w:rsidR="00D54B70">
        <w:rPr>
          <w:b/>
          <w:i/>
          <w:sz w:val="26"/>
          <w:szCs w:val="26"/>
        </w:rPr>
        <w:t>сентябр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54B70">
        <w:rPr>
          <w:b/>
          <w:i/>
          <w:sz w:val="26"/>
          <w:szCs w:val="26"/>
        </w:rPr>
        <w:t xml:space="preserve">16» сентября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D54B70">
        <w:rPr>
          <w:sz w:val="26"/>
          <w:szCs w:val="26"/>
        </w:rPr>
        <w:t>30</w:t>
      </w:r>
      <w:r w:rsidR="00F46428">
        <w:rPr>
          <w:sz w:val="26"/>
          <w:szCs w:val="26"/>
        </w:rPr>
        <w:t>.</w:t>
      </w:r>
      <w:r w:rsidR="00DB5583" w:rsidRPr="0049780E">
        <w:rPr>
          <w:sz w:val="26"/>
          <w:szCs w:val="26"/>
        </w:rPr>
        <w:t>0</w:t>
      </w:r>
      <w:r w:rsidR="00D54B70">
        <w:rPr>
          <w:sz w:val="26"/>
          <w:szCs w:val="26"/>
        </w:rPr>
        <w:t>9</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до 09</w:t>
      </w:r>
      <w:r w:rsidR="004B4007" w:rsidRPr="0049780E">
        <w:rPr>
          <w:sz w:val="26"/>
          <w:szCs w:val="26"/>
        </w:rPr>
        <w:t>.</w:t>
      </w:r>
      <w:r w:rsidR="00D54B70">
        <w:rPr>
          <w:sz w:val="26"/>
          <w:szCs w:val="26"/>
        </w:rPr>
        <w:t>1</w:t>
      </w:r>
      <w:r w:rsidR="004B4007" w:rsidRPr="0049780E">
        <w:rPr>
          <w:sz w:val="26"/>
          <w:szCs w:val="26"/>
        </w:rPr>
        <w:t>0.201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2D3DDA"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DA" w:rsidRDefault="002D3DDA" w:rsidP="0049780E">
      <w:pPr>
        <w:spacing w:after="0" w:line="240" w:lineRule="auto"/>
      </w:pPr>
      <w:r>
        <w:separator/>
      </w:r>
    </w:p>
  </w:endnote>
  <w:endnote w:type="continuationSeparator" w:id="0">
    <w:p w:rsidR="002D3DDA" w:rsidRDefault="002D3DD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F287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DA" w:rsidRDefault="002D3DDA" w:rsidP="0049780E">
      <w:pPr>
        <w:spacing w:after="0" w:line="240" w:lineRule="auto"/>
      </w:pPr>
      <w:r>
        <w:separator/>
      </w:r>
    </w:p>
  </w:footnote>
  <w:footnote w:type="continuationSeparator" w:id="0">
    <w:p w:rsidR="002D3DDA" w:rsidRDefault="002D3DD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54B70">
      <w:rPr>
        <w:i/>
        <w:sz w:val="18"/>
        <w:szCs w:val="18"/>
      </w:rPr>
      <w:t>2021</w:t>
    </w:r>
    <w:r w:rsidR="00DB1749">
      <w:rPr>
        <w:i/>
        <w:sz w:val="18"/>
        <w:szCs w:val="18"/>
      </w:rPr>
      <w:t xml:space="preserve"> </w:t>
    </w:r>
    <w:r w:rsidRPr="0049780E">
      <w:rPr>
        <w:i/>
        <w:sz w:val="18"/>
        <w:szCs w:val="18"/>
      </w:rPr>
      <w:t xml:space="preserve"> раздел 2.</w:t>
    </w:r>
    <w:r w:rsidR="00D54B70">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632B"/>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D41F-368E-47F6-B762-CC525AF9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36</cp:revision>
  <cp:lastPrinted>2015-09-04T00:28:00Z</cp:lastPrinted>
  <dcterms:created xsi:type="dcterms:W3CDTF">2014-11-20T08:24:00Z</dcterms:created>
  <dcterms:modified xsi:type="dcterms:W3CDTF">2015-09-04T06:06:00Z</dcterms:modified>
</cp:coreProperties>
</file>