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42D70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1A662" wp14:editId="18E8B93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42D70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B42D7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893DA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2018 раздел 2.2.2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B42D70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D266A8">
              <w:rPr>
                <w:b/>
                <w:i/>
                <w:snapToGrid w:val="0"/>
                <w:sz w:val="26"/>
                <w:szCs w:val="26"/>
              </w:rPr>
              <w:t>606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proofErr w:type="spellStart"/>
            <w:r w:rsidR="00D611D5">
              <w:rPr>
                <w:b/>
                <w:i/>
                <w:snapToGrid w:val="0"/>
                <w:sz w:val="26"/>
                <w:szCs w:val="26"/>
              </w:rPr>
              <w:t>МТПиР</w:t>
            </w:r>
            <w:proofErr w:type="spellEnd"/>
          </w:p>
        </w:tc>
        <w:tc>
          <w:tcPr>
            <w:tcW w:w="4786" w:type="dxa"/>
          </w:tcPr>
          <w:p w:rsidR="00235916" w:rsidRPr="00235916" w:rsidRDefault="005C7533" w:rsidP="00D611D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   </w:t>
            </w:r>
            <w:r w:rsidR="009B24A5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32786">
              <w:rPr>
                <w:b/>
                <w:i/>
                <w:snapToGrid w:val="0"/>
                <w:sz w:val="26"/>
                <w:szCs w:val="26"/>
              </w:rPr>
              <w:t>20</w:t>
            </w:r>
            <w:r w:rsidR="009B24A5"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D611D5">
              <w:rPr>
                <w:b/>
                <w:i/>
                <w:snapToGrid w:val="0"/>
                <w:sz w:val="26"/>
                <w:szCs w:val="26"/>
              </w:rPr>
              <w:t>августа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="00B42D70">
        <w:rPr>
          <w:snapToGrid w:val="0"/>
          <w:sz w:val="26"/>
          <w:szCs w:val="26"/>
        </w:rPr>
        <w:t xml:space="preserve"> – </w:t>
      </w:r>
      <w:r w:rsidRPr="00471B77">
        <w:rPr>
          <w:snapToGrid w:val="0"/>
          <w:sz w:val="26"/>
          <w:szCs w:val="26"/>
        </w:rPr>
        <w:t>АО «Дальневосточная распределитель</w:t>
      </w:r>
      <w:r w:rsidR="00B42D70">
        <w:rPr>
          <w:snapToGrid w:val="0"/>
          <w:sz w:val="26"/>
          <w:szCs w:val="26"/>
        </w:rPr>
        <w:t xml:space="preserve">ная сетевая компания» (далее – </w:t>
      </w:r>
      <w:r w:rsidRPr="00471B77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  <w:r w:rsidR="00893DA8">
        <w:rPr>
          <w:sz w:val="26"/>
          <w:szCs w:val="26"/>
        </w:rPr>
        <w:t>,</w:t>
      </w:r>
    </w:p>
    <w:p w:rsidR="00893DA8" w:rsidRPr="00471B77" w:rsidRDefault="00893DA8" w:rsidP="00893DA8">
      <w:pPr>
        <w:pStyle w:val="a3"/>
        <w:spacing w:before="0" w:line="240" w:lineRule="auto"/>
        <w:rPr>
          <w:sz w:val="26"/>
          <w:szCs w:val="26"/>
        </w:rPr>
      </w:pPr>
      <w:proofErr w:type="spellStart"/>
      <w:r>
        <w:rPr>
          <w:snapToGrid w:val="0"/>
          <w:sz w:val="26"/>
          <w:szCs w:val="26"/>
        </w:rPr>
        <w:t>Терёшкина</w:t>
      </w:r>
      <w:proofErr w:type="spellEnd"/>
      <w:r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Гузалия</w:t>
      </w:r>
      <w:proofErr w:type="spellEnd"/>
      <w:r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Мавлимьяновна</w:t>
      </w:r>
      <w:proofErr w:type="spellEnd"/>
      <w:r w:rsidRPr="00471B77">
        <w:rPr>
          <w:snapToGrid w:val="0"/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>специалист</w:t>
      </w:r>
      <w:r w:rsidRPr="00471B77">
        <w:rPr>
          <w:snapToGrid w:val="0"/>
          <w:sz w:val="26"/>
          <w:szCs w:val="26"/>
        </w:rPr>
        <w:t xml:space="preserve"> отдела конкурсн</w:t>
      </w:r>
      <w:r>
        <w:rPr>
          <w:snapToGrid w:val="0"/>
          <w:sz w:val="26"/>
          <w:szCs w:val="26"/>
        </w:rPr>
        <w:t>ых закупок, тел. 8 (4162) 397-260</w:t>
      </w:r>
      <w:r w:rsidRPr="00471B77">
        <w:rPr>
          <w:snapToGrid w:val="0"/>
          <w:sz w:val="26"/>
          <w:szCs w:val="26"/>
        </w:rPr>
        <w:t xml:space="preserve">,  </w:t>
      </w:r>
      <w:r w:rsidRPr="00471B77">
        <w:rPr>
          <w:snapToGrid w:val="0"/>
          <w:sz w:val="26"/>
          <w:szCs w:val="26"/>
          <w:lang w:val="en-US"/>
        </w:rPr>
        <w:t>e</w:t>
      </w:r>
      <w:r w:rsidRPr="00471B77">
        <w:rPr>
          <w:snapToGrid w:val="0"/>
          <w:sz w:val="26"/>
          <w:szCs w:val="26"/>
        </w:rPr>
        <w:t>-mail:</w:t>
      </w:r>
      <w:hyperlink r:id="rId11" w:history="1">
        <w:r w:rsidRPr="00BE1DD0">
          <w:rPr>
            <w:rStyle w:val="ac"/>
            <w:snapToGrid w:val="0"/>
            <w:sz w:val="26"/>
            <w:szCs w:val="26"/>
          </w:rPr>
          <w:t>okzt3@drsk.ru</w:t>
        </w:r>
      </w:hyperlink>
    </w:p>
    <w:p w:rsidR="002C1127" w:rsidRPr="00D611D5" w:rsidRDefault="00702A87" w:rsidP="00E10231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>)</w:t>
      </w:r>
      <w:r w:rsidR="00B42D70">
        <w:rPr>
          <w:sz w:val="26"/>
          <w:szCs w:val="26"/>
        </w:rPr>
        <w:t xml:space="preserve"> на право заключения договора поставки</w:t>
      </w:r>
      <w:r w:rsidR="004B4007" w:rsidRPr="00471B77">
        <w:rPr>
          <w:sz w:val="26"/>
          <w:szCs w:val="26"/>
        </w:rPr>
        <w:t xml:space="preserve">:  </w:t>
      </w:r>
      <w:r w:rsidR="00B42D70" w:rsidRPr="00D611D5">
        <w:rPr>
          <w:b/>
          <w:i/>
          <w:sz w:val="26"/>
          <w:szCs w:val="26"/>
        </w:rPr>
        <w:t>«</w:t>
      </w:r>
      <w:r w:rsidR="00D611D5" w:rsidRPr="00D611D5">
        <w:rPr>
          <w:b/>
          <w:i/>
          <w:sz w:val="26"/>
          <w:szCs w:val="26"/>
        </w:rPr>
        <w:t>Седельный тягач (ЮЯЭС)</w:t>
      </w:r>
      <w:r w:rsidR="00B42D70" w:rsidRPr="00D611D5">
        <w:rPr>
          <w:b/>
          <w:i/>
          <w:sz w:val="26"/>
          <w:szCs w:val="26"/>
        </w:rPr>
        <w:t>»</w:t>
      </w:r>
      <w:r w:rsidR="00D517C1" w:rsidRPr="00D611D5">
        <w:rPr>
          <w:b/>
          <w:i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D611D5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2 584 745,76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3 050 000,0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932786">
        <w:rPr>
          <w:b/>
          <w:i/>
          <w:sz w:val="26"/>
          <w:szCs w:val="26"/>
        </w:rPr>
        <w:t>20</w:t>
      </w:r>
      <w:r w:rsidR="00D611D5">
        <w:rPr>
          <w:b/>
          <w:i/>
          <w:sz w:val="26"/>
          <w:szCs w:val="26"/>
        </w:rPr>
        <w:t>.08</w:t>
      </w:r>
      <w:r w:rsidR="00D517C1">
        <w:rPr>
          <w:b/>
          <w:i/>
          <w:sz w:val="26"/>
          <w:szCs w:val="26"/>
        </w:rPr>
        <w:t xml:space="preserve">.2015 по </w:t>
      </w:r>
      <w:r w:rsidR="00D611D5">
        <w:rPr>
          <w:b/>
          <w:i/>
          <w:sz w:val="26"/>
          <w:szCs w:val="26"/>
        </w:rPr>
        <w:t>01.09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3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4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 xml:space="preserve">копия ее бесплатно предоставляется в электронном виде всем заинтересованным лицам, </w:t>
      </w:r>
      <w:r w:rsidR="00DB5583" w:rsidRPr="00471B77">
        <w:rPr>
          <w:snapToGrid w:val="0"/>
          <w:sz w:val="26"/>
          <w:szCs w:val="26"/>
        </w:rPr>
        <w:lastRenderedPageBreak/>
        <w:t>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932786">
        <w:rPr>
          <w:b/>
          <w:i/>
          <w:sz w:val="26"/>
          <w:szCs w:val="26"/>
        </w:rPr>
        <w:t>20</w:t>
      </w:r>
      <w:r w:rsidR="004B4007" w:rsidRPr="00471B77">
        <w:rPr>
          <w:b/>
          <w:i/>
          <w:sz w:val="26"/>
          <w:szCs w:val="26"/>
        </w:rPr>
        <w:t>» </w:t>
      </w:r>
      <w:r w:rsidR="00D611D5">
        <w:rPr>
          <w:b/>
          <w:i/>
          <w:sz w:val="26"/>
          <w:szCs w:val="26"/>
        </w:rPr>
        <w:t>августа</w:t>
      </w:r>
      <w:r w:rsidR="00412113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D14E09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4E09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893DA8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611D5">
        <w:rPr>
          <w:b/>
          <w:i/>
          <w:sz w:val="26"/>
          <w:szCs w:val="26"/>
        </w:rPr>
        <w:t>«01</w:t>
      </w:r>
      <w:r w:rsidR="004B4007" w:rsidRPr="00471B77">
        <w:rPr>
          <w:b/>
          <w:i/>
          <w:sz w:val="26"/>
          <w:szCs w:val="26"/>
        </w:rPr>
        <w:t xml:space="preserve">» </w:t>
      </w:r>
      <w:r w:rsidR="00D611D5">
        <w:rPr>
          <w:b/>
          <w:i/>
          <w:sz w:val="26"/>
          <w:szCs w:val="26"/>
        </w:rPr>
        <w:t>сентября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D14E09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4E09">
        <w:rPr>
          <w:sz w:val="26"/>
          <w:szCs w:val="26"/>
        </w:rPr>
        <w:t>9</w:t>
      </w:r>
      <w:r w:rsidR="00893DA8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D611D5">
        <w:rPr>
          <w:b/>
          <w:i/>
          <w:sz w:val="26"/>
          <w:szCs w:val="26"/>
        </w:rPr>
        <w:t>02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D611D5">
        <w:rPr>
          <w:b/>
          <w:i/>
          <w:sz w:val="26"/>
          <w:szCs w:val="26"/>
        </w:rPr>
        <w:t>сентября</w:t>
      </w:r>
      <w:r w:rsidR="00B42D70">
        <w:rPr>
          <w:b/>
          <w:i/>
          <w:sz w:val="26"/>
          <w:szCs w:val="26"/>
        </w:rPr>
        <w:t xml:space="preserve">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B42D70">
        <w:rPr>
          <w:b/>
          <w:i/>
          <w:sz w:val="26"/>
          <w:szCs w:val="26"/>
        </w:rPr>
        <w:t>2</w:t>
      </w:r>
      <w:r w:rsidR="00F469CE">
        <w:rPr>
          <w:b/>
          <w:i/>
          <w:sz w:val="26"/>
          <w:szCs w:val="26"/>
        </w:rPr>
        <w:t>1</w:t>
      </w:r>
      <w:r w:rsidR="00471B77" w:rsidRPr="00866055">
        <w:rPr>
          <w:b/>
          <w:i/>
          <w:sz w:val="26"/>
          <w:szCs w:val="26"/>
        </w:rPr>
        <w:t>.0</w:t>
      </w:r>
      <w:r w:rsidR="00893DA8">
        <w:rPr>
          <w:b/>
          <w:i/>
          <w:sz w:val="26"/>
          <w:szCs w:val="26"/>
        </w:rPr>
        <w:t>9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Дата, время и место подведе</w:t>
      </w:r>
      <w:bookmarkStart w:id="0" w:name="_GoBack"/>
      <w:bookmarkEnd w:id="0"/>
      <w:r w:rsidRPr="00471B77">
        <w:rPr>
          <w:sz w:val="26"/>
          <w:szCs w:val="26"/>
        </w:rPr>
        <w:t xml:space="preserve">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893DA8">
        <w:rPr>
          <w:b/>
          <w:i/>
          <w:sz w:val="26"/>
          <w:szCs w:val="26"/>
        </w:rPr>
        <w:t>30.09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893DA8" w:rsidRDefault="00893DA8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 w:rsidR="007B2027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822AED" w:rsidRPr="00893DA8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     </w:t>
      </w:r>
      <w:r w:rsid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</w:t>
      </w:r>
      <w:proofErr w:type="spellStart"/>
      <w:r w:rsid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  <w:r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FF43A1" w:rsidRPr="00893DA8" w:rsidRDefault="00045CEF" w:rsidP="00893DA8">
      <w:pPr>
        <w:pStyle w:val="ae"/>
        <w:tabs>
          <w:tab w:val="clear" w:pos="9356"/>
        </w:tabs>
      </w:pPr>
      <w:hyperlink r:id="rId15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sectPr w:rsidR="00FF43A1" w:rsidRPr="00893DA8" w:rsidSect="004B50AC">
      <w:headerReference w:type="default" r:id="rId16"/>
      <w:footerReference w:type="default" r:id="rId1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EF" w:rsidRDefault="00045CEF" w:rsidP="0049780E">
      <w:pPr>
        <w:spacing w:after="0" w:line="240" w:lineRule="auto"/>
      </w:pPr>
      <w:r>
        <w:separator/>
      </w:r>
    </w:p>
  </w:endnote>
  <w:endnote w:type="continuationSeparator" w:id="0">
    <w:p w:rsidR="00045CEF" w:rsidRDefault="00045CEF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E09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EF" w:rsidRDefault="00045CEF" w:rsidP="0049780E">
      <w:pPr>
        <w:spacing w:after="0" w:line="240" w:lineRule="auto"/>
      </w:pPr>
      <w:r>
        <w:separator/>
      </w:r>
    </w:p>
  </w:footnote>
  <w:footnote w:type="continuationSeparator" w:id="0">
    <w:p w:rsidR="00045CEF" w:rsidRDefault="00045CEF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D611D5">
      <w:rPr>
        <w:i/>
        <w:sz w:val="18"/>
        <w:szCs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5CEF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07277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345D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5850"/>
    <w:rsid w:val="005B6091"/>
    <w:rsid w:val="005B74EA"/>
    <w:rsid w:val="005C00DA"/>
    <w:rsid w:val="005C1D33"/>
    <w:rsid w:val="005C735C"/>
    <w:rsid w:val="005C7533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3A19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D6DB8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320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3DA8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653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786"/>
    <w:rsid w:val="00932FDD"/>
    <w:rsid w:val="0093575F"/>
    <w:rsid w:val="00937998"/>
    <w:rsid w:val="00940DD8"/>
    <w:rsid w:val="00941677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3EE4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2D70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5B8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14E09"/>
    <w:rsid w:val="00D219DF"/>
    <w:rsid w:val="00D23838"/>
    <w:rsid w:val="00D23A58"/>
    <w:rsid w:val="00D26119"/>
    <w:rsid w:val="00D266A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11D5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0231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696C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9CE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3@d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1@drsk.ru" TargetMode="External"/><Relationship Id="rId10" Type="http://schemas.openxmlformats.org/officeDocument/2006/relationships/hyperlink" Target="mailto:okzt1@dr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C801-DABF-4F77-807D-1B0B1D36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20</cp:revision>
  <cp:lastPrinted>2015-08-20T05:05:00Z</cp:lastPrinted>
  <dcterms:created xsi:type="dcterms:W3CDTF">2015-04-16T06:00:00Z</dcterms:created>
  <dcterms:modified xsi:type="dcterms:W3CDTF">2015-08-20T05:13:00Z</dcterms:modified>
</cp:coreProperties>
</file>