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663F3D" w:rsidP="00663F3D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6238293C" wp14:editId="5F2FBEC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C627A9">
        <w:rPr>
          <w:rFonts w:ascii="Times New Roman" w:hAnsi="Times New Roman"/>
          <w:sz w:val="28"/>
          <w:szCs w:val="28"/>
        </w:rPr>
        <w:t xml:space="preserve">№ </w:t>
      </w:r>
      <w:r w:rsidR="00663F3D">
        <w:rPr>
          <w:rFonts w:ascii="Times New Roman" w:hAnsi="Times New Roman"/>
          <w:sz w:val="28"/>
          <w:szCs w:val="28"/>
        </w:rPr>
        <w:t>585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756E30" w:rsidRDefault="00352406" w:rsidP="00756E30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по </w:t>
      </w:r>
      <w:r w:rsidR="00FD2CD0">
        <w:rPr>
          <w:b/>
          <w:szCs w:val="28"/>
        </w:rPr>
        <w:t>закрытому</w:t>
      </w:r>
      <w:r w:rsidRPr="00352406">
        <w:rPr>
          <w:b/>
          <w:szCs w:val="28"/>
        </w:rPr>
        <w:t xml:space="preserve"> электронному запросу </w:t>
      </w:r>
      <w:r w:rsidR="00FD2CD0">
        <w:rPr>
          <w:b/>
          <w:szCs w:val="28"/>
        </w:rPr>
        <w:t>цен</w:t>
      </w:r>
      <w:r w:rsidRPr="00352406">
        <w:rPr>
          <w:i/>
          <w:szCs w:val="28"/>
        </w:rPr>
        <w:t xml:space="preserve"> </w:t>
      </w:r>
      <w:r w:rsidRPr="00352406">
        <w:rPr>
          <w:b/>
          <w:szCs w:val="28"/>
        </w:rPr>
        <w:t xml:space="preserve">на право заключения договора </w:t>
      </w:r>
      <w:r w:rsidR="00315218">
        <w:rPr>
          <w:b/>
          <w:bCs/>
          <w:szCs w:val="28"/>
        </w:rPr>
        <w:t>закупка № 93</w:t>
      </w:r>
      <w:r w:rsidR="00FD2CD0">
        <w:rPr>
          <w:b/>
          <w:bCs/>
          <w:szCs w:val="28"/>
        </w:rPr>
        <w:t xml:space="preserve"> лот </w:t>
      </w:r>
      <w:r w:rsidR="00663F3D">
        <w:rPr>
          <w:b/>
          <w:bCs/>
          <w:szCs w:val="28"/>
        </w:rPr>
        <w:t>8</w:t>
      </w:r>
      <w:r w:rsidR="00FD2CD0">
        <w:rPr>
          <w:b/>
          <w:bCs/>
          <w:szCs w:val="28"/>
        </w:rPr>
        <w:t xml:space="preserve"> </w:t>
      </w:r>
      <w:r w:rsidR="00756E30">
        <w:rPr>
          <w:b/>
          <w:bCs/>
          <w:szCs w:val="28"/>
        </w:rPr>
        <w:t xml:space="preserve"> раздел  2.</w:t>
      </w:r>
      <w:r w:rsidR="00FD2CD0">
        <w:rPr>
          <w:b/>
          <w:bCs/>
          <w:szCs w:val="28"/>
        </w:rPr>
        <w:t>1.1</w:t>
      </w:r>
      <w:r w:rsidR="00756E30">
        <w:rPr>
          <w:b/>
          <w:bCs/>
          <w:szCs w:val="28"/>
        </w:rPr>
        <w:t>.    ГКПЗ 2015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663F3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663F3D">
              <w:rPr>
                <w:b/>
                <w:sz w:val="24"/>
                <w:szCs w:val="24"/>
              </w:rPr>
              <w:t>03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D6E9D">
              <w:rPr>
                <w:b/>
                <w:sz w:val="24"/>
                <w:szCs w:val="24"/>
              </w:rPr>
              <w:t>а</w:t>
            </w:r>
            <w:r w:rsidR="00663F3D">
              <w:rPr>
                <w:b/>
                <w:sz w:val="24"/>
                <w:szCs w:val="24"/>
              </w:rPr>
              <w:t>вгуста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9B3F41" w:rsidRDefault="009B3F41" w:rsidP="009B3F41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закупка 93</w:t>
      </w:r>
      <w:r>
        <w:rPr>
          <w:sz w:val="24"/>
          <w:szCs w:val="24"/>
        </w:rPr>
        <w:t xml:space="preserve"> - </w:t>
      </w:r>
      <w:r>
        <w:rPr>
          <w:b/>
          <w:bCs/>
          <w:i/>
          <w:iCs/>
          <w:sz w:val="24"/>
          <w:szCs w:val="24"/>
        </w:rPr>
        <w:t>Мероприятия по технологическому присоединению энергопринимающих устройств заявителей (без ограничения по мощности) на терри</w:t>
      </w:r>
      <w:r w:rsidR="00663F3D">
        <w:rPr>
          <w:b/>
          <w:bCs/>
          <w:i/>
          <w:iCs/>
          <w:sz w:val="24"/>
          <w:szCs w:val="24"/>
        </w:rPr>
        <w:t xml:space="preserve">тории функционирования филиала </w:t>
      </w:r>
      <w:r>
        <w:rPr>
          <w:b/>
          <w:bCs/>
          <w:i/>
          <w:iCs/>
          <w:sz w:val="24"/>
          <w:szCs w:val="24"/>
        </w:rPr>
        <w:t>АО "ДРСК" - "Южно-Якутские электрические сети"</w:t>
      </w:r>
      <w:r>
        <w:rPr>
          <w:b/>
          <w:i/>
          <w:sz w:val="24"/>
          <w:szCs w:val="24"/>
        </w:rPr>
        <w:t xml:space="preserve">  (закупка 42802)</w:t>
      </w:r>
      <w:r>
        <w:rPr>
          <w:sz w:val="24"/>
          <w:szCs w:val="24"/>
        </w:rPr>
        <w:t xml:space="preserve"> </w:t>
      </w:r>
    </w:p>
    <w:p w:rsidR="009B3F41" w:rsidRDefault="00663F3D" w:rsidP="009B3F41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лот 8 – Строительство </w:t>
      </w:r>
      <w:bookmarkStart w:id="2" w:name="_GoBack"/>
      <w:bookmarkEnd w:id="2"/>
      <w:r>
        <w:rPr>
          <w:b/>
          <w:bCs/>
          <w:i/>
          <w:iCs/>
          <w:sz w:val="24"/>
          <w:szCs w:val="24"/>
        </w:rPr>
        <w:t>ВЛ-0,4кВ для технологического присоединения заявителей до 15 кВт в Алданском районе, в том числе ПИР</w:t>
      </w:r>
    </w:p>
    <w:p w:rsidR="00663F3D" w:rsidRPr="002829CE" w:rsidRDefault="00663F3D" w:rsidP="009B3F41">
      <w:pPr>
        <w:tabs>
          <w:tab w:val="left" w:pos="708"/>
        </w:tabs>
        <w:autoSpaceDE w:val="0"/>
        <w:autoSpaceDN w:val="0"/>
        <w:spacing w:line="240" w:lineRule="auto"/>
        <w:rPr>
          <w:bCs/>
          <w:caps/>
          <w:sz w:val="24"/>
          <w:szCs w:val="26"/>
        </w:rPr>
      </w:pPr>
    </w:p>
    <w:p w:rsidR="003C690B" w:rsidRPr="002829CE" w:rsidRDefault="008A07F1" w:rsidP="008A07F1">
      <w:pPr>
        <w:pStyle w:val="21"/>
        <w:rPr>
          <w:b/>
          <w:bCs/>
          <w:color w:val="000000"/>
          <w:sz w:val="24"/>
          <w:szCs w:val="26"/>
        </w:rPr>
      </w:pPr>
      <w:r w:rsidRPr="008A07F1">
        <w:rPr>
          <w:b/>
          <w:bCs/>
          <w:caps/>
          <w:sz w:val="24"/>
          <w:szCs w:val="26"/>
        </w:rPr>
        <w:t>На заседании</w:t>
      </w:r>
      <w:r w:rsidRPr="002829CE">
        <w:rPr>
          <w:sz w:val="24"/>
          <w:szCs w:val="26"/>
        </w:rPr>
        <w:t xml:space="preserve"> </w:t>
      </w:r>
      <w:r w:rsidR="003C690B" w:rsidRPr="002829CE">
        <w:rPr>
          <w:b/>
          <w:bCs/>
          <w:caps/>
          <w:sz w:val="24"/>
          <w:szCs w:val="26"/>
        </w:rPr>
        <w:t>ПРИСУТСТВОВАЛИ:</w:t>
      </w:r>
      <w:r>
        <w:rPr>
          <w:sz w:val="24"/>
          <w:szCs w:val="26"/>
        </w:rPr>
        <w:t xml:space="preserve"> </w:t>
      </w:r>
      <w:r w:rsidR="00252B9E" w:rsidRPr="002829CE">
        <w:rPr>
          <w:sz w:val="24"/>
          <w:szCs w:val="26"/>
        </w:rPr>
        <w:t>член</w:t>
      </w:r>
      <w:r w:rsidR="00663F3D">
        <w:rPr>
          <w:sz w:val="24"/>
          <w:szCs w:val="26"/>
        </w:rPr>
        <w:t>ы</w:t>
      </w:r>
      <w:r w:rsidR="00252B9E" w:rsidRPr="002829CE">
        <w:rPr>
          <w:sz w:val="24"/>
          <w:szCs w:val="26"/>
        </w:rPr>
        <w:t xml:space="preserve"> </w:t>
      </w:r>
      <w:r w:rsidR="003C690B" w:rsidRPr="002829CE">
        <w:rPr>
          <w:sz w:val="24"/>
          <w:szCs w:val="26"/>
        </w:rPr>
        <w:t>Закупочной комиссии</w:t>
      </w:r>
      <w:r w:rsidR="00663F3D">
        <w:rPr>
          <w:sz w:val="24"/>
          <w:szCs w:val="26"/>
        </w:rPr>
        <w:t xml:space="preserve"> АО «ДРСК» </w:t>
      </w:r>
      <w:r w:rsidR="003C690B" w:rsidRPr="002829CE">
        <w:rPr>
          <w:sz w:val="24"/>
          <w:szCs w:val="26"/>
        </w:rPr>
        <w:t xml:space="preserve"> 2 уровня</w:t>
      </w:r>
      <w:r w:rsidR="00252B9E" w:rsidRPr="002829CE">
        <w:rPr>
          <w:sz w:val="24"/>
          <w:szCs w:val="26"/>
        </w:rPr>
        <w:t>.</w:t>
      </w:r>
      <w:r w:rsidR="003C690B" w:rsidRPr="002829CE">
        <w:rPr>
          <w:b/>
          <w:bCs/>
          <w:color w:val="000000"/>
          <w:sz w:val="24"/>
          <w:szCs w:val="26"/>
        </w:rPr>
        <w:t xml:space="preserve"> </w:t>
      </w:r>
    </w:p>
    <w:p w:rsidR="003C690B" w:rsidRPr="00A0290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9B3F41" w:rsidRDefault="009B3F41" w:rsidP="009B3F41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9B3F41" w:rsidRDefault="009B3F41" w:rsidP="009B3F4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r>
        <w:rPr>
          <w:b/>
          <w:bCs/>
          <w:i/>
          <w:iCs/>
          <w:sz w:val="24"/>
        </w:rPr>
        <w:t xml:space="preserve"> </w:t>
      </w:r>
      <w:r>
        <w:rPr>
          <w:bCs/>
          <w:i/>
          <w:iCs/>
          <w:sz w:val="24"/>
        </w:rPr>
        <w:t>рассмотрении результатов оценки заявок Участников.</w:t>
      </w:r>
    </w:p>
    <w:p w:rsidR="009B3F41" w:rsidRDefault="009B3F41" w:rsidP="009B3F4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признании предложений соответствующими условиям запроса цен.</w:t>
      </w:r>
    </w:p>
    <w:p w:rsidR="009B3F41" w:rsidRDefault="009B3F41" w:rsidP="009B3F4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Об итоговой ранжировке предложений.</w:t>
      </w:r>
    </w:p>
    <w:p w:rsidR="009B3F41" w:rsidRDefault="009B3F41" w:rsidP="009B3F4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выборе победителя запроса цен.</w:t>
      </w:r>
    </w:p>
    <w:p w:rsidR="00C627A9" w:rsidRDefault="00C627A9" w:rsidP="00C627A9">
      <w:pPr>
        <w:pStyle w:val="a9"/>
        <w:spacing w:line="240" w:lineRule="auto"/>
        <w:ind w:firstLine="0"/>
        <w:rPr>
          <w:sz w:val="12"/>
          <w:szCs w:val="12"/>
        </w:rPr>
      </w:pPr>
    </w:p>
    <w:p w:rsidR="00663F3D" w:rsidRDefault="00663F3D" w:rsidP="00663F3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663F3D" w:rsidRDefault="00663F3D" w:rsidP="00663F3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663F3D" w:rsidRDefault="00663F3D" w:rsidP="00663F3D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</w:rPr>
      </w:pPr>
      <w:r>
        <w:rPr>
          <w:szCs w:val="24"/>
        </w:rPr>
        <w:t>Признать объем полученной информации достаточным для принятия решения.</w:t>
      </w:r>
    </w:p>
    <w:p w:rsidR="00663F3D" w:rsidRDefault="00663F3D" w:rsidP="00663F3D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  <w:shd w:val="clear" w:color="auto" w:fill="FFFF99"/>
        </w:rPr>
      </w:pPr>
      <w:r>
        <w:rPr>
          <w:szCs w:val="24"/>
        </w:rPr>
        <w:t>Утвердить цены, полученные на процедуре вскрытия конвертов с предложениями участников закрытого запроса цен.</w:t>
      </w:r>
    </w:p>
    <w:tbl>
      <w:tblPr>
        <w:tblStyle w:val="7"/>
        <w:tblW w:w="10080" w:type="dxa"/>
        <w:tblLayout w:type="fixed"/>
        <w:tblLook w:val="04A0" w:firstRow="1" w:lastRow="0" w:firstColumn="1" w:lastColumn="0" w:noHBand="0" w:noVBand="1"/>
      </w:tblPr>
      <w:tblGrid>
        <w:gridCol w:w="675"/>
        <w:gridCol w:w="4306"/>
        <w:gridCol w:w="5099"/>
      </w:tblGrid>
      <w:tr w:rsidR="00663F3D" w:rsidTr="00663F3D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3D" w:rsidRDefault="00663F3D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663F3D" w:rsidRDefault="00663F3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>
              <w:rPr>
                <w:b/>
                <w:i/>
                <w:sz w:val="20"/>
                <w:szCs w:val="18"/>
                <w:lang w:eastAsia="en-US"/>
              </w:rPr>
              <w:t>п/п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3D" w:rsidRDefault="00663F3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>
              <w:rPr>
                <w:b/>
                <w:i/>
                <w:sz w:val="20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3D" w:rsidRDefault="00663F3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>
              <w:rPr>
                <w:b/>
                <w:i/>
                <w:sz w:val="20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663F3D" w:rsidTr="00663F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3D" w:rsidRDefault="00663F3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3D" w:rsidRDefault="00663F3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«Электросервис»</w:t>
            </w:r>
          </w:p>
          <w:p w:rsidR="00663F3D" w:rsidRDefault="00663F3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Алдан, ул. Зинштейна, д. 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3D" w:rsidRDefault="00663F3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825 500,00 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(НДС не облагается). </w:t>
            </w:r>
          </w:p>
        </w:tc>
      </w:tr>
      <w:tr w:rsidR="00663F3D" w:rsidTr="00663F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3D" w:rsidRDefault="00663F3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3D" w:rsidRDefault="00663F3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ИП Кузовков В.Ю. </w:t>
            </w:r>
          </w:p>
          <w:p w:rsidR="00663F3D" w:rsidRDefault="00663F3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Алдан, ул. Кузнецова, д..37, кв. 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3D" w:rsidRDefault="00663F3D">
            <w:pPr>
              <w:snapToGrid w:val="0"/>
              <w:spacing w:line="240" w:lineRule="auto"/>
              <w:ind w:firstLine="0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828 613,00 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(НДС не облагается). </w:t>
            </w:r>
          </w:p>
        </w:tc>
      </w:tr>
      <w:tr w:rsidR="00663F3D" w:rsidTr="00663F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3D" w:rsidRDefault="00663F3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3D" w:rsidRDefault="00663F3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«ЭК «Меркурий»</w:t>
            </w:r>
          </w:p>
          <w:p w:rsidR="00663F3D" w:rsidRDefault="00663F3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Алдан, ул. Заортосалинская, д. 3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3D" w:rsidRDefault="00663F3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830 613,00 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(980 123,34 руб. с учетом НДС). </w:t>
            </w:r>
          </w:p>
        </w:tc>
      </w:tr>
    </w:tbl>
    <w:p w:rsidR="00663F3D" w:rsidRDefault="00663F3D" w:rsidP="00663F3D">
      <w:pPr>
        <w:spacing w:line="240" w:lineRule="auto"/>
        <w:rPr>
          <w:b/>
          <w:sz w:val="24"/>
          <w:szCs w:val="24"/>
        </w:rPr>
      </w:pPr>
    </w:p>
    <w:p w:rsidR="00663F3D" w:rsidRDefault="00663F3D" w:rsidP="00663F3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663F3D" w:rsidRDefault="00663F3D" w:rsidP="00663F3D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>
        <w:rPr>
          <w:b/>
          <w:i/>
          <w:sz w:val="22"/>
          <w:szCs w:val="24"/>
        </w:rPr>
        <w:t xml:space="preserve">ИП Кузовков В.Ю. </w:t>
      </w:r>
      <w:r>
        <w:rPr>
          <w:sz w:val="22"/>
          <w:szCs w:val="24"/>
        </w:rPr>
        <w:t xml:space="preserve">г. Алдан, ул. Кузнецова, д..37, кв. 7, </w:t>
      </w:r>
      <w:r>
        <w:rPr>
          <w:b/>
          <w:i/>
          <w:sz w:val="22"/>
          <w:szCs w:val="24"/>
        </w:rPr>
        <w:t xml:space="preserve">ООО «ЭК «Меркурий» </w:t>
      </w:r>
      <w:r>
        <w:rPr>
          <w:sz w:val="22"/>
          <w:szCs w:val="24"/>
        </w:rPr>
        <w:t>г. Алдан, ул. Заортосалинская, д. 3</w:t>
      </w:r>
      <w:r>
        <w:rPr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 xml:space="preserve"> ООО «Электросервис» </w:t>
      </w:r>
      <w:r>
        <w:rPr>
          <w:sz w:val="24"/>
          <w:szCs w:val="24"/>
        </w:rPr>
        <w:t>г. Алдан, ул. Зинштейна, д. 26 соответствующими условиям закупки</w:t>
      </w:r>
      <w:r>
        <w:rPr>
          <w:b/>
          <w:sz w:val="24"/>
          <w:szCs w:val="24"/>
        </w:rPr>
        <w:t>.</w:t>
      </w:r>
    </w:p>
    <w:p w:rsidR="00663F3D" w:rsidRDefault="00663F3D" w:rsidP="00663F3D">
      <w:pPr>
        <w:spacing w:line="240" w:lineRule="auto"/>
        <w:rPr>
          <w:b/>
          <w:sz w:val="12"/>
          <w:szCs w:val="12"/>
        </w:rPr>
      </w:pPr>
    </w:p>
    <w:p w:rsidR="00663F3D" w:rsidRDefault="00663F3D" w:rsidP="00663F3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3</w:t>
      </w:r>
    </w:p>
    <w:p w:rsidR="00663F3D" w:rsidRDefault="00663F3D" w:rsidP="00663F3D">
      <w:pPr>
        <w:tabs>
          <w:tab w:val="left" w:pos="993"/>
        </w:tabs>
        <w:suppressAutoHyphens/>
        <w:spacing w:line="240" w:lineRule="auto"/>
        <w:ind w:firstLine="0"/>
        <w:rPr>
          <w:sz w:val="26"/>
          <w:szCs w:val="26"/>
        </w:rPr>
      </w:pPr>
      <w:r>
        <w:rPr>
          <w:sz w:val="24"/>
          <w:szCs w:val="24"/>
        </w:rPr>
        <w:t>Утвердить ранжировку предложений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6071"/>
        <w:gridCol w:w="2410"/>
      </w:tblGrid>
      <w:tr w:rsidR="00663F3D" w:rsidTr="00663F3D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3D" w:rsidRDefault="00663F3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Место в итоговой ранжировке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3D" w:rsidRDefault="00663F3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3D" w:rsidRDefault="00663F3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Цена предложения без НДС, руб.</w:t>
            </w:r>
          </w:p>
        </w:tc>
      </w:tr>
      <w:tr w:rsidR="00663F3D" w:rsidTr="00663F3D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3D" w:rsidRDefault="00663F3D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>
              <w:rPr>
                <w:sz w:val="24"/>
                <w:szCs w:val="21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3D" w:rsidRDefault="00663F3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«Электросервис»</w:t>
            </w:r>
          </w:p>
          <w:p w:rsidR="00663F3D" w:rsidRDefault="00663F3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г. Алдан, ул. Зинштейна, д. 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3D" w:rsidRDefault="00663F3D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lastRenderedPageBreak/>
              <w:t>825 500,00 </w:t>
            </w:r>
          </w:p>
        </w:tc>
      </w:tr>
      <w:tr w:rsidR="00663F3D" w:rsidTr="00663F3D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3D" w:rsidRDefault="00663F3D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>
              <w:rPr>
                <w:sz w:val="24"/>
                <w:szCs w:val="21"/>
                <w:lang w:eastAsia="en-US"/>
              </w:rPr>
              <w:lastRenderedPageBreak/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3D" w:rsidRDefault="00663F3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ИП Кузовков В.Ю. </w:t>
            </w:r>
          </w:p>
          <w:p w:rsidR="00663F3D" w:rsidRDefault="00663F3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Алдан, ул. Кузнецова, д..37, кв.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3D" w:rsidRDefault="00663F3D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828 613,00 </w:t>
            </w:r>
          </w:p>
        </w:tc>
      </w:tr>
      <w:tr w:rsidR="00663F3D" w:rsidTr="00663F3D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3D" w:rsidRDefault="00663F3D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>
              <w:rPr>
                <w:sz w:val="24"/>
                <w:szCs w:val="21"/>
                <w:lang w:eastAsia="en-US"/>
              </w:rPr>
              <w:t>3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3D" w:rsidRDefault="00663F3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«ЭК «Меркурий»</w:t>
            </w:r>
          </w:p>
          <w:p w:rsidR="00663F3D" w:rsidRDefault="00663F3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Алдан, ул. Заортосалинская, д. 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3D" w:rsidRDefault="00663F3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830 613,00 </w:t>
            </w:r>
          </w:p>
        </w:tc>
      </w:tr>
    </w:tbl>
    <w:p w:rsidR="00663F3D" w:rsidRDefault="00663F3D" w:rsidP="00663F3D">
      <w:pPr>
        <w:spacing w:line="240" w:lineRule="auto"/>
        <w:rPr>
          <w:b/>
          <w:sz w:val="24"/>
          <w:szCs w:val="26"/>
        </w:rPr>
      </w:pPr>
    </w:p>
    <w:p w:rsidR="00663F3D" w:rsidRDefault="00663F3D" w:rsidP="00663F3D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4</w:t>
      </w:r>
    </w:p>
    <w:p w:rsidR="00663F3D" w:rsidRDefault="00663F3D" w:rsidP="00663F3D">
      <w:pPr>
        <w:spacing w:line="240" w:lineRule="auto"/>
        <w:rPr>
          <w:b/>
          <w:bCs/>
          <w:i/>
          <w:iCs/>
          <w:sz w:val="24"/>
          <w:szCs w:val="24"/>
        </w:rPr>
      </w:pPr>
      <w:r>
        <w:rPr>
          <w:sz w:val="24"/>
          <w:szCs w:val="26"/>
        </w:rPr>
        <w:t xml:space="preserve">Признать победителем запроса цен участника, занявшего первое место в итоговой ранжировке по степени предпочтительности для заказчика: </w:t>
      </w:r>
      <w:r>
        <w:rPr>
          <w:b/>
          <w:i/>
          <w:sz w:val="24"/>
          <w:szCs w:val="26"/>
        </w:rPr>
        <w:t xml:space="preserve">ООО «Электросервис» </w:t>
      </w:r>
      <w:r>
        <w:rPr>
          <w:sz w:val="24"/>
          <w:szCs w:val="26"/>
        </w:rPr>
        <w:t xml:space="preserve">г. Алдан, ул. Зинштейна, д. 26, стоимость предложения </w:t>
      </w:r>
      <w:r>
        <w:rPr>
          <w:b/>
          <w:bCs/>
          <w:i/>
          <w:sz w:val="24"/>
          <w:szCs w:val="24"/>
        </w:rPr>
        <w:t xml:space="preserve">825 500,00  </w:t>
      </w:r>
      <w:r>
        <w:rPr>
          <w:sz w:val="24"/>
          <w:szCs w:val="24"/>
        </w:rPr>
        <w:t>руб. без учета НДС (НДС не облагается). Срок выполнения работ: с момента заключения договора по 26.10.2015 г. Условия оплаты: В течение 30 (тридцати) календарных дней с момента подписания акта ввода в эксплуатацию Гарантийные обязательства: гарантия подрядчика на своевременное и качественное выполнение работ, а также на устранение дефектов, возникших по его вине, составляет 36 мес. Гарантия на материалы и оборудование, поставляемые подрядчиком 36 мес. Срок действия оферты до 28.09.2015 г.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C22192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М.Г.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A02900" w:rsidRDefault="00C02479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r w:rsidR="00A02900">
              <w:rPr>
                <w:b/>
                <w:i/>
                <w:sz w:val="24"/>
                <w:szCs w:val="24"/>
              </w:rPr>
              <w:t>Коврижкина Е.Ю.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858" w:rsidRDefault="00490858" w:rsidP="00355095">
      <w:pPr>
        <w:spacing w:line="240" w:lineRule="auto"/>
      </w:pPr>
      <w:r>
        <w:separator/>
      </w:r>
    </w:p>
  </w:endnote>
  <w:endnote w:type="continuationSeparator" w:id="0">
    <w:p w:rsidR="00490858" w:rsidRDefault="0049085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B7A6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B7A6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858" w:rsidRDefault="00490858" w:rsidP="00355095">
      <w:pPr>
        <w:spacing w:line="240" w:lineRule="auto"/>
      </w:pPr>
      <w:r>
        <w:separator/>
      </w:r>
    </w:p>
  </w:footnote>
  <w:footnote w:type="continuationSeparator" w:id="0">
    <w:p w:rsidR="00490858" w:rsidRDefault="0049085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315218">
      <w:rPr>
        <w:i/>
        <w:sz w:val="20"/>
      </w:rPr>
      <w:t>93</w:t>
    </w:r>
    <w:r w:rsidR="00FD2CD0">
      <w:rPr>
        <w:i/>
        <w:sz w:val="20"/>
      </w:rPr>
      <w:t xml:space="preserve"> лот </w:t>
    </w:r>
    <w:r w:rsidR="00663F3D">
      <w:rPr>
        <w:i/>
        <w:sz w:val="20"/>
      </w:rPr>
      <w:t>8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058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3491"/>
    <w:rsid w:val="000D12B2"/>
    <w:rsid w:val="000D18F2"/>
    <w:rsid w:val="000D7AC8"/>
    <w:rsid w:val="000F1326"/>
    <w:rsid w:val="000F6E22"/>
    <w:rsid w:val="00103D49"/>
    <w:rsid w:val="001114A0"/>
    <w:rsid w:val="0011164A"/>
    <w:rsid w:val="00126847"/>
    <w:rsid w:val="00132CD5"/>
    <w:rsid w:val="00143503"/>
    <w:rsid w:val="00144C8B"/>
    <w:rsid w:val="001510BC"/>
    <w:rsid w:val="00153E9A"/>
    <w:rsid w:val="001812F2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1BA2"/>
    <w:rsid w:val="00314E13"/>
    <w:rsid w:val="00315218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D6E9D"/>
    <w:rsid w:val="003F1CAE"/>
    <w:rsid w:val="003F2505"/>
    <w:rsid w:val="003F7CAF"/>
    <w:rsid w:val="00416CFB"/>
    <w:rsid w:val="00423EB5"/>
    <w:rsid w:val="00425DCF"/>
    <w:rsid w:val="00433072"/>
    <w:rsid w:val="004355A8"/>
    <w:rsid w:val="004372AD"/>
    <w:rsid w:val="00445432"/>
    <w:rsid w:val="0045381B"/>
    <w:rsid w:val="00456E12"/>
    <w:rsid w:val="004579DA"/>
    <w:rsid w:val="0046227E"/>
    <w:rsid w:val="0047150D"/>
    <w:rsid w:val="00476103"/>
    <w:rsid w:val="00480849"/>
    <w:rsid w:val="00490858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4582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63F3D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17DA4"/>
    <w:rsid w:val="00732C5E"/>
    <w:rsid w:val="0074121C"/>
    <w:rsid w:val="007436D6"/>
    <w:rsid w:val="00745749"/>
    <w:rsid w:val="00756E30"/>
    <w:rsid w:val="00757186"/>
    <w:rsid w:val="007611D3"/>
    <w:rsid w:val="00761690"/>
    <w:rsid w:val="00771B04"/>
    <w:rsid w:val="007805A3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21FF6"/>
    <w:rsid w:val="00835365"/>
    <w:rsid w:val="00850F27"/>
    <w:rsid w:val="00861C62"/>
    <w:rsid w:val="008630C2"/>
    <w:rsid w:val="00864009"/>
    <w:rsid w:val="00864C3E"/>
    <w:rsid w:val="008759B3"/>
    <w:rsid w:val="008848D3"/>
    <w:rsid w:val="00886219"/>
    <w:rsid w:val="0088746E"/>
    <w:rsid w:val="008A07F1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B3F41"/>
    <w:rsid w:val="009C637C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0FAD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2192"/>
    <w:rsid w:val="00C26636"/>
    <w:rsid w:val="00C438F5"/>
    <w:rsid w:val="00C52908"/>
    <w:rsid w:val="00C55AD2"/>
    <w:rsid w:val="00C62488"/>
    <w:rsid w:val="00C627A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16CAE"/>
    <w:rsid w:val="00D26329"/>
    <w:rsid w:val="00D267B4"/>
    <w:rsid w:val="00D43162"/>
    <w:rsid w:val="00D50205"/>
    <w:rsid w:val="00D62D28"/>
    <w:rsid w:val="00D71E50"/>
    <w:rsid w:val="00D82055"/>
    <w:rsid w:val="00D85B2B"/>
    <w:rsid w:val="00D91435"/>
    <w:rsid w:val="00DA22E3"/>
    <w:rsid w:val="00DA4F21"/>
    <w:rsid w:val="00DB0E57"/>
    <w:rsid w:val="00DE2B79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6B14"/>
    <w:rsid w:val="00E7299F"/>
    <w:rsid w:val="00E73818"/>
    <w:rsid w:val="00E7429D"/>
    <w:rsid w:val="00E8314B"/>
    <w:rsid w:val="00EA23EA"/>
    <w:rsid w:val="00EB0EC9"/>
    <w:rsid w:val="00EB25E3"/>
    <w:rsid w:val="00EC2AD9"/>
    <w:rsid w:val="00EC703D"/>
    <w:rsid w:val="00ED0444"/>
    <w:rsid w:val="00ED72FB"/>
    <w:rsid w:val="00EE03E3"/>
    <w:rsid w:val="00EE38AB"/>
    <w:rsid w:val="00EE59FA"/>
    <w:rsid w:val="00EF144C"/>
    <w:rsid w:val="00EF4C8A"/>
    <w:rsid w:val="00EF7341"/>
    <w:rsid w:val="00F021E7"/>
    <w:rsid w:val="00F0386F"/>
    <w:rsid w:val="00F03A5C"/>
    <w:rsid w:val="00F16174"/>
    <w:rsid w:val="00F17E85"/>
    <w:rsid w:val="00F22C68"/>
    <w:rsid w:val="00F2409B"/>
    <w:rsid w:val="00F24E57"/>
    <w:rsid w:val="00F336E4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A66"/>
    <w:rsid w:val="00FC5A20"/>
    <w:rsid w:val="00FC64CF"/>
    <w:rsid w:val="00FD2CD0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5">
    <w:name w:val="Сетка таблицы5"/>
    <w:basedOn w:val="a1"/>
    <w:uiPriority w:val="59"/>
    <w:rsid w:val="00C627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31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9B3F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5">
    <w:name w:val="Сетка таблицы5"/>
    <w:basedOn w:val="a1"/>
    <w:uiPriority w:val="59"/>
    <w:rsid w:val="00C627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31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9B3F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33</cp:revision>
  <cp:lastPrinted>2015-07-31T05:58:00Z</cp:lastPrinted>
  <dcterms:created xsi:type="dcterms:W3CDTF">2014-08-07T23:18:00Z</dcterms:created>
  <dcterms:modified xsi:type="dcterms:W3CDTF">2015-07-31T05:58:00Z</dcterms:modified>
</cp:coreProperties>
</file>