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33AAC">
              <w:rPr>
                <w:b/>
                <w:szCs w:val="28"/>
              </w:rPr>
              <w:t>5</w:t>
            </w:r>
            <w:r w:rsidR="00FF0171">
              <w:rPr>
                <w:b/>
                <w:szCs w:val="28"/>
              </w:rPr>
              <w:t>69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33AAC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FF0171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июля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F0171" w:rsidRPr="00F8437D" w:rsidRDefault="00FF0171" w:rsidP="00FF0171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533276</w:t>
      </w:r>
      <w:r w:rsidRPr="00553CD8">
        <w:rPr>
          <w:sz w:val="24"/>
        </w:rPr>
        <w:t xml:space="preserve"> </w:t>
      </w:r>
      <w:r w:rsidRPr="00F8437D">
        <w:rPr>
          <w:sz w:val="24"/>
        </w:rPr>
        <w:t xml:space="preserve">на право заключения </w:t>
      </w:r>
      <w:proofErr w:type="gramStart"/>
      <w:r w:rsidRPr="00F8437D">
        <w:rPr>
          <w:sz w:val="24"/>
        </w:rPr>
        <w:t>Договора</w:t>
      </w:r>
      <w:proofErr w:type="gramEnd"/>
      <w:r w:rsidRPr="00F8437D">
        <w:rPr>
          <w:sz w:val="24"/>
        </w:rPr>
        <w:t xml:space="preserve"> на выполнение работ</w:t>
      </w:r>
      <w:r w:rsidRPr="00F8437D">
        <w:rPr>
          <w:b/>
          <w:bCs/>
          <w:i/>
          <w:sz w:val="24"/>
        </w:rPr>
        <w:t xml:space="preserve"> </w:t>
      </w:r>
      <w:r w:rsidRPr="00F8437D">
        <w:rPr>
          <w:sz w:val="24"/>
        </w:rPr>
        <w:t xml:space="preserve">для нужд АО «ДРСК» </w:t>
      </w:r>
      <w:bookmarkStart w:id="0" w:name="_GoBack"/>
      <w:r w:rsidRPr="00F8437D">
        <w:rPr>
          <w:b/>
          <w:bCs/>
          <w:i/>
          <w:sz w:val="24"/>
        </w:rPr>
        <w:t>Капитальный ремонт здания ПС 35/6 БН филиала ХЭС</w:t>
      </w:r>
      <w:bookmarkEnd w:id="0"/>
      <w:r w:rsidRPr="00F8437D">
        <w:rPr>
          <w:b/>
          <w:bCs/>
          <w:i/>
          <w:sz w:val="24"/>
        </w:rPr>
        <w:t xml:space="preserve"> </w:t>
      </w:r>
      <w:r w:rsidRPr="00F8437D">
        <w:rPr>
          <w:sz w:val="24"/>
        </w:rPr>
        <w:t xml:space="preserve">(закупка 2007 раздела 1.1. </w:t>
      </w:r>
      <w:proofErr w:type="gramStart"/>
      <w:r w:rsidRPr="00F8437D">
        <w:rPr>
          <w:sz w:val="24"/>
        </w:rPr>
        <w:t>ГКПЗ 2015 г.).</w:t>
      </w:r>
      <w:proofErr w:type="gramEnd"/>
    </w:p>
    <w:p w:rsidR="00FF0171" w:rsidRDefault="00FF0171" w:rsidP="00FF0171">
      <w:pPr>
        <w:pStyle w:val="a4"/>
        <w:spacing w:line="240" w:lineRule="auto"/>
        <w:rPr>
          <w:b/>
          <w:i/>
          <w:sz w:val="24"/>
        </w:rPr>
      </w:pPr>
    </w:p>
    <w:p w:rsidR="00FF0171" w:rsidRPr="00F8437D" w:rsidRDefault="00FF0171" w:rsidP="00FF0171">
      <w:pPr>
        <w:pStyle w:val="a4"/>
        <w:spacing w:line="240" w:lineRule="auto"/>
        <w:rPr>
          <w:sz w:val="24"/>
        </w:rPr>
      </w:pPr>
      <w:r w:rsidRPr="00F8437D">
        <w:rPr>
          <w:b/>
          <w:i/>
          <w:sz w:val="24"/>
        </w:rPr>
        <w:t xml:space="preserve">Плановая стоимость: 708 326,0  </w:t>
      </w:r>
      <w:r w:rsidRPr="00F8437D">
        <w:rPr>
          <w:sz w:val="24"/>
        </w:rPr>
        <w:t xml:space="preserve">рублей без учета НДС; </w:t>
      </w:r>
      <w:r w:rsidRPr="00F8437D">
        <w:rPr>
          <w:b/>
          <w:i/>
          <w:sz w:val="24"/>
        </w:rPr>
        <w:t xml:space="preserve">835 824,68 </w:t>
      </w:r>
      <w:r w:rsidRPr="00F8437D">
        <w:rPr>
          <w:sz w:val="24"/>
        </w:rPr>
        <w:t xml:space="preserve">рублей с учетом НДС 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6417E9" w:rsidRPr="00FF0171" w:rsidRDefault="00E718D0" w:rsidP="00FF017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133AAC">
        <w:rPr>
          <w:sz w:val="24"/>
          <w:szCs w:val="24"/>
        </w:rPr>
        <w:t>3</w:t>
      </w:r>
      <w:r w:rsidR="006B714B">
        <w:rPr>
          <w:sz w:val="24"/>
          <w:szCs w:val="24"/>
        </w:rPr>
        <w:t xml:space="preserve"> (</w:t>
      </w:r>
      <w:r w:rsidR="00133AAC">
        <w:rPr>
          <w:sz w:val="24"/>
          <w:szCs w:val="24"/>
        </w:rPr>
        <w:t>три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133AA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F0171">
        <w:rPr>
          <w:sz w:val="24"/>
          <w:szCs w:val="24"/>
        </w:rPr>
        <w:t>16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FF0171">
        <w:rPr>
          <w:sz w:val="24"/>
          <w:szCs w:val="24"/>
        </w:rPr>
        <w:t>31</w:t>
      </w:r>
      <w:r w:rsidR="00133AAC">
        <w:rPr>
          <w:sz w:val="24"/>
          <w:szCs w:val="24"/>
        </w:rPr>
        <w:t>.07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417E9" w:rsidRDefault="006417E9" w:rsidP="006417E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ED7741">
        <w:trPr>
          <w:trHeight w:val="34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D7741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Pr="000A692E" w:rsidRDefault="00ED7741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Pr="00F8437D" w:rsidRDefault="00ED7741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"Ремонтно-строительная организация</w:t>
            </w:r>
            <w:r w:rsidRPr="00F8437D">
              <w:rPr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Pr="00A967F1" w:rsidRDefault="00ED7741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437D">
              <w:rPr>
                <w:b/>
                <w:sz w:val="24"/>
                <w:szCs w:val="24"/>
              </w:rPr>
              <w:t>675 927,00</w:t>
            </w:r>
            <w:r w:rsidRPr="00F8437D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(797 593,86 руб. с НДС</w:t>
            </w:r>
            <w:r w:rsidRPr="00F8437D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Pr="00270AAC" w:rsidRDefault="00ED7741" w:rsidP="000D6376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516 972,0 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 w:rsidRPr="00BD6768">
              <w:rPr>
                <w:rFonts w:eastAsiaTheme="minorHAnsi"/>
                <w:snapToGrid/>
                <w:sz w:val="24"/>
                <w:szCs w:val="24"/>
              </w:rPr>
              <w:t>(</w:t>
            </w:r>
            <w:r w:rsidRPr="00BD6768">
              <w:rPr>
                <w:rFonts w:eastAsiaTheme="minorHAnsi"/>
                <w:snapToGrid/>
                <w:sz w:val="24"/>
                <w:szCs w:val="24"/>
              </w:rPr>
              <w:t>6</w:t>
            </w:r>
            <w:r>
              <w:rPr>
                <w:rFonts w:eastAsiaTheme="minorHAnsi"/>
                <w:snapToGrid/>
                <w:sz w:val="24"/>
                <w:szCs w:val="24"/>
              </w:rPr>
              <w:t>10 026,96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руб. с НДС</w:t>
            </w:r>
            <w:r>
              <w:rPr>
                <w:rFonts w:eastAsiaTheme="minorHAnsi"/>
                <w:snapToGrid/>
                <w:sz w:val="24"/>
                <w:szCs w:val="24"/>
              </w:rPr>
              <w:t>)</w:t>
            </w:r>
          </w:p>
        </w:tc>
      </w:tr>
      <w:tr w:rsidR="00ED7741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Pr="000A692E" w:rsidRDefault="00ED774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Pr="00F8437D" w:rsidRDefault="00ED7741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СпецРемСтрой</w:t>
            </w:r>
            <w:proofErr w:type="spellEnd"/>
            <w:r w:rsidRPr="00F8437D">
              <w:rPr>
                <w:sz w:val="24"/>
                <w:szCs w:val="24"/>
              </w:rPr>
              <w:t>-Т</w:t>
            </w:r>
            <w:r>
              <w:rPr>
                <w:sz w:val="24"/>
                <w:szCs w:val="24"/>
              </w:rPr>
              <w:t>ехнология</w:t>
            </w:r>
            <w:r w:rsidRPr="00F8437D">
              <w:rPr>
                <w:sz w:val="24"/>
                <w:szCs w:val="24"/>
              </w:rPr>
              <w:t>" (680033, Россия, Хабаровский край, г. Хабаровск, ул. Тихоокеанская, д. 176, кв. 134)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Pr="00A967F1" w:rsidRDefault="00ED7741" w:rsidP="000D6376">
            <w:pPr>
              <w:snapToGrid w:val="0"/>
              <w:spacing w:line="240" w:lineRule="auto"/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8437D">
              <w:rPr>
                <w:b/>
                <w:sz w:val="24"/>
                <w:szCs w:val="24"/>
              </w:rPr>
              <w:t>701 985,60</w:t>
            </w:r>
            <w:r w:rsidRPr="00F8437D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(828343,01 руб. с НДС</w:t>
            </w:r>
            <w:r w:rsidRPr="00F8437D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Pr="00BD6768" w:rsidRDefault="00ED7741" w:rsidP="000D637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631 338,89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napToGrid/>
                <w:sz w:val="24"/>
                <w:szCs w:val="24"/>
              </w:rPr>
              <w:t>(</w:t>
            </w:r>
            <w:r>
              <w:rPr>
                <w:rFonts w:eastAsiaTheme="minorHAnsi"/>
                <w:snapToGrid/>
                <w:sz w:val="24"/>
                <w:szCs w:val="24"/>
              </w:rPr>
              <w:t>744 979,89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ДС</w:t>
            </w:r>
            <w:r>
              <w:rPr>
                <w:rFonts w:eastAsiaTheme="minorHAnsi"/>
                <w:snapToGrid/>
                <w:sz w:val="24"/>
                <w:szCs w:val="24"/>
              </w:rPr>
              <w:t>)</w:t>
            </w:r>
          </w:p>
        </w:tc>
      </w:tr>
      <w:tr w:rsidR="00ED7741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Pr="000A692E" w:rsidRDefault="00ED774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Pr="00F8437D" w:rsidRDefault="00ED7741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437D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Default="00ED7741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437D">
              <w:rPr>
                <w:b/>
                <w:sz w:val="24"/>
                <w:szCs w:val="24"/>
              </w:rPr>
              <w:t>705 789,78</w:t>
            </w:r>
            <w:r w:rsidRPr="00F8437D">
              <w:rPr>
                <w:sz w:val="24"/>
                <w:szCs w:val="24"/>
              </w:rPr>
              <w:t> руб. не облагается</w:t>
            </w:r>
            <w:r>
              <w:rPr>
                <w:sz w:val="24"/>
                <w:szCs w:val="24"/>
              </w:rPr>
              <w:t xml:space="preserve"> (НДС не предусмотрен</w:t>
            </w:r>
            <w:r w:rsidRPr="00F8437D">
              <w:rPr>
                <w:sz w:val="24"/>
                <w:szCs w:val="24"/>
              </w:rPr>
              <w:t>)</w:t>
            </w:r>
          </w:p>
          <w:p w:rsidR="00ED7741" w:rsidRPr="00A967F1" w:rsidRDefault="00ED7741" w:rsidP="000D637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741" w:rsidRPr="00A967F1" w:rsidRDefault="00ED7741" w:rsidP="000D6376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543 458,13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napToGrid/>
                <w:sz w:val="24"/>
                <w:szCs w:val="24"/>
              </w:rPr>
              <w:t>(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НДС не предусмотрен</w:t>
            </w:r>
            <w:r>
              <w:rPr>
                <w:rFonts w:eastAsiaTheme="minorHAnsi"/>
                <w:snapToGrid/>
                <w:sz w:val="24"/>
                <w:szCs w:val="24"/>
              </w:rPr>
              <w:t>)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</w:p>
          <w:p w:rsidR="00ED7741" w:rsidRPr="00A967F1" w:rsidRDefault="00ED7741" w:rsidP="000D637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240393">
        <w:rPr>
          <w:b/>
          <w:i/>
          <w:sz w:val="24"/>
          <w:szCs w:val="24"/>
        </w:rPr>
        <w:t xml:space="preserve"> </w:t>
      </w:r>
      <w:r w:rsidR="00FF0171">
        <w:rPr>
          <w:b/>
          <w:i/>
          <w:sz w:val="24"/>
          <w:szCs w:val="24"/>
        </w:rPr>
        <w:t xml:space="preserve">                              </w:t>
      </w:r>
      <w:r w:rsidR="00240393">
        <w:rPr>
          <w:b/>
          <w:i/>
          <w:sz w:val="24"/>
          <w:szCs w:val="24"/>
        </w:rPr>
        <w:t xml:space="preserve">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FF0171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r w:rsidR="00240393">
        <w:rPr>
          <w:b/>
          <w:i/>
          <w:sz w:val="24"/>
          <w:szCs w:val="24"/>
        </w:rPr>
        <w:t xml:space="preserve">                                             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4B" w:rsidRDefault="00B5774B" w:rsidP="00E2330B">
      <w:pPr>
        <w:spacing w:line="240" w:lineRule="auto"/>
      </w:pPr>
      <w:r>
        <w:separator/>
      </w:r>
    </w:p>
  </w:endnote>
  <w:endnote w:type="continuationSeparator" w:id="0">
    <w:p w:rsidR="00B5774B" w:rsidRDefault="00B577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17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4B" w:rsidRDefault="00B5774B" w:rsidP="00E2330B">
      <w:pPr>
        <w:spacing w:line="240" w:lineRule="auto"/>
      </w:pPr>
      <w:r>
        <w:separator/>
      </w:r>
    </w:p>
  </w:footnote>
  <w:footnote w:type="continuationSeparator" w:id="0">
    <w:p w:rsidR="00B5774B" w:rsidRDefault="00B5774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5774B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3D75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774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17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2015-08-03T00:54:00Z</cp:lastPrinted>
  <dcterms:created xsi:type="dcterms:W3CDTF">2015-03-25T00:15:00Z</dcterms:created>
  <dcterms:modified xsi:type="dcterms:W3CDTF">2015-08-03T00:54:00Z</dcterms:modified>
</cp:coreProperties>
</file>