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F7EC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E37A9B">
        <w:rPr>
          <w:rFonts w:asciiTheme="majorHAnsi" w:eastAsiaTheme="majorEastAsia" w:hAnsiTheme="majorHAnsi" w:cstheme="majorBidi"/>
          <w:i/>
          <w:iCs/>
          <w:noProof/>
          <w:snapToGrid/>
          <w:color w:val="404040" w:themeColor="text1" w:themeTint="BF"/>
          <w:sz w:val="20"/>
        </w:rPr>
        <w:drawing>
          <wp:inline distT="0" distB="0" distL="0" distR="0" wp14:anchorId="6798D710" wp14:editId="6D7F5FE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F7E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DF7EC6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F7EC6" w:rsidRDefault="00DF7EC6" w:rsidP="00DF7EC6">
      <w:pPr>
        <w:spacing w:line="240" w:lineRule="auto"/>
        <w:jc w:val="center"/>
        <w:rPr>
          <w:b/>
          <w:sz w:val="32"/>
          <w:szCs w:val="32"/>
        </w:rPr>
      </w:pPr>
      <w:r w:rsidRPr="00E37A9B">
        <w:rPr>
          <w:b/>
          <w:sz w:val="32"/>
          <w:szCs w:val="32"/>
        </w:rPr>
        <w:t>(АО «ДРСК»)</w:t>
      </w:r>
    </w:p>
    <w:p w:rsidR="00DF7EC6" w:rsidRDefault="00DF7EC6" w:rsidP="00DF7EC6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3C690B" w:rsidRPr="00DF7EC6" w:rsidRDefault="00A62A51" w:rsidP="00DF7EC6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F7EC6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F7EC6">
        <w:rPr>
          <w:rFonts w:ascii="Times New Roman" w:hAnsi="Times New Roman"/>
          <w:sz w:val="32"/>
          <w:szCs w:val="32"/>
        </w:rPr>
        <w:t xml:space="preserve">№ </w:t>
      </w:r>
      <w:r w:rsidR="002B272E">
        <w:rPr>
          <w:rFonts w:ascii="Times New Roman" w:hAnsi="Times New Roman"/>
          <w:sz w:val="32"/>
          <w:szCs w:val="32"/>
        </w:rPr>
        <w:t>546</w:t>
      </w:r>
      <w:r w:rsidR="001F1045" w:rsidRPr="00DF7EC6">
        <w:rPr>
          <w:rFonts w:ascii="Times New Roman" w:hAnsi="Times New Roman"/>
          <w:sz w:val="32"/>
          <w:szCs w:val="32"/>
        </w:rPr>
        <w:t>/</w:t>
      </w:r>
      <w:r w:rsidR="00EF254F" w:rsidRPr="00DF7EC6">
        <w:rPr>
          <w:rFonts w:ascii="Times New Roman" w:hAnsi="Times New Roman"/>
          <w:sz w:val="32"/>
          <w:szCs w:val="32"/>
        </w:rPr>
        <w:t>У</w:t>
      </w:r>
      <w:r w:rsidR="00CF2CDF" w:rsidRPr="00DF7EC6">
        <w:rPr>
          <w:rFonts w:ascii="Times New Roman" w:hAnsi="Times New Roman"/>
          <w:sz w:val="32"/>
          <w:szCs w:val="32"/>
        </w:rPr>
        <w:t>Р</w:t>
      </w:r>
      <w:r w:rsidR="00352406" w:rsidRPr="00DF7EC6">
        <w:rPr>
          <w:rFonts w:ascii="Times New Roman" w:hAnsi="Times New Roman"/>
          <w:sz w:val="32"/>
          <w:szCs w:val="32"/>
        </w:rPr>
        <w:t>-ВП</w:t>
      </w:r>
    </w:p>
    <w:p w:rsidR="00DF7EC6" w:rsidRPr="00DF7EC6" w:rsidRDefault="00DF7EC6" w:rsidP="00DF7EC6">
      <w:pPr>
        <w:pStyle w:val="21"/>
        <w:ind w:firstLine="0"/>
        <w:jc w:val="center"/>
        <w:rPr>
          <w:b/>
          <w:bCs/>
          <w:i/>
          <w:iCs/>
          <w:snapToGrid w:val="0"/>
          <w:sz w:val="26"/>
          <w:szCs w:val="26"/>
        </w:rPr>
      </w:pPr>
      <w:r w:rsidRPr="00DF7EC6">
        <w:rPr>
          <w:b/>
          <w:bCs/>
          <w:sz w:val="26"/>
          <w:szCs w:val="26"/>
        </w:rPr>
        <w:t xml:space="preserve">Закупочной комиссии по выбору победителя по открытому электронному запросу предложений на право заключения договора: </w:t>
      </w:r>
      <w:r w:rsidRPr="00DF7EC6">
        <w:rPr>
          <w:rFonts w:eastAsiaTheme="minorHAnsi"/>
          <w:b/>
          <w:i/>
          <w:sz w:val="24"/>
          <w:lang w:eastAsia="en-US"/>
        </w:rPr>
        <w:t>«Замена оконных блоков, ремонт чердачного перекрытия столярной мастерской (Служба РЗАИ)»</w:t>
      </w:r>
      <w:r w:rsidRPr="00DF7EC6">
        <w:rPr>
          <w:rFonts w:eastAsiaTheme="minorHAnsi"/>
          <w:sz w:val="24"/>
          <w:lang w:eastAsia="en-US"/>
        </w:rPr>
        <w:t xml:space="preserve"> для филиала «Южно-Якутские электрические сети»</w:t>
      </w:r>
      <w:r w:rsidRPr="00DF7EC6">
        <w:rPr>
          <w:b/>
          <w:bCs/>
          <w:i/>
          <w:iCs/>
          <w:snapToGrid w:val="0"/>
          <w:sz w:val="26"/>
          <w:szCs w:val="26"/>
        </w:rPr>
        <w:t xml:space="preserve">   закупка № 762 раздел  1.1. 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CF2CDF" w:rsidRDefault="00CF2CDF" w:rsidP="00DF7EC6">
            <w:pPr>
              <w:spacing w:line="240" w:lineRule="auto"/>
              <w:ind w:right="494" w:firstLine="0"/>
              <w:jc w:val="center"/>
              <w:rPr>
                <w:b/>
                <w:sz w:val="24"/>
                <w:szCs w:val="24"/>
              </w:rPr>
            </w:pPr>
          </w:p>
          <w:p w:rsidR="003C690B" w:rsidRPr="00352406" w:rsidRDefault="00352406" w:rsidP="00DF7EC6">
            <w:pPr>
              <w:spacing w:line="240" w:lineRule="auto"/>
              <w:ind w:right="494" w:firstLine="0"/>
              <w:jc w:val="center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  <w:r w:rsidR="00DF7EC6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</w:tcPr>
          <w:p w:rsidR="00CF2CDF" w:rsidRDefault="00CF2CDF" w:rsidP="00DF7EC6">
            <w:pPr>
              <w:spacing w:line="240" w:lineRule="auto"/>
              <w:ind w:left="550" w:firstLine="0"/>
              <w:jc w:val="center"/>
              <w:rPr>
                <w:b/>
                <w:sz w:val="24"/>
                <w:szCs w:val="24"/>
              </w:rPr>
            </w:pPr>
          </w:p>
          <w:p w:rsidR="003C690B" w:rsidRPr="00352406" w:rsidRDefault="003C690B" w:rsidP="001547BF">
            <w:pPr>
              <w:spacing w:line="240" w:lineRule="auto"/>
              <w:ind w:left="550" w:firstLine="0"/>
              <w:jc w:val="center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547BF">
              <w:rPr>
                <w:b/>
                <w:sz w:val="24"/>
                <w:szCs w:val="24"/>
              </w:rPr>
              <w:t>22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F2CDF">
              <w:rPr>
                <w:b/>
                <w:sz w:val="24"/>
                <w:szCs w:val="24"/>
              </w:rPr>
              <w:t xml:space="preserve"> ию</w:t>
            </w:r>
            <w:r w:rsidR="00DF7EC6">
              <w:rPr>
                <w:b/>
                <w:sz w:val="24"/>
                <w:szCs w:val="24"/>
              </w:rPr>
              <w:t>л</w:t>
            </w:r>
            <w:r w:rsidR="00CF2CDF">
              <w:rPr>
                <w:b/>
                <w:sz w:val="24"/>
                <w:szCs w:val="24"/>
              </w:rPr>
              <w:t xml:space="preserve">я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DF7EC6" w:rsidRPr="00C94F3B" w:rsidRDefault="00DF7EC6" w:rsidP="00DF7EC6">
      <w:pPr>
        <w:snapToGrid w:val="0"/>
        <w:spacing w:line="240" w:lineRule="auto"/>
        <w:rPr>
          <w:snapToGrid/>
          <w:sz w:val="24"/>
          <w:szCs w:val="24"/>
        </w:rPr>
      </w:pPr>
      <w:r w:rsidRPr="00C94F3B">
        <w:rPr>
          <w:snapToGrid/>
          <w:sz w:val="24"/>
          <w:szCs w:val="24"/>
        </w:rPr>
        <w:t>Закупка проводится согласно ГКПЗ 2015 г. раздела  1.1 «Услуги ремонта»  № 762 на основании приказа ОАО «ДРСК» от  22.04.2015 г. № 139.</w:t>
      </w:r>
    </w:p>
    <w:p w:rsidR="00DF7EC6" w:rsidRPr="00C94F3B" w:rsidRDefault="00DF7EC6" w:rsidP="00DF7EC6">
      <w:pPr>
        <w:snapToGrid w:val="0"/>
        <w:spacing w:line="240" w:lineRule="auto"/>
        <w:rPr>
          <w:b/>
          <w:bCs/>
          <w:i/>
          <w:snapToGrid/>
          <w:sz w:val="24"/>
          <w:szCs w:val="24"/>
        </w:rPr>
      </w:pPr>
      <w:r w:rsidRPr="00C94F3B">
        <w:rPr>
          <w:snapToGrid/>
          <w:sz w:val="24"/>
          <w:szCs w:val="24"/>
        </w:rPr>
        <w:t xml:space="preserve">Плановая стоимость закупки:  </w:t>
      </w:r>
      <w:r w:rsidRPr="00C94F3B">
        <w:rPr>
          <w:b/>
          <w:i/>
          <w:snapToGrid/>
          <w:sz w:val="24"/>
          <w:szCs w:val="24"/>
        </w:rPr>
        <w:t xml:space="preserve">1 188 805,00 </w:t>
      </w:r>
      <w:r w:rsidRPr="00C94F3B">
        <w:rPr>
          <w:snapToGrid/>
          <w:sz w:val="24"/>
          <w:szCs w:val="24"/>
        </w:rPr>
        <w:t xml:space="preserve"> </w:t>
      </w:r>
      <w:r w:rsidRPr="00C94F3B">
        <w:rPr>
          <w:bCs/>
          <w:snapToGrid/>
          <w:sz w:val="24"/>
          <w:szCs w:val="24"/>
        </w:rPr>
        <w:t>руб. без учета НДС</w:t>
      </w: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0B1C63" w:rsidRPr="00EF2739" w:rsidRDefault="000B1C63" w:rsidP="000B1C63">
      <w:pPr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РЕШИЛИ:</w:t>
      </w:r>
    </w:p>
    <w:p w:rsidR="000B1C63" w:rsidRPr="00EF2739" w:rsidRDefault="000B1C63" w:rsidP="000B1C63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0B1C63" w:rsidRPr="00EF2739" w:rsidRDefault="000B1C63" w:rsidP="000B1C6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EF2739">
        <w:rPr>
          <w:szCs w:val="24"/>
        </w:rPr>
        <w:t>Признать процедуру переторжки состоявшейся.</w:t>
      </w:r>
    </w:p>
    <w:p w:rsidR="000B1C63" w:rsidRPr="00B431E5" w:rsidRDefault="000B1C63" w:rsidP="000B1C6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EF2739">
        <w:rPr>
          <w:szCs w:val="24"/>
        </w:rPr>
        <w:t>Утвердить</w:t>
      </w:r>
      <w:r w:rsidRPr="00EF2739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1984"/>
        <w:gridCol w:w="1701"/>
      </w:tblGrid>
      <w:tr w:rsidR="000B1C63" w:rsidRPr="00E37A9B" w:rsidTr="0062154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C63" w:rsidRPr="00E37A9B" w:rsidRDefault="000B1C63" w:rsidP="0062154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E37A9B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B1C63" w:rsidRPr="00E37A9B" w:rsidRDefault="000B1C63" w:rsidP="0062154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E37A9B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E37A9B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C63" w:rsidRPr="00E37A9B" w:rsidRDefault="000B1C63" w:rsidP="0062154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E37A9B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C63" w:rsidRPr="00E37A9B" w:rsidRDefault="000B1C63" w:rsidP="0062154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E37A9B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C63" w:rsidRPr="00E37A9B" w:rsidRDefault="000B1C63" w:rsidP="0062154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E37A9B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B1C63" w:rsidRPr="00E37A9B" w:rsidTr="0062154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C63" w:rsidRPr="00E37A9B" w:rsidRDefault="000B1C63" w:rsidP="000B1C6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C63" w:rsidRPr="00E37A9B" w:rsidRDefault="000B1C63" w:rsidP="0062154C">
            <w:pPr>
              <w:spacing w:line="240" w:lineRule="auto"/>
              <w:ind w:firstLine="35"/>
              <w:rPr>
                <w:sz w:val="24"/>
                <w:szCs w:val="24"/>
              </w:rPr>
            </w:pPr>
            <w:proofErr w:type="gramStart"/>
            <w:r w:rsidRPr="00E37A9B">
              <w:rPr>
                <w:b/>
                <w:i/>
                <w:sz w:val="24"/>
                <w:szCs w:val="24"/>
              </w:rPr>
              <w:t>ООО "ПОРТАЛ"</w:t>
            </w:r>
            <w:r w:rsidRPr="00E37A9B">
              <w:rPr>
                <w:sz w:val="24"/>
                <w:szCs w:val="24"/>
              </w:rPr>
              <w:t xml:space="preserve"> (678940, Россия, Республика Саха (Якутия), </w:t>
            </w:r>
            <w:proofErr w:type="spellStart"/>
            <w:r w:rsidRPr="00E37A9B">
              <w:rPr>
                <w:sz w:val="24"/>
                <w:szCs w:val="24"/>
              </w:rPr>
              <w:t>Алданский</w:t>
            </w:r>
            <w:proofErr w:type="spellEnd"/>
            <w:r w:rsidRPr="00E37A9B">
              <w:rPr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C63" w:rsidRPr="00E37A9B" w:rsidRDefault="000B1C63" w:rsidP="0062154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7A9B">
              <w:rPr>
                <w:b/>
                <w:bCs/>
                <w:i/>
                <w:sz w:val="22"/>
                <w:szCs w:val="22"/>
                <w:lang w:eastAsia="en-US"/>
              </w:rPr>
              <w:t>1 126 470,96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C63" w:rsidRPr="00E37A9B" w:rsidRDefault="000B1C63" w:rsidP="006215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37A9B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0B1C63" w:rsidRPr="00E37A9B" w:rsidTr="0062154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C63" w:rsidRPr="00E37A9B" w:rsidRDefault="000B1C63" w:rsidP="0062154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37A9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1C63" w:rsidRPr="00E37A9B" w:rsidRDefault="000B1C63" w:rsidP="0062154C">
            <w:pPr>
              <w:spacing w:line="240" w:lineRule="auto"/>
              <w:ind w:firstLine="35"/>
              <w:rPr>
                <w:sz w:val="24"/>
                <w:szCs w:val="24"/>
              </w:rPr>
            </w:pPr>
            <w:r w:rsidRPr="00E37A9B">
              <w:rPr>
                <w:b/>
                <w:i/>
                <w:sz w:val="24"/>
                <w:szCs w:val="24"/>
              </w:rPr>
              <w:t>ИП Тимофеев С. А.</w:t>
            </w:r>
            <w:r w:rsidRPr="00E37A9B">
              <w:rPr>
                <w:sz w:val="24"/>
                <w:szCs w:val="24"/>
              </w:rPr>
              <w:t xml:space="preserve"> (678901, Россия, Республика Саха (Якутия), г. Алдан, </w:t>
            </w:r>
            <w:proofErr w:type="spellStart"/>
            <w:r w:rsidRPr="00E37A9B">
              <w:rPr>
                <w:sz w:val="24"/>
                <w:szCs w:val="24"/>
              </w:rPr>
              <w:t>Тамаракский</w:t>
            </w:r>
            <w:proofErr w:type="spellEnd"/>
            <w:r w:rsidRPr="00E37A9B">
              <w:rPr>
                <w:sz w:val="24"/>
                <w:szCs w:val="24"/>
              </w:rPr>
              <w:t xml:space="preserve"> </w:t>
            </w:r>
            <w:proofErr w:type="spellStart"/>
            <w:r w:rsidRPr="00E37A9B">
              <w:rPr>
                <w:sz w:val="24"/>
                <w:szCs w:val="24"/>
              </w:rPr>
              <w:t>пр-зд</w:t>
            </w:r>
            <w:proofErr w:type="spellEnd"/>
            <w:r w:rsidRPr="00E37A9B">
              <w:rPr>
                <w:sz w:val="24"/>
                <w:szCs w:val="24"/>
              </w:rPr>
              <w:t>, д. 9)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C63" w:rsidRPr="00E37A9B" w:rsidRDefault="000B1C63" w:rsidP="0062154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7A9B">
              <w:rPr>
                <w:b/>
                <w:bCs/>
                <w:i/>
                <w:sz w:val="22"/>
                <w:szCs w:val="22"/>
                <w:lang w:eastAsia="en-US"/>
              </w:rPr>
              <w:t>1 188 805,00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1C63" w:rsidRPr="00E37A9B" w:rsidRDefault="000B1C63" w:rsidP="0062154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37A9B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0B1C63" w:rsidRPr="00EF2739" w:rsidRDefault="000B1C63" w:rsidP="000B1C63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0B1C63" w:rsidRPr="00B431E5" w:rsidRDefault="000B1C63" w:rsidP="000B1C63">
      <w:pPr>
        <w:spacing w:line="240" w:lineRule="auto"/>
        <w:ind w:firstLine="0"/>
        <w:rPr>
          <w:b/>
          <w:sz w:val="24"/>
          <w:szCs w:val="24"/>
        </w:rPr>
      </w:pPr>
      <w:r w:rsidRPr="00B431E5">
        <w:rPr>
          <w:sz w:val="24"/>
          <w:szCs w:val="24"/>
        </w:rPr>
        <w:t xml:space="preserve">Утвердить </w:t>
      </w:r>
      <w:proofErr w:type="gramStart"/>
      <w:r w:rsidRPr="00B431E5">
        <w:rPr>
          <w:sz w:val="24"/>
          <w:szCs w:val="24"/>
        </w:rPr>
        <w:t>итоговую</w:t>
      </w:r>
      <w:proofErr w:type="gramEnd"/>
      <w:r w:rsidRPr="00B431E5">
        <w:rPr>
          <w:sz w:val="24"/>
          <w:szCs w:val="24"/>
        </w:rPr>
        <w:t xml:space="preserve"> </w:t>
      </w:r>
      <w:proofErr w:type="spellStart"/>
      <w:r w:rsidRPr="00B431E5">
        <w:rPr>
          <w:sz w:val="24"/>
          <w:szCs w:val="24"/>
        </w:rPr>
        <w:t>ранжировку</w:t>
      </w:r>
      <w:proofErr w:type="spellEnd"/>
      <w:r w:rsidRPr="00B431E5">
        <w:rPr>
          <w:sz w:val="24"/>
          <w:szCs w:val="24"/>
        </w:rPr>
        <w:t xml:space="preserve"> предложений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78"/>
        <w:gridCol w:w="1890"/>
        <w:gridCol w:w="1796"/>
      </w:tblGrid>
      <w:tr w:rsidR="000B1C63" w:rsidRPr="00963757" w:rsidTr="000B1C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3" w:rsidRPr="00963757" w:rsidRDefault="000B1C63" w:rsidP="006215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3" w:rsidRPr="00963757" w:rsidRDefault="000B1C63" w:rsidP="006215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3" w:rsidRPr="00963757" w:rsidRDefault="000B1C63" w:rsidP="0062154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3" w:rsidRPr="00963757" w:rsidRDefault="000B1C63" w:rsidP="0062154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0B1C63" w:rsidRPr="0059439E" w:rsidTr="000B1C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3" w:rsidRPr="0059439E" w:rsidRDefault="000B1C63" w:rsidP="0062154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3" w:rsidRPr="000B1C63" w:rsidRDefault="000B1C63" w:rsidP="0062154C">
            <w:pPr>
              <w:spacing w:line="240" w:lineRule="auto"/>
              <w:ind w:firstLine="35"/>
              <w:rPr>
                <w:sz w:val="22"/>
                <w:szCs w:val="22"/>
              </w:rPr>
            </w:pPr>
            <w:proofErr w:type="gramStart"/>
            <w:r w:rsidRPr="000B1C63">
              <w:rPr>
                <w:b/>
                <w:i/>
                <w:sz w:val="22"/>
                <w:szCs w:val="22"/>
              </w:rPr>
              <w:t>ООО "ПОРТАЛ"</w:t>
            </w:r>
            <w:r w:rsidRPr="000B1C63">
              <w:rPr>
                <w:sz w:val="22"/>
                <w:szCs w:val="22"/>
              </w:rPr>
              <w:t xml:space="preserve"> (678940, Россия, Республика Саха (Якутия), </w:t>
            </w:r>
            <w:proofErr w:type="spellStart"/>
            <w:r w:rsidRPr="000B1C63">
              <w:rPr>
                <w:sz w:val="22"/>
                <w:szCs w:val="22"/>
              </w:rPr>
              <w:t>Алданский</w:t>
            </w:r>
            <w:proofErr w:type="spellEnd"/>
            <w:r w:rsidRPr="000B1C63">
              <w:rPr>
                <w:sz w:val="22"/>
                <w:szCs w:val="22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63" w:rsidRPr="00E37A9B" w:rsidRDefault="000B1C63" w:rsidP="0062154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7A9B">
              <w:rPr>
                <w:b/>
                <w:bCs/>
                <w:i/>
                <w:sz w:val="22"/>
                <w:szCs w:val="22"/>
                <w:lang w:eastAsia="en-US"/>
              </w:rPr>
              <w:t>1 126 470,96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C63" w:rsidRPr="00E37A9B" w:rsidRDefault="000B1C63" w:rsidP="0062154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7A9B">
              <w:rPr>
                <w:b/>
                <w:bCs/>
                <w:i/>
                <w:sz w:val="22"/>
                <w:szCs w:val="22"/>
                <w:lang w:eastAsia="en-US"/>
              </w:rPr>
              <w:t>1 126 470,96</w:t>
            </w:r>
          </w:p>
        </w:tc>
      </w:tr>
      <w:tr w:rsidR="000B1C63" w:rsidRPr="0059439E" w:rsidTr="000B1C6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C63" w:rsidRPr="0059439E" w:rsidRDefault="000B1C63" w:rsidP="0062154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63" w:rsidRPr="000B1C63" w:rsidRDefault="000B1C63" w:rsidP="0062154C">
            <w:pPr>
              <w:spacing w:line="240" w:lineRule="auto"/>
              <w:ind w:firstLine="35"/>
              <w:rPr>
                <w:sz w:val="22"/>
                <w:szCs w:val="22"/>
              </w:rPr>
            </w:pPr>
            <w:r w:rsidRPr="000B1C63">
              <w:rPr>
                <w:b/>
                <w:i/>
                <w:sz w:val="22"/>
                <w:szCs w:val="22"/>
              </w:rPr>
              <w:t>ИП Тимофеев С. А.</w:t>
            </w:r>
            <w:r w:rsidRPr="000B1C63">
              <w:rPr>
                <w:sz w:val="22"/>
                <w:szCs w:val="22"/>
              </w:rPr>
              <w:t xml:space="preserve"> (678901, Россия, Республика Саха (Якутия), г. Алдан, </w:t>
            </w:r>
            <w:proofErr w:type="spellStart"/>
            <w:r w:rsidRPr="000B1C63">
              <w:rPr>
                <w:sz w:val="22"/>
                <w:szCs w:val="22"/>
              </w:rPr>
              <w:t>Тамаракский</w:t>
            </w:r>
            <w:proofErr w:type="spellEnd"/>
            <w:r w:rsidRPr="000B1C63">
              <w:rPr>
                <w:sz w:val="22"/>
                <w:szCs w:val="22"/>
              </w:rPr>
              <w:t xml:space="preserve"> </w:t>
            </w:r>
            <w:proofErr w:type="spellStart"/>
            <w:r w:rsidRPr="000B1C63">
              <w:rPr>
                <w:sz w:val="22"/>
                <w:szCs w:val="22"/>
              </w:rPr>
              <w:t>пр-зд</w:t>
            </w:r>
            <w:proofErr w:type="spellEnd"/>
            <w:r w:rsidRPr="000B1C63">
              <w:rPr>
                <w:sz w:val="22"/>
                <w:szCs w:val="22"/>
              </w:rPr>
              <w:t>, д. 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63" w:rsidRPr="00E37A9B" w:rsidRDefault="000B1C63" w:rsidP="0062154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7A9B">
              <w:rPr>
                <w:b/>
                <w:bCs/>
                <w:i/>
                <w:sz w:val="22"/>
                <w:szCs w:val="22"/>
                <w:lang w:eastAsia="en-US"/>
              </w:rPr>
              <w:t>1 188 805,00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63" w:rsidRPr="00E37A9B" w:rsidRDefault="000B1C63" w:rsidP="0062154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7A9B">
              <w:rPr>
                <w:b/>
                <w:bCs/>
                <w:i/>
                <w:sz w:val="22"/>
                <w:szCs w:val="22"/>
                <w:lang w:eastAsia="en-US"/>
              </w:rPr>
              <w:t>1 188 805,00</w:t>
            </w:r>
          </w:p>
        </w:tc>
      </w:tr>
    </w:tbl>
    <w:p w:rsidR="000B1C63" w:rsidRPr="00963757" w:rsidRDefault="000B1C63" w:rsidP="000B1C63">
      <w:pPr>
        <w:spacing w:line="240" w:lineRule="auto"/>
        <w:rPr>
          <w:b/>
          <w:sz w:val="23"/>
          <w:szCs w:val="23"/>
        </w:rPr>
      </w:pPr>
      <w:r w:rsidRPr="00963757">
        <w:rPr>
          <w:b/>
          <w:sz w:val="23"/>
          <w:szCs w:val="23"/>
        </w:rPr>
        <w:lastRenderedPageBreak/>
        <w:t>По вопросу № 3</w:t>
      </w:r>
    </w:p>
    <w:p w:rsidR="000B1C63" w:rsidRPr="000A1184" w:rsidRDefault="000B1C63" w:rsidP="000B1C63">
      <w:pPr>
        <w:tabs>
          <w:tab w:val="left" w:pos="142"/>
        </w:tabs>
        <w:spacing w:line="240" w:lineRule="auto"/>
        <w:ind w:firstLine="0"/>
        <w:rPr>
          <w:b/>
          <w:sz w:val="12"/>
          <w:szCs w:val="12"/>
        </w:rPr>
      </w:pPr>
      <w:r w:rsidRPr="005B3E71">
        <w:rPr>
          <w:b/>
          <w:spacing w:val="4"/>
          <w:sz w:val="24"/>
          <w:szCs w:val="24"/>
        </w:rPr>
        <w:t>Признать</w:t>
      </w:r>
      <w:r w:rsidRPr="005B3E71">
        <w:rPr>
          <w:sz w:val="23"/>
          <w:szCs w:val="23"/>
        </w:rPr>
        <w:t xml:space="preserve"> Победителем запроса </w:t>
      </w:r>
      <w:r w:rsidRPr="005B3E71">
        <w:rPr>
          <w:spacing w:val="4"/>
          <w:sz w:val="24"/>
          <w:szCs w:val="24"/>
        </w:rPr>
        <w:t>п</w:t>
      </w:r>
      <w:r w:rsidRPr="005B3E71">
        <w:rPr>
          <w:sz w:val="23"/>
          <w:szCs w:val="23"/>
        </w:rPr>
        <w:t xml:space="preserve">редложений: </w:t>
      </w:r>
      <w:r w:rsidRPr="00224396">
        <w:rPr>
          <w:rFonts w:eastAsiaTheme="minorHAnsi"/>
          <w:b/>
          <w:i/>
          <w:snapToGrid/>
          <w:color w:val="333333"/>
          <w:sz w:val="24"/>
          <w:szCs w:val="24"/>
          <w:lang w:eastAsia="en-US"/>
        </w:rPr>
        <w:t>«Замена оконных блоков, ремонт чердачного перекрытия столярной мастерской (Служба РЗАИ)»</w:t>
      </w:r>
      <w:r w:rsidRPr="00224396">
        <w:rPr>
          <w:rFonts w:eastAsiaTheme="minorHAnsi"/>
          <w:snapToGrid/>
          <w:color w:val="333333"/>
          <w:sz w:val="24"/>
          <w:szCs w:val="24"/>
          <w:lang w:eastAsia="en-US"/>
        </w:rPr>
        <w:t xml:space="preserve"> для филиала «Южно-Якутские электрические сети»</w:t>
      </w:r>
      <w:r>
        <w:rPr>
          <w:rFonts w:eastAsiaTheme="minorHAnsi"/>
          <w:snapToGrid/>
          <w:color w:val="333333"/>
          <w:sz w:val="24"/>
          <w:szCs w:val="24"/>
          <w:lang w:eastAsia="en-US"/>
        </w:rPr>
        <w:t xml:space="preserve"> </w:t>
      </w:r>
      <w:r w:rsidRPr="000A1184">
        <w:rPr>
          <w:b/>
          <w:i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E37A9B">
        <w:rPr>
          <w:b/>
          <w:i/>
          <w:sz w:val="24"/>
          <w:szCs w:val="24"/>
        </w:rPr>
        <w:t>ООО "ПОРТАЛ"</w:t>
      </w:r>
      <w:r w:rsidRPr="00E37A9B">
        <w:rPr>
          <w:sz w:val="24"/>
          <w:szCs w:val="24"/>
        </w:rPr>
        <w:t xml:space="preserve"> (678940, Россия, Республика Саха (Якутия), </w:t>
      </w:r>
      <w:proofErr w:type="spellStart"/>
      <w:r w:rsidRPr="00E37A9B">
        <w:rPr>
          <w:sz w:val="24"/>
          <w:szCs w:val="24"/>
        </w:rPr>
        <w:t>Алданский</w:t>
      </w:r>
      <w:proofErr w:type="spellEnd"/>
      <w:r w:rsidRPr="00E37A9B">
        <w:rPr>
          <w:sz w:val="24"/>
          <w:szCs w:val="24"/>
        </w:rPr>
        <w:t xml:space="preserve"> р-н, п. Нижний Куранах, ул. Магистральная, д. 113 А)</w:t>
      </w:r>
      <w:r>
        <w:rPr>
          <w:sz w:val="24"/>
          <w:szCs w:val="24"/>
        </w:rPr>
        <w:t xml:space="preserve">  </w:t>
      </w:r>
      <w:r w:rsidRPr="000A1184">
        <w:rPr>
          <w:sz w:val="24"/>
          <w:szCs w:val="24"/>
          <w:lang w:eastAsia="en-US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224396">
        <w:rPr>
          <w:b/>
          <w:i/>
          <w:snapToGrid/>
          <w:color w:val="333333"/>
          <w:sz w:val="24"/>
          <w:szCs w:val="24"/>
        </w:rPr>
        <w:t>1 126 470,96</w:t>
      </w:r>
      <w:r w:rsidRPr="00224396">
        <w:rPr>
          <w:snapToGrid/>
          <w:color w:val="333333"/>
          <w:sz w:val="24"/>
          <w:szCs w:val="24"/>
        </w:rPr>
        <w:t> руб. (НДС не облагается)</w:t>
      </w:r>
      <w:r>
        <w:rPr>
          <w:snapToGrid/>
          <w:color w:val="333333"/>
          <w:sz w:val="24"/>
          <w:szCs w:val="24"/>
        </w:rPr>
        <w:t xml:space="preserve">  </w:t>
      </w:r>
      <w:r w:rsidRPr="002449F2">
        <w:rPr>
          <w:sz w:val="24"/>
          <w:szCs w:val="24"/>
          <w:lang w:eastAsia="en-US"/>
        </w:rPr>
        <w:t>Срок выполнения работ</w:t>
      </w:r>
      <w:r>
        <w:rPr>
          <w:sz w:val="24"/>
          <w:szCs w:val="24"/>
          <w:lang w:eastAsia="en-US"/>
        </w:rPr>
        <w:t xml:space="preserve">: с момента заключения договора  по  </w:t>
      </w:r>
      <w:r w:rsidRPr="002449F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август</w:t>
      </w:r>
      <w:r w:rsidRPr="002449F2">
        <w:rPr>
          <w:sz w:val="24"/>
          <w:szCs w:val="24"/>
          <w:lang w:eastAsia="en-US"/>
        </w:rPr>
        <w:t xml:space="preserve"> 2015.</w:t>
      </w:r>
      <w:proofErr w:type="gramEnd"/>
      <w:r w:rsidRPr="002449F2">
        <w:rPr>
          <w:sz w:val="24"/>
          <w:szCs w:val="24"/>
          <w:lang w:eastAsia="en-US"/>
        </w:rPr>
        <w:t xml:space="preserve"> Условия оплаты: в</w:t>
      </w:r>
      <w:r w:rsidRPr="002449F2">
        <w:rPr>
          <w:bCs/>
          <w:sz w:val="24"/>
          <w:szCs w:val="24"/>
          <w:lang w:eastAsia="en-US"/>
        </w:rPr>
        <w:t xml:space="preserve"> течение 30</w:t>
      </w:r>
      <w:r>
        <w:rPr>
          <w:bCs/>
          <w:sz w:val="24"/>
          <w:szCs w:val="24"/>
          <w:lang w:eastAsia="en-US"/>
        </w:rPr>
        <w:t xml:space="preserve"> </w:t>
      </w:r>
      <w:r w:rsidRPr="002449F2">
        <w:rPr>
          <w:bCs/>
          <w:sz w:val="24"/>
          <w:szCs w:val="24"/>
          <w:lang w:eastAsia="en-US"/>
        </w:rPr>
        <w:t xml:space="preserve">(тридцати)  </w:t>
      </w:r>
      <w:r>
        <w:rPr>
          <w:bCs/>
          <w:sz w:val="24"/>
          <w:szCs w:val="24"/>
          <w:lang w:eastAsia="en-US"/>
        </w:rPr>
        <w:t xml:space="preserve">календарных </w:t>
      </w:r>
      <w:r w:rsidRPr="002449F2">
        <w:rPr>
          <w:bCs/>
          <w:sz w:val="24"/>
          <w:szCs w:val="24"/>
          <w:lang w:eastAsia="en-US"/>
        </w:rPr>
        <w:t>дней после подписания справки о стоимости выполненных работ КС-3</w:t>
      </w:r>
      <w:r w:rsidRPr="002449F2">
        <w:rPr>
          <w:sz w:val="24"/>
          <w:szCs w:val="24"/>
          <w:lang w:eastAsia="en-US"/>
        </w:rPr>
        <w:t xml:space="preserve">. Гарантийные обязательства: гарантия на своевременное и качественное выполнение работ, а также на устранение дефектов, возникших по нашей вине, составляет </w:t>
      </w:r>
      <w:r>
        <w:rPr>
          <w:sz w:val="24"/>
          <w:szCs w:val="24"/>
          <w:lang w:eastAsia="en-US"/>
        </w:rPr>
        <w:t>36</w:t>
      </w:r>
      <w:r w:rsidRPr="002449F2">
        <w:rPr>
          <w:sz w:val="24"/>
          <w:szCs w:val="24"/>
          <w:lang w:eastAsia="en-US"/>
        </w:rPr>
        <w:t xml:space="preserve"> мес</w:t>
      </w:r>
      <w:r>
        <w:rPr>
          <w:sz w:val="24"/>
          <w:szCs w:val="24"/>
          <w:lang w:eastAsia="en-US"/>
        </w:rPr>
        <w:t xml:space="preserve">яцев со дня подписания акта сдачи приемки по форме КС-2. </w:t>
      </w:r>
      <w:r w:rsidRPr="002449F2">
        <w:rPr>
          <w:sz w:val="24"/>
          <w:szCs w:val="24"/>
          <w:lang w:eastAsia="en-US"/>
        </w:rPr>
        <w:t xml:space="preserve"> Предложение имеет статус оферты и действует до</w:t>
      </w:r>
      <w:r>
        <w:rPr>
          <w:sz w:val="24"/>
          <w:szCs w:val="24"/>
          <w:lang w:eastAsia="en-US"/>
        </w:rPr>
        <w:t xml:space="preserve"> «</w:t>
      </w:r>
      <w:r w:rsidRPr="002449F2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31» октября </w:t>
      </w:r>
      <w:r w:rsidRPr="002449F2">
        <w:rPr>
          <w:sz w:val="24"/>
          <w:szCs w:val="24"/>
          <w:lang w:eastAsia="en-US"/>
        </w:rPr>
        <w:t>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9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0B1C6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3C12FE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3C12FE"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C12FE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94" w:rsidRDefault="00806594" w:rsidP="00355095">
      <w:pPr>
        <w:spacing w:line="240" w:lineRule="auto"/>
      </w:pPr>
      <w:r>
        <w:separator/>
      </w:r>
    </w:p>
  </w:endnote>
  <w:endnote w:type="continuationSeparator" w:id="0">
    <w:p w:rsidR="00806594" w:rsidRDefault="008065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73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73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94" w:rsidRDefault="00806594" w:rsidP="00355095">
      <w:pPr>
        <w:spacing w:line="240" w:lineRule="auto"/>
      </w:pPr>
      <w:r>
        <w:separator/>
      </w:r>
    </w:p>
  </w:footnote>
  <w:footnote w:type="continuationSeparator" w:id="0">
    <w:p w:rsidR="00806594" w:rsidRDefault="008065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B1C63">
      <w:rPr>
        <w:i/>
        <w:sz w:val="20"/>
      </w:rPr>
      <w:t>762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1C63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47BF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272E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12FE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4765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6067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659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7346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2CDF"/>
    <w:rsid w:val="00CF49B2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9C0"/>
    <w:rsid w:val="00DF7E5C"/>
    <w:rsid w:val="00DF7EC6"/>
    <w:rsid w:val="00E00A4C"/>
    <w:rsid w:val="00E07A98"/>
    <w:rsid w:val="00E13CFF"/>
    <w:rsid w:val="00E15A89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19</cp:revision>
  <cp:lastPrinted>2015-07-22T01:47:00Z</cp:lastPrinted>
  <dcterms:created xsi:type="dcterms:W3CDTF">2015-03-25T00:17:00Z</dcterms:created>
  <dcterms:modified xsi:type="dcterms:W3CDTF">2015-07-22T01:48:00Z</dcterms:modified>
</cp:coreProperties>
</file>