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B81" w:rsidRPr="007E501B" w:rsidRDefault="00AD3B81" w:rsidP="006C0263">
      <w:pPr>
        <w:jc w:val="center"/>
        <w:rPr>
          <w:sz w:val="16"/>
          <w:szCs w:val="16"/>
        </w:rPr>
      </w:pPr>
      <w:r>
        <w:rPr>
          <w:b/>
          <w:sz w:val="32"/>
          <w:szCs w:val="32"/>
        </w:rPr>
        <w:t xml:space="preserve">           </w:t>
      </w:r>
      <w:bookmarkStart w:id="0" w:name="_GoBack"/>
      <w:bookmarkEnd w:id="0"/>
    </w:p>
    <w:p w:rsidR="00AD3B81" w:rsidRPr="006A2278" w:rsidRDefault="00AD3B81" w:rsidP="00AD3B81">
      <w:pPr>
        <w:rPr>
          <w:color w:val="FF0000"/>
          <w:sz w:val="26"/>
        </w:rPr>
      </w:pPr>
    </w:p>
    <w:p w:rsidR="00726556" w:rsidRPr="00726556" w:rsidRDefault="00726556" w:rsidP="00726556">
      <w:pPr>
        <w:jc w:val="right"/>
      </w:pPr>
      <w:r w:rsidRPr="00726556">
        <w:t xml:space="preserve">                     Приложение №1</w:t>
      </w:r>
    </w:p>
    <w:p w:rsidR="00726556" w:rsidRPr="007D5F0A" w:rsidRDefault="00726556" w:rsidP="00483210">
      <w:pPr>
        <w:ind w:left="-851"/>
        <w:jc w:val="center"/>
      </w:pPr>
      <w:r w:rsidRPr="00726556">
        <w:rPr>
          <w:b/>
          <w:u w:val="single"/>
        </w:rPr>
        <w:t>Техническ</w:t>
      </w:r>
      <w:r w:rsidR="00DE4C25">
        <w:rPr>
          <w:b/>
          <w:u w:val="single"/>
        </w:rPr>
        <w:t>о</w:t>
      </w:r>
      <w:r w:rsidRPr="00726556">
        <w:rPr>
          <w:b/>
          <w:u w:val="single"/>
        </w:rPr>
        <w:t xml:space="preserve">е </w:t>
      </w:r>
      <w:r w:rsidR="00DE4C25">
        <w:rPr>
          <w:b/>
          <w:u w:val="single"/>
        </w:rPr>
        <w:t>задание</w:t>
      </w:r>
      <w:r w:rsidRPr="00726556">
        <w:rPr>
          <w:b/>
          <w:u w:val="single"/>
        </w:rPr>
        <w:t xml:space="preserve"> к  зимней </w:t>
      </w:r>
      <w:proofErr w:type="spellStart"/>
      <w:r w:rsidRPr="00726556">
        <w:rPr>
          <w:b/>
          <w:u w:val="single"/>
        </w:rPr>
        <w:t>спецобуви</w:t>
      </w:r>
      <w:proofErr w:type="spellEnd"/>
    </w:p>
    <w:p w:rsidR="007D5F0A" w:rsidRDefault="007D5F0A" w:rsidP="00483210">
      <w:pPr>
        <w:jc w:val="center"/>
        <w:rPr>
          <w:b/>
          <w:u w:val="single"/>
        </w:rPr>
      </w:pPr>
    </w:p>
    <w:p w:rsidR="007D5F0A" w:rsidRPr="00BB04CF" w:rsidRDefault="007D5F0A" w:rsidP="00700534">
      <w:pPr>
        <w:pStyle w:val="ab"/>
        <w:numPr>
          <w:ilvl w:val="0"/>
          <w:numId w:val="5"/>
        </w:numPr>
        <w:ind w:left="0" w:firstLine="65"/>
        <w:rPr>
          <w:b/>
          <w:u w:val="single"/>
        </w:rPr>
      </w:pPr>
      <w:r w:rsidRPr="00BB04CF">
        <w:rPr>
          <w:b/>
          <w:u w:val="single"/>
        </w:rPr>
        <w:t>Перечень, объемы, сроки, характеристики и грузополучатели закупаемой пр</w:t>
      </w:r>
      <w:r w:rsidRPr="00BB04CF">
        <w:rPr>
          <w:b/>
          <w:u w:val="single"/>
        </w:rPr>
        <w:t>о</w:t>
      </w:r>
      <w:r w:rsidRPr="00BB04CF">
        <w:rPr>
          <w:b/>
          <w:u w:val="single"/>
        </w:rPr>
        <w:t>дукции.</w:t>
      </w:r>
    </w:p>
    <w:p w:rsidR="007D5F0A" w:rsidRPr="00E54574" w:rsidRDefault="007D5F0A" w:rsidP="00700534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>1.</w:t>
      </w:r>
      <w:r w:rsidR="008E5840">
        <w:rPr>
          <w:b/>
          <w:i/>
        </w:rPr>
        <w:t>1.</w:t>
      </w:r>
      <w:r w:rsidRPr="00E54574">
        <w:rPr>
          <w:b/>
          <w:i/>
        </w:rPr>
        <w:t xml:space="preserve"> Грузополучатель филиал ОАО «ДРСК» «Амурские электрические сети»</w:t>
      </w:r>
    </w:p>
    <w:p w:rsidR="007D5F0A" w:rsidRPr="00E54574" w:rsidRDefault="007D5F0A" w:rsidP="00700534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</w:t>
      </w:r>
      <w:r w:rsidR="008E5840">
        <w:rPr>
          <w:b/>
          <w:i/>
        </w:rPr>
        <w:t xml:space="preserve">   </w:t>
      </w:r>
      <w:r w:rsidRPr="00E54574">
        <w:rPr>
          <w:b/>
          <w:i/>
        </w:rPr>
        <w:t xml:space="preserve">Срок поставки – </w:t>
      </w:r>
      <w:r w:rsidR="00870A29" w:rsidRPr="00E27496">
        <w:rPr>
          <w:b/>
          <w:i/>
          <w:sz w:val="22"/>
          <w:szCs w:val="22"/>
        </w:rPr>
        <w:t xml:space="preserve">до </w:t>
      </w:r>
      <w:r w:rsidR="00870A29">
        <w:rPr>
          <w:b/>
          <w:i/>
          <w:sz w:val="22"/>
          <w:szCs w:val="22"/>
        </w:rPr>
        <w:t xml:space="preserve">15 </w:t>
      </w:r>
      <w:r w:rsidR="00700534">
        <w:rPr>
          <w:b/>
          <w:i/>
          <w:sz w:val="22"/>
          <w:szCs w:val="22"/>
        </w:rPr>
        <w:t>сентября</w:t>
      </w:r>
      <w:r w:rsidRPr="00E54574">
        <w:rPr>
          <w:b/>
          <w:i/>
        </w:rPr>
        <w:t xml:space="preserve"> 201</w:t>
      </w:r>
      <w:r w:rsidR="00700534">
        <w:rPr>
          <w:b/>
          <w:i/>
        </w:rPr>
        <w:t>5</w:t>
      </w:r>
      <w:r w:rsidRPr="00E54574">
        <w:rPr>
          <w:b/>
          <w:i/>
        </w:rPr>
        <w:t>года.</w:t>
      </w:r>
    </w:p>
    <w:p w:rsidR="007D5F0A" w:rsidRDefault="007D5F0A" w:rsidP="007D5F0A">
      <w:pPr>
        <w:tabs>
          <w:tab w:val="left" w:pos="1725"/>
        </w:tabs>
        <w:ind w:left="-851"/>
        <w:rPr>
          <w:b/>
          <w:i/>
        </w:rPr>
      </w:pPr>
      <w:r w:rsidRPr="00E54574">
        <w:rPr>
          <w:b/>
          <w:i/>
        </w:rPr>
        <w:t xml:space="preserve">   </w:t>
      </w:r>
      <w:r w:rsidR="008E5840">
        <w:rPr>
          <w:b/>
          <w:i/>
        </w:rPr>
        <w:t xml:space="preserve">   </w:t>
      </w:r>
      <w:r w:rsidR="00700534">
        <w:rPr>
          <w:b/>
          <w:i/>
        </w:rPr>
        <w:t xml:space="preserve">             </w:t>
      </w:r>
      <w:r w:rsidRPr="00E54574">
        <w:rPr>
          <w:b/>
          <w:i/>
        </w:rPr>
        <w:t xml:space="preserve">Место поставки  - ст. Благовещенск </w:t>
      </w:r>
      <w:proofErr w:type="spellStart"/>
      <w:r w:rsidRPr="00E54574">
        <w:rPr>
          <w:b/>
          <w:i/>
        </w:rPr>
        <w:t>Заб</w:t>
      </w:r>
      <w:proofErr w:type="spellEnd"/>
      <w:r w:rsidRPr="00E54574">
        <w:rPr>
          <w:b/>
          <w:i/>
        </w:rPr>
        <w:t>. ЖД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20"/>
        <w:gridCol w:w="5591"/>
        <w:gridCol w:w="720"/>
        <w:gridCol w:w="840"/>
        <w:gridCol w:w="991"/>
        <w:gridCol w:w="1134"/>
      </w:tblGrid>
      <w:tr w:rsidR="00EA2575" w:rsidTr="00EA257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59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9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EA2575" w:rsidTr="00EA2575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9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2575" w:rsidTr="00EA2575">
        <w:trPr>
          <w:trHeight w:val="22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6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8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3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5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16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3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6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7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7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8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8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9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24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10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27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11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28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16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12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13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26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14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17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15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32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16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33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17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18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р.26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19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р. 23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20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р. 25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21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р. 26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22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р. 27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23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р. 28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24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р. 35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25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р.29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18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26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р.30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66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27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р.31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27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28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р.32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29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Сапоги дутые утепленные женские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30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Сапоги дутые утепленные женские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3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31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32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4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33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8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34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35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36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7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37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6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38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3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39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р.49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</w:tbl>
    <w:p w:rsidR="00EA2575" w:rsidRDefault="00EA2575" w:rsidP="00EA2575">
      <w:pPr>
        <w:tabs>
          <w:tab w:val="left" w:pos="1725"/>
        </w:tabs>
        <w:rPr>
          <w:b/>
          <w:i/>
        </w:rPr>
      </w:pPr>
    </w:p>
    <w:p w:rsidR="00EA2575" w:rsidRDefault="00EA2575" w:rsidP="007D5F0A">
      <w:pPr>
        <w:tabs>
          <w:tab w:val="left" w:pos="1725"/>
        </w:tabs>
        <w:ind w:left="-851"/>
        <w:rPr>
          <w:b/>
          <w:i/>
        </w:rPr>
      </w:pPr>
    </w:p>
    <w:p w:rsidR="002C7F46" w:rsidRPr="00E27496" w:rsidRDefault="008E5840" w:rsidP="00700534">
      <w:pPr>
        <w:tabs>
          <w:tab w:val="left" w:pos="1725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1.</w:t>
      </w:r>
      <w:r w:rsidR="002C7F46" w:rsidRPr="00E27496">
        <w:rPr>
          <w:b/>
          <w:i/>
          <w:sz w:val="22"/>
          <w:szCs w:val="22"/>
        </w:rPr>
        <w:t>2. Грузополучатель филиал ОАО «ДРСК» «Приморские электрические сети»</w:t>
      </w:r>
    </w:p>
    <w:p w:rsidR="002C7F46" w:rsidRPr="00E27496" w:rsidRDefault="002C7F46" w:rsidP="00700534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 w:rsidR="008E5840">
        <w:rPr>
          <w:b/>
          <w:i/>
          <w:sz w:val="22"/>
          <w:szCs w:val="22"/>
        </w:rPr>
        <w:t xml:space="preserve">   </w:t>
      </w:r>
      <w:r w:rsidRPr="00E27496">
        <w:rPr>
          <w:b/>
          <w:i/>
          <w:sz w:val="22"/>
          <w:szCs w:val="22"/>
        </w:rPr>
        <w:t xml:space="preserve">Срок поставки – </w:t>
      </w:r>
      <w:r w:rsidR="00870A29" w:rsidRPr="00E27496">
        <w:rPr>
          <w:b/>
          <w:i/>
          <w:sz w:val="22"/>
          <w:szCs w:val="22"/>
        </w:rPr>
        <w:t xml:space="preserve">до </w:t>
      </w:r>
      <w:r w:rsidR="00870A29">
        <w:rPr>
          <w:b/>
          <w:i/>
          <w:sz w:val="22"/>
          <w:szCs w:val="22"/>
        </w:rPr>
        <w:t xml:space="preserve">15 </w:t>
      </w:r>
      <w:r w:rsidR="00700534">
        <w:rPr>
          <w:b/>
          <w:i/>
          <w:sz w:val="22"/>
          <w:szCs w:val="22"/>
        </w:rPr>
        <w:t xml:space="preserve">сентября </w:t>
      </w:r>
      <w:r w:rsidR="00870A29" w:rsidRPr="00E27496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201</w:t>
      </w:r>
      <w:r w:rsidR="00700534">
        <w:rPr>
          <w:b/>
          <w:i/>
          <w:sz w:val="22"/>
          <w:szCs w:val="22"/>
        </w:rPr>
        <w:t xml:space="preserve">5 </w:t>
      </w:r>
      <w:r w:rsidRPr="00E27496">
        <w:rPr>
          <w:b/>
          <w:i/>
          <w:sz w:val="22"/>
          <w:szCs w:val="22"/>
        </w:rPr>
        <w:t>года.</w:t>
      </w:r>
    </w:p>
    <w:p w:rsidR="002C7F46" w:rsidRDefault="002C7F46" w:rsidP="00700534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 w:rsidR="008E5840">
        <w:rPr>
          <w:b/>
          <w:i/>
          <w:sz w:val="22"/>
          <w:szCs w:val="22"/>
        </w:rPr>
        <w:t xml:space="preserve">   </w:t>
      </w:r>
      <w:r w:rsidRPr="00E27496">
        <w:rPr>
          <w:b/>
          <w:i/>
          <w:sz w:val="22"/>
          <w:szCs w:val="22"/>
        </w:rPr>
        <w:t>Место поставки  - ст. Уссурийск ДВЖД</w:t>
      </w:r>
    </w:p>
    <w:p w:rsidR="00EA2575" w:rsidRDefault="00EA2575" w:rsidP="00700534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20"/>
        <w:gridCol w:w="5591"/>
        <w:gridCol w:w="720"/>
        <w:gridCol w:w="840"/>
        <w:gridCol w:w="991"/>
        <w:gridCol w:w="1134"/>
      </w:tblGrid>
      <w:tr w:rsidR="00EA2575" w:rsidTr="00EA257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59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9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EA2575" w:rsidTr="00EA2575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9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2575" w:rsidTr="00EA2575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Ботинки женские кожаные утепленные (для контролеров)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Ботинки женские кожаные утепленные (для контролеров)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3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женские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</w:t>
            </w:r>
            <w:r w:rsidRPr="00EA2575">
              <w:rPr>
                <w:sz w:val="20"/>
                <w:szCs w:val="20"/>
              </w:rPr>
              <w:t>с</w:t>
            </w:r>
            <w:r w:rsidRPr="00EA2575">
              <w:rPr>
                <w:sz w:val="20"/>
                <w:szCs w:val="20"/>
              </w:rPr>
              <w:t>ком</w:t>
            </w:r>
            <w:proofErr w:type="spellEnd"/>
            <w:r w:rsidRPr="00EA2575">
              <w:rPr>
                <w:sz w:val="20"/>
                <w:szCs w:val="20"/>
              </w:rPr>
              <w:t xml:space="preserve">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3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1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5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6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6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7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5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8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9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10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7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11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14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12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13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14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24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15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25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16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28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17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18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19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20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32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21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р.26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22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р.31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23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р.33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24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Сапоги дутые утепленные женские р. 35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25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Сапоги дутые утепленные женские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26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Сапоги дутые утепленные женские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27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Сапоги дутые утепленные женские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18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28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Сапоги дутые утепленные женские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29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Сапоги дутые утепленные женские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30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Сапоги дутые утепленные женские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9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31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4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32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8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33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3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34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16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6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35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58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36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140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8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37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193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38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122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8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39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40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3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41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7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42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р.49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43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3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44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45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0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46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5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47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48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Тапочки кожаные на резиновой подошве р.37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49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Тапочки кожаные на резиновой подошве р.38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</w:tbl>
    <w:p w:rsidR="00700534" w:rsidRDefault="00700534" w:rsidP="00700534">
      <w:pPr>
        <w:tabs>
          <w:tab w:val="left" w:pos="1725"/>
        </w:tabs>
        <w:rPr>
          <w:b/>
          <w:i/>
          <w:sz w:val="22"/>
          <w:szCs w:val="22"/>
        </w:rPr>
      </w:pPr>
    </w:p>
    <w:p w:rsidR="002C7F46" w:rsidRPr="00E27496" w:rsidRDefault="00700534" w:rsidP="006E6DC3">
      <w:pPr>
        <w:tabs>
          <w:tab w:val="left" w:pos="1725"/>
        </w:tabs>
        <w:ind w:left="-284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</w:t>
      </w:r>
      <w:r w:rsidR="008E5840">
        <w:rPr>
          <w:b/>
          <w:i/>
          <w:sz w:val="22"/>
          <w:szCs w:val="22"/>
        </w:rPr>
        <w:t>1.</w:t>
      </w:r>
      <w:r w:rsidR="002C7F46" w:rsidRPr="00E27496">
        <w:rPr>
          <w:b/>
          <w:i/>
          <w:sz w:val="22"/>
          <w:szCs w:val="22"/>
        </w:rPr>
        <w:t>3.</w:t>
      </w:r>
      <w:r w:rsidR="008E5840">
        <w:rPr>
          <w:b/>
          <w:i/>
          <w:sz w:val="22"/>
          <w:szCs w:val="22"/>
        </w:rPr>
        <w:t xml:space="preserve"> </w:t>
      </w:r>
      <w:r w:rsidR="002C7F46" w:rsidRPr="00E27496">
        <w:rPr>
          <w:b/>
          <w:i/>
          <w:sz w:val="22"/>
          <w:szCs w:val="22"/>
        </w:rPr>
        <w:t>Грузополучатель филиал ОАО «ДРСК» «Хабаровские электрические сети » СП ЦЭС</w:t>
      </w:r>
    </w:p>
    <w:p w:rsidR="002C7F46" w:rsidRPr="00E27496" w:rsidRDefault="002C7F46" w:rsidP="002C7F46">
      <w:pPr>
        <w:tabs>
          <w:tab w:val="left" w:pos="1725"/>
        </w:tabs>
        <w:ind w:left="-851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 w:rsidR="008E5840">
        <w:rPr>
          <w:b/>
          <w:i/>
          <w:sz w:val="22"/>
          <w:szCs w:val="22"/>
        </w:rPr>
        <w:t xml:space="preserve">  </w:t>
      </w:r>
      <w:r w:rsidR="00700534">
        <w:rPr>
          <w:b/>
          <w:i/>
          <w:sz w:val="22"/>
          <w:szCs w:val="22"/>
        </w:rPr>
        <w:t xml:space="preserve">               </w:t>
      </w:r>
      <w:r w:rsidR="008E5840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 xml:space="preserve">Срок поставки – </w:t>
      </w:r>
      <w:r w:rsidR="00870A29" w:rsidRPr="00E27496">
        <w:rPr>
          <w:b/>
          <w:i/>
          <w:sz w:val="22"/>
          <w:szCs w:val="22"/>
        </w:rPr>
        <w:t xml:space="preserve">до </w:t>
      </w:r>
      <w:r w:rsidR="00870A29">
        <w:rPr>
          <w:b/>
          <w:i/>
          <w:sz w:val="22"/>
          <w:szCs w:val="22"/>
        </w:rPr>
        <w:t xml:space="preserve">15 </w:t>
      </w:r>
      <w:r w:rsidR="00700534">
        <w:rPr>
          <w:b/>
          <w:i/>
          <w:sz w:val="22"/>
          <w:szCs w:val="22"/>
        </w:rPr>
        <w:t xml:space="preserve">сентября </w:t>
      </w:r>
      <w:r w:rsidR="00870A29" w:rsidRPr="00E27496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201</w:t>
      </w:r>
      <w:r w:rsidR="00700534">
        <w:rPr>
          <w:b/>
          <w:i/>
          <w:sz w:val="22"/>
          <w:szCs w:val="22"/>
        </w:rPr>
        <w:t xml:space="preserve">5 </w:t>
      </w:r>
      <w:r w:rsidRPr="00E27496">
        <w:rPr>
          <w:b/>
          <w:i/>
          <w:sz w:val="22"/>
          <w:szCs w:val="22"/>
        </w:rPr>
        <w:t>года.</w:t>
      </w:r>
    </w:p>
    <w:p w:rsidR="002C7F46" w:rsidRDefault="002C7F46" w:rsidP="002C7F46">
      <w:pPr>
        <w:tabs>
          <w:tab w:val="left" w:pos="1725"/>
        </w:tabs>
        <w:ind w:left="-851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 w:rsidR="008E5840">
        <w:rPr>
          <w:b/>
          <w:i/>
          <w:sz w:val="22"/>
          <w:szCs w:val="22"/>
        </w:rPr>
        <w:t xml:space="preserve">    </w:t>
      </w:r>
      <w:r w:rsidR="00700534">
        <w:rPr>
          <w:b/>
          <w:i/>
          <w:sz w:val="22"/>
          <w:szCs w:val="22"/>
        </w:rPr>
        <w:t xml:space="preserve">              </w:t>
      </w:r>
      <w:r w:rsidRPr="00E27496">
        <w:rPr>
          <w:b/>
          <w:i/>
          <w:sz w:val="22"/>
          <w:szCs w:val="22"/>
        </w:rPr>
        <w:t>Место поставки  - ст. Хабаровск-2  ДВЖД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20"/>
        <w:gridCol w:w="5591"/>
        <w:gridCol w:w="720"/>
        <w:gridCol w:w="840"/>
        <w:gridCol w:w="991"/>
        <w:gridCol w:w="1134"/>
      </w:tblGrid>
      <w:tr w:rsidR="00EA2575" w:rsidTr="00EA257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59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9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EA2575" w:rsidTr="00EA2575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9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2575" w:rsidTr="00EA2575">
        <w:trPr>
          <w:trHeight w:val="22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7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2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5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6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7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8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9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28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10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11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12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13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Сапоги дутые утепленные женские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14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Сапоги дутые утепленные женские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15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5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16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9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17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4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18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26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19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6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20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</w:tbl>
    <w:p w:rsidR="00887409" w:rsidRDefault="00887409" w:rsidP="002C7F46">
      <w:pPr>
        <w:tabs>
          <w:tab w:val="left" w:pos="1725"/>
        </w:tabs>
        <w:ind w:left="-851"/>
        <w:rPr>
          <w:b/>
          <w:i/>
          <w:sz w:val="22"/>
          <w:szCs w:val="22"/>
        </w:rPr>
      </w:pPr>
    </w:p>
    <w:p w:rsidR="002C7F46" w:rsidRPr="00E27496" w:rsidRDefault="00440205" w:rsidP="00700534">
      <w:pPr>
        <w:tabs>
          <w:tab w:val="left" w:pos="1725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1.</w:t>
      </w:r>
      <w:r w:rsidR="002C7F46" w:rsidRPr="00E27496">
        <w:rPr>
          <w:b/>
          <w:i/>
          <w:sz w:val="22"/>
          <w:szCs w:val="22"/>
        </w:rPr>
        <w:t>4.</w:t>
      </w:r>
      <w:r>
        <w:rPr>
          <w:b/>
          <w:i/>
          <w:sz w:val="22"/>
          <w:szCs w:val="22"/>
        </w:rPr>
        <w:t xml:space="preserve"> </w:t>
      </w:r>
      <w:r w:rsidR="002C7F46" w:rsidRPr="00E27496">
        <w:rPr>
          <w:b/>
          <w:i/>
          <w:sz w:val="22"/>
          <w:szCs w:val="22"/>
        </w:rPr>
        <w:t>Грузополучатель филиал ОАО «ДРСК» «Хабаровские электрические сети » СП СЭС</w:t>
      </w:r>
    </w:p>
    <w:p w:rsidR="002C7F46" w:rsidRPr="00E27496" w:rsidRDefault="002C7F46" w:rsidP="002C7F46">
      <w:pPr>
        <w:tabs>
          <w:tab w:val="left" w:pos="1725"/>
        </w:tabs>
        <w:ind w:left="-851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</w:t>
      </w:r>
      <w:r w:rsidR="00440205">
        <w:rPr>
          <w:b/>
          <w:i/>
          <w:sz w:val="22"/>
          <w:szCs w:val="22"/>
        </w:rPr>
        <w:t xml:space="preserve">   </w:t>
      </w:r>
      <w:r w:rsidRPr="00E27496">
        <w:rPr>
          <w:b/>
          <w:i/>
          <w:sz w:val="22"/>
          <w:szCs w:val="22"/>
        </w:rPr>
        <w:t xml:space="preserve"> </w:t>
      </w:r>
      <w:r w:rsidR="00440205">
        <w:rPr>
          <w:b/>
          <w:i/>
          <w:sz w:val="22"/>
          <w:szCs w:val="22"/>
        </w:rPr>
        <w:t xml:space="preserve"> </w:t>
      </w:r>
      <w:r w:rsidR="006E6DC3">
        <w:rPr>
          <w:b/>
          <w:i/>
          <w:sz w:val="22"/>
          <w:szCs w:val="22"/>
        </w:rPr>
        <w:t xml:space="preserve"> </w:t>
      </w:r>
      <w:r w:rsidR="00700534">
        <w:rPr>
          <w:b/>
          <w:i/>
          <w:sz w:val="22"/>
          <w:szCs w:val="22"/>
        </w:rPr>
        <w:t xml:space="preserve">             </w:t>
      </w:r>
      <w:r w:rsidRPr="00E27496">
        <w:rPr>
          <w:b/>
          <w:i/>
          <w:sz w:val="22"/>
          <w:szCs w:val="22"/>
        </w:rPr>
        <w:t xml:space="preserve">Срок поставки – </w:t>
      </w:r>
      <w:r w:rsidR="00870A29" w:rsidRPr="00E27496">
        <w:rPr>
          <w:b/>
          <w:i/>
          <w:sz w:val="22"/>
          <w:szCs w:val="22"/>
        </w:rPr>
        <w:t xml:space="preserve">до </w:t>
      </w:r>
      <w:r w:rsidR="00870A29">
        <w:rPr>
          <w:b/>
          <w:i/>
          <w:sz w:val="22"/>
          <w:szCs w:val="22"/>
        </w:rPr>
        <w:t xml:space="preserve">15 </w:t>
      </w:r>
      <w:r w:rsidR="00700534">
        <w:rPr>
          <w:b/>
          <w:i/>
          <w:sz w:val="22"/>
          <w:szCs w:val="22"/>
        </w:rPr>
        <w:t xml:space="preserve">сентября </w:t>
      </w:r>
      <w:r w:rsidR="00870A29" w:rsidRPr="00E27496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201</w:t>
      </w:r>
      <w:r w:rsidR="00700534">
        <w:rPr>
          <w:b/>
          <w:i/>
          <w:sz w:val="22"/>
          <w:szCs w:val="22"/>
        </w:rPr>
        <w:t xml:space="preserve">5 </w:t>
      </w:r>
      <w:r w:rsidR="00440205">
        <w:rPr>
          <w:b/>
          <w:i/>
          <w:sz w:val="22"/>
          <w:szCs w:val="22"/>
        </w:rPr>
        <w:t>года</w:t>
      </w:r>
    </w:p>
    <w:p w:rsidR="002C7F46" w:rsidRDefault="002C7F46" w:rsidP="002C7F46">
      <w:pPr>
        <w:tabs>
          <w:tab w:val="left" w:pos="1725"/>
        </w:tabs>
        <w:ind w:left="-851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 w:rsidR="00440205">
        <w:rPr>
          <w:b/>
          <w:i/>
          <w:sz w:val="22"/>
          <w:szCs w:val="22"/>
        </w:rPr>
        <w:t xml:space="preserve">  </w:t>
      </w:r>
      <w:r w:rsidR="006E6DC3">
        <w:rPr>
          <w:b/>
          <w:i/>
          <w:sz w:val="22"/>
          <w:szCs w:val="22"/>
        </w:rPr>
        <w:t xml:space="preserve">  </w:t>
      </w:r>
      <w:r w:rsidR="00440205">
        <w:rPr>
          <w:b/>
          <w:i/>
          <w:sz w:val="22"/>
          <w:szCs w:val="22"/>
        </w:rPr>
        <w:t xml:space="preserve"> </w:t>
      </w:r>
      <w:r w:rsidR="00700534">
        <w:rPr>
          <w:b/>
          <w:i/>
          <w:sz w:val="22"/>
          <w:szCs w:val="22"/>
        </w:rPr>
        <w:t xml:space="preserve">            </w:t>
      </w:r>
      <w:r w:rsidRPr="00E27496">
        <w:rPr>
          <w:b/>
          <w:i/>
          <w:sz w:val="22"/>
          <w:szCs w:val="22"/>
        </w:rPr>
        <w:t>Место поставки  - ст. Комсомольск-на-Амуре  ДВЖД</w:t>
      </w:r>
    </w:p>
    <w:p w:rsidR="00EA2575" w:rsidRDefault="00EA2575" w:rsidP="002C7F46">
      <w:pPr>
        <w:tabs>
          <w:tab w:val="left" w:pos="1725"/>
        </w:tabs>
        <w:ind w:left="-851"/>
        <w:rPr>
          <w:b/>
          <w:i/>
          <w:sz w:val="22"/>
          <w:szCs w:val="22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20"/>
        <w:gridCol w:w="5591"/>
        <w:gridCol w:w="720"/>
        <w:gridCol w:w="840"/>
        <w:gridCol w:w="991"/>
        <w:gridCol w:w="1134"/>
      </w:tblGrid>
      <w:tr w:rsidR="00EA2575" w:rsidTr="00EA257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59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9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EA2575" w:rsidTr="00EA2575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9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2575" w:rsidTr="00EA2575">
        <w:trPr>
          <w:trHeight w:val="1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5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8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5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6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7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8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Сапоги дутые утепленные женские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9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Сапоги дутые утепленные женские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10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7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11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12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13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5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14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51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4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15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75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9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16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52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4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17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19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18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6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19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</w:tbl>
    <w:p w:rsidR="00EA2575" w:rsidRDefault="00EA2575" w:rsidP="00EA2575">
      <w:pPr>
        <w:tabs>
          <w:tab w:val="left" w:pos="1725"/>
        </w:tabs>
        <w:rPr>
          <w:b/>
          <w:i/>
          <w:sz w:val="22"/>
          <w:szCs w:val="22"/>
        </w:rPr>
      </w:pPr>
    </w:p>
    <w:p w:rsidR="00EA2575" w:rsidRDefault="00EA2575" w:rsidP="002C7F46">
      <w:pPr>
        <w:tabs>
          <w:tab w:val="left" w:pos="1725"/>
        </w:tabs>
        <w:ind w:left="-851"/>
        <w:rPr>
          <w:b/>
          <w:i/>
          <w:sz w:val="22"/>
          <w:szCs w:val="22"/>
        </w:rPr>
      </w:pPr>
    </w:p>
    <w:p w:rsidR="002C7F46" w:rsidRPr="00E27496" w:rsidRDefault="00700534" w:rsidP="006E6DC3">
      <w:pPr>
        <w:tabs>
          <w:tab w:val="left" w:pos="1725"/>
        </w:tabs>
        <w:ind w:hanging="426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</w:t>
      </w:r>
      <w:r w:rsidR="00440205">
        <w:rPr>
          <w:b/>
          <w:i/>
          <w:sz w:val="22"/>
          <w:szCs w:val="22"/>
        </w:rPr>
        <w:t>1.</w:t>
      </w:r>
      <w:r w:rsidR="002C7F46" w:rsidRPr="00E27496">
        <w:rPr>
          <w:b/>
          <w:i/>
          <w:sz w:val="22"/>
          <w:szCs w:val="22"/>
        </w:rPr>
        <w:t xml:space="preserve">5. </w:t>
      </w:r>
      <w:r w:rsidR="00440205">
        <w:rPr>
          <w:b/>
          <w:i/>
          <w:sz w:val="22"/>
          <w:szCs w:val="22"/>
        </w:rPr>
        <w:t xml:space="preserve"> </w:t>
      </w:r>
      <w:r w:rsidR="002C7F46" w:rsidRPr="00E27496">
        <w:rPr>
          <w:b/>
          <w:i/>
          <w:sz w:val="22"/>
          <w:szCs w:val="22"/>
        </w:rPr>
        <w:t xml:space="preserve">Грузополучатель филиал ОАО «ДРСК» «Электрические сети ЕАО» </w:t>
      </w:r>
    </w:p>
    <w:p w:rsidR="002C7F46" w:rsidRPr="00E27496" w:rsidRDefault="002C7F46" w:rsidP="002C7F46">
      <w:pPr>
        <w:tabs>
          <w:tab w:val="left" w:pos="1725"/>
        </w:tabs>
        <w:ind w:hanging="851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 w:rsidR="00440205">
        <w:rPr>
          <w:b/>
          <w:i/>
          <w:sz w:val="22"/>
          <w:szCs w:val="22"/>
        </w:rPr>
        <w:t xml:space="preserve">    </w:t>
      </w:r>
      <w:r w:rsidR="00700534">
        <w:rPr>
          <w:b/>
          <w:i/>
          <w:sz w:val="22"/>
          <w:szCs w:val="22"/>
        </w:rPr>
        <w:t xml:space="preserve">              </w:t>
      </w:r>
      <w:r w:rsidRPr="00E27496">
        <w:rPr>
          <w:b/>
          <w:i/>
          <w:sz w:val="22"/>
          <w:szCs w:val="22"/>
        </w:rPr>
        <w:t xml:space="preserve">Срок поставки – </w:t>
      </w:r>
      <w:r w:rsidR="00870A29" w:rsidRPr="00E27496">
        <w:rPr>
          <w:b/>
          <w:i/>
          <w:sz w:val="22"/>
          <w:szCs w:val="22"/>
        </w:rPr>
        <w:t xml:space="preserve">до </w:t>
      </w:r>
      <w:r w:rsidR="00870A29">
        <w:rPr>
          <w:b/>
          <w:i/>
          <w:sz w:val="22"/>
          <w:szCs w:val="22"/>
        </w:rPr>
        <w:t xml:space="preserve">15 </w:t>
      </w:r>
      <w:r w:rsidR="00700534">
        <w:rPr>
          <w:b/>
          <w:i/>
          <w:sz w:val="22"/>
          <w:szCs w:val="22"/>
        </w:rPr>
        <w:t xml:space="preserve">сентября </w:t>
      </w:r>
      <w:r w:rsidR="00870A29" w:rsidRPr="00E27496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201</w:t>
      </w:r>
      <w:r w:rsidR="00700534">
        <w:rPr>
          <w:b/>
          <w:i/>
          <w:sz w:val="22"/>
          <w:szCs w:val="22"/>
        </w:rPr>
        <w:t xml:space="preserve">5 </w:t>
      </w:r>
      <w:r w:rsidRPr="00E27496">
        <w:rPr>
          <w:b/>
          <w:i/>
          <w:sz w:val="22"/>
          <w:szCs w:val="22"/>
        </w:rPr>
        <w:t>года.</w:t>
      </w:r>
    </w:p>
    <w:p w:rsidR="002C7F46" w:rsidRDefault="002C7F46" w:rsidP="002C7F46">
      <w:pPr>
        <w:tabs>
          <w:tab w:val="left" w:pos="1725"/>
        </w:tabs>
        <w:ind w:hanging="851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 w:rsidR="00440205">
        <w:rPr>
          <w:b/>
          <w:i/>
          <w:sz w:val="22"/>
          <w:szCs w:val="22"/>
        </w:rPr>
        <w:t xml:space="preserve">    </w:t>
      </w:r>
      <w:r w:rsidR="00700534">
        <w:rPr>
          <w:b/>
          <w:i/>
          <w:sz w:val="22"/>
          <w:szCs w:val="22"/>
        </w:rPr>
        <w:t xml:space="preserve">              </w:t>
      </w:r>
      <w:r w:rsidRPr="00E27496">
        <w:rPr>
          <w:b/>
          <w:i/>
          <w:sz w:val="22"/>
          <w:szCs w:val="22"/>
        </w:rPr>
        <w:t>Место поставки  - ст. Биробиджан  ДВЖД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20"/>
        <w:gridCol w:w="5591"/>
        <w:gridCol w:w="720"/>
        <w:gridCol w:w="840"/>
        <w:gridCol w:w="991"/>
        <w:gridCol w:w="1134"/>
      </w:tblGrid>
      <w:tr w:rsidR="00EA2575" w:rsidTr="00EA257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59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9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EA2575" w:rsidTr="00EA2575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9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25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9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4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5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6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8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7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38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5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8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68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9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9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10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24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3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11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24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1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12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EA2575">
              <w:rPr>
                <w:sz w:val="20"/>
                <w:szCs w:val="20"/>
              </w:rPr>
              <w:t>защитным</w:t>
            </w:r>
            <w:proofErr w:type="gramEnd"/>
            <w:r w:rsidRPr="00EA2575">
              <w:rPr>
                <w:sz w:val="20"/>
                <w:szCs w:val="20"/>
              </w:rPr>
              <w:t xml:space="preserve"> </w:t>
            </w:r>
            <w:proofErr w:type="spellStart"/>
            <w:r w:rsidRPr="00EA2575">
              <w:rPr>
                <w:sz w:val="20"/>
                <w:szCs w:val="20"/>
              </w:rPr>
              <w:t>подноском</w:t>
            </w:r>
            <w:proofErr w:type="spellEnd"/>
            <w:r w:rsidRPr="00EA2575">
              <w:rPr>
                <w:sz w:val="20"/>
                <w:szCs w:val="20"/>
              </w:rPr>
              <w:t xml:space="preserve">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</w:tbl>
    <w:p w:rsidR="00EA2575" w:rsidRDefault="00EA2575" w:rsidP="002C7F46">
      <w:pPr>
        <w:tabs>
          <w:tab w:val="left" w:pos="1725"/>
        </w:tabs>
        <w:ind w:hanging="851"/>
        <w:rPr>
          <w:b/>
          <w:i/>
          <w:sz w:val="22"/>
          <w:szCs w:val="22"/>
        </w:rPr>
      </w:pPr>
    </w:p>
    <w:p w:rsidR="00EA2575" w:rsidRDefault="00EA2575" w:rsidP="002C7F46">
      <w:pPr>
        <w:tabs>
          <w:tab w:val="left" w:pos="1725"/>
        </w:tabs>
        <w:ind w:hanging="851"/>
        <w:rPr>
          <w:b/>
          <w:i/>
          <w:sz w:val="22"/>
          <w:szCs w:val="22"/>
        </w:rPr>
      </w:pPr>
    </w:p>
    <w:p w:rsidR="00700534" w:rsidRDefault="00700534" w:rsidP="002C7F46">
      <w:pPr>
        <w:tabs>
          <w:tab w:val="left" w:pos="1725"/>
        </w:tabs>
        <w:ind w:hanging="851"/>
        <w:rPr>
          <w:b/>
          <w:i/>
          <w:sz w:val="22"/>
          <w:szCs w:val="22"/>
        </w:rPr>
      </w:pPr>
    </w:p>
    <w:p w:rsidR="00144D89" w:rsidRPr="00483210" w:rsidRDefault="000D28FA" w:rsidP="000D28FA">
      <w:pPr>
        <w:pStyle w:val="ab"/>
        <w:tabs>
          <w:tab w:val="left" w:pos="1725"/>
        </w:tabs>
        <w:ind w:left="-207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1.6.</w:t>
      </w:r>
      <w:r w:rsidR="00144D89" w:rsidRPr="00483210">
        <w:rPr>
          <w:b/>
          <w:i/>
          <w:sz w:val="22"/>
          <w:szCs w:val="22"/>
        </w:rPr>
        <w:t>Грузополучатель филиал ОАО «ДРСК» «</w:t>
      </w:r>
      <w:proofErr w:type="spellStart"/>
      <w:r w:rsidR="00144D89" w:rsidRPr="00483210">
        <w:rPr>
          <w:b/>
          <w:i/>
          <w:sz w:val="22"/>
          <w:szCs w:val="22"/>
        </w:rPr>
        <w:t>Южно</w:t>
      </w:r>
      <w:proofErr w:type="spellEnd"/>
      <w:r w:rsidR="00144D89" w:rsidRPr="00483210">
        <w:rPr>
          <w:b/>
          <w:i/>
          <w:sz w:val="22"/>
          <w:szCs w:val="22"/>
        </w:rPr>
        <w:t xml:space="preserve"> – Якутские электрические сети» </w:t>
      </w:r>
    </w:p>
    <w:p w:rsidR="00144D89" w:rsidRPr="00E27496" w:rsidRDefault="00144D89" w:rsidP="00144D89">
      <w:pPr>
        <w:tabs>
          <w:tab w:val="left" w:pos="1725"/>
        </w:tabs>
        <w:ind w:left="-709" w:hanging="142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 w:rsidR="00440205">
        <w:rPr>
          <w:b/>
          <w:i/>
          <w:sz w:val="22"/>
          <w:szCs w:val="22"/>
        </w:rPr>
        <w:t xml:space="preserve">       </w:t>
      </w:r>
      <w:r w:rsidR="000D28FA">
        <w:rPr>
          <w:b/>
          <w:i/>
          <w:sz w:val="22"/>
          <w:szCs w:val="22"/>
        </w:rPr>
        <w:t xml:space="preserve">       </w:t>
      </w:r>
      <w:r w:rsidRPr="00E27496">
        <w:rPr>
          <w:b/>
          <w:i/>
          <w:sz w:val="22"/>
          <w:szCs w:val="22"/>
        </w:rPr>
        <w:t xml:space="preserve">Срок поставки – </w:t>
      </w:r>
      <w:r w:rsidR="00870A29" w:rsidRPr="00E27496">
        <w:rPr>
          <w:b/>
          <w:i/>
          <w:sz w:val="22"/>
          <w:szCs w:val="22"/>
        </w:rPr>
        <w:t xml:space="preserve">до </w:t>
      </w:r>
      <w:r w:rsidR="00870A29">
        <w:rPr>
          <w:b/>
          <w:i/>
          <w:sz w:val="22"/>
          <w:szCs w:val="22"/>
        </w:rPr>
        <w:t xml:space="preserve">15 </w:t>
      </w:r>
      <w:r w:rsidR="009C2982">
        <w:rPr>
          <w:b/>
          <w:i/>
          <w:sz w:val="22"/>
          <w:szCs w:val="22"/>
        </w:rPr>
        <w:t>сентября</w:t>
      </w:r>
      <w:r w:rsidR="00870A29" w:rsidRPr="00E27496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201</w:t>
      </w:r>
      <w:r w:rsidR="009C2982">
        <w:rPr>
          <w:b/>
          <w:i/>
          <w:sz w:val="22"/>
          <w:szCs w:val="22"/>
        </w:rPr>
        <w:t xml:space="preserve">5 </w:t>
      </w:r>
      <w:r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года.</w:t>
      </w:r>
    </w:p>
    <w:p w:rsidR="00144D89" w:rsidRDefault="00144D89" w:rsidP="00144D89">
      <w:pPr>
        <w:tabs>
          <w:tab w:val="left" w:pos="1725"/>
        </w:tabs>
        <w:ind w:left="-709" w:hanging="142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</w:t>
      </w:r>
      <w:r w:rsidR="00440205">
        <w:rPr>
          <w:b/>
          <w:i/>
          <w:sz w:val="22"/>
          <w:szCs w:val="22"/>
        </w:rPr>
        <w:t xml:space="preserve">       </w:t>
      </w:r>
      <w:r w:rsidRPr="00E27496">
        <w:rPr>
          <w:b/>
          <w:i/>
          <w:sz w:val="22"/>
          <w:szCs w:val="22"/>
        </w:rPr>
        <w:t xml:space="preserve"> </w:t>
      </w:r>
      <w:r w:rsidR="000D28FA">
        <w:rPr>
          <w:b/>
          <w:i/>
          <w:sz w:val="22"/>
          <w:szCs w:val="22"/>
        </w:rPr>
        <w:t xml:space="preserve">       </w:t>
      </w:r>
      <w:r w:rsidRPr="00E27496">
        <w:rPr>
          <w:b/>
          <w:i/>
          <w:sz w:val="22"/>
          <w:szCs w:val="22"/>
        </w:rPr>
        <w:t>Место поставки  - ст. Алдан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20"/>
        <w:gridCol w:w="5591"/>
        <w:gridCol w:w="720"/>
        <w:gridCol w:w="840"/>
        <w:gridCol w:w="991"/>
        <w:gridCol w:w="1134"/>
      </w:tblGrid>
      <w:tr w:rsidR="00EA2575" w:rsidTr="00EA257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59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9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2575" w:rsidRPr="00EA2575" w:rsidRDefault="00EA2575">
            <w:pPr>
              <w:jc w:val="center"/>
              <w:rPr>
                <w:b/>
                <w:bCs/>
                <w:sz w:val="20"/>
                <w:szCs w:val="20"/>
              </w:rPr>
            </w:pPr>
            <w:r w:rsidRPr="00EA2575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EA2575" w:rsidTr="00EA2575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9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A2575" w:rsidRPr="00EA2575" w:rsidRDefault="00EA25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27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28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20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EA2575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3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6C5F6D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4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  <w:tr w:rsidR="00EA2575" w:rsidTr="006C5F6D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center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5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A2575" w:rsidRPr="00EA2575" w:rsidRDefault="00EA2575">
            <w:pPr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Валенки на резиновой подошве р. 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15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A2575" w:rsidRPr="00EA2575" w:rsidRDefault="00EA2575">
            <w:pPr>
              <w:jc w:val="right"/>
              <w:rPr>
                <w:sz w:val="20"/>
                <w:szCs w:val="20"/>
              </w:rPr>
            </w:pPr>
            <w:r w:rsidRPr="00EA2575">
              <w:rPr>
                <w:sz w:val="20"/>
                <w:szCs w:val="20"/>
              </w:rPr>
              <w:t> </w:t>
            </w:r>
          </w:p>
        </w:tc>
      </w:tr>
    </w:tbl>
    <w:p w:rsidR="00EA2575" w:rsidRDefault="00EA2575" w:rsidP="00144D89">
      <w:pPr>
        <w:tabs>
          <w:tab w:val="left" w:pos="1725"/>
        </w:tabs>
        <w:ind w:left="-709" w:hanging="142"/>
        <w:rPr>
          <w:b/>
          <w:i/>
          <w:sz w:val="22"/>
          <w:szCs w:val="22"/>
        </w:rPr>
      </w:pPr>
    </w:p>
    <w:p w:rsidR="00EA2575" w:rsidRDefault="00EA2575" w:rsidP="00144D89">
      <w:pPr>
        <w:tabs>
          <w:tab w:val="left" w:pos="1725"/>
        </w:tabs>
        <w:ind w:left="-709" w:hanging="142"/>
        <w:rPr>
          <w:b/>
          <w:i/>
          <w:sz w:val="22"/>
          <w:szCs w:val="22"/>
        </w:rPr>
      </w:pPr>
    </w:p>
    <w:p w:rsidR="00EA2575" w:rsidRDefault="00EA2575" w:rsidP="00144D89">
      <w:pPr>
        <w:tabs>
          <w:tab w:val="left" w:pos="1725"/>
        </w:tabs>
        <w:ind w:left="-709" w:hanging="142"/>
        <w:rPr>
          <w:b/>
          <w:i/>
          <w:sz w:val="22"/>
          <w:szCs w:val="22"/>
        </w:rPr>
      </w:pPr>
    </w:p>
    <w:p w:rsidR="008E5840" w:rsidRPr="00483210" w:rsidRDefault="008E5840" w:rsidP="00FB7202">
      <w:pPr>
        <w:pStyle w:val="ab"/>
        <w:numPr>
          <w:ilvl w:val="0"/>
          <w:numId w:val="5"/>
        </w:numPr>
        <w:ind w:firstLine="491"/>
        <w:rPr>
          <w:b/>
          <w:u w:val="single"/>
        </w:rPr>
      </w:pPr>
      <w:r w:rsidRPr="00483210">
        <w:rPr>
          <w:b/>
          <w:u w:val="single"/>
        </w:rPr>
        <w:t xml:space="preserve">Технические требования к </w:t>
      </w:r>
      <w:proofErr w:type="gramStart"/>
      <w:r w:rsidRPr="00483210">
        <w:rPr>
          <w:b/>
          <w:u w:val="single"/>
        </w:rPr>
        <w:t>зимней</w:t>
      </w:r>
      <w:proofErr w:type="gramEnd"/>
      <w:r w:rsidRPr="00483210">
        <w:rPr>
          <w:b/>
          <w:u w:val="single"/>
        </w:rPr>
        <w:t xml:space="preserve"> </w:t>
      </w:r>
      <w:proofErr w:type="spellStart"/>
      <w:r w:rsidRPr="00483210">
        <w:rPr>
          <w:b/>
          <w:u w:val="single"/>
        </w:rPr>
        <w:t>спецо</w:t>
      </w:r>
      <w:r w:rsidR="00440205" w:rsidRPr="00483210">
        <w:rPr>
          <w:b/>
          <w:u w:val="single"/>
        </w:rPr>
        <w:t>буви</w:t>
      </w:r>
      <w:proofErr w:type="spellEnd"/>
    </w:p>
    <w:p w:rsidR="008E5840" w:rsidRPr="00440205" w:rsidRDefault="00FB7202" w:rsidP="009C2982">
      <w:pPr>
        <w:jc w:val="both"/>
        <w:rPr>
          <w:bCs/>
        </w:rPr>
      </w:pPr>
      <w:r>
        <w:t>2</w:t>
      </w:r>
      <w:r w:rsidR="00440205">
        <w:t xml:space="preserve">.1. </w:t>
      </w:r>
      <w:r w:rsidR="008E5840" w:rsidRPr="00B930CC">
        <w:t>Т</w:t>
      </w:r>
      <w:r w:rsidR="008E5840" w:rsidRPr="00440205">
        <w:rPr>
          <w:bCs/>
        </w:rPr>
        <w:t>овар должен соответствовать требованиям, в результате применения которых на добр</w:t>
      </w:r>
      <w:r w:rsidR="008E5840" w:rsidRPr="00440205">
        <w:rPr>
          <w:bCs/>
        </w:rPr>
        <w:t>о</w:t>
      </w:r>
      <w:r w:rsidR="008E5840" w:rsidRPr="00440205">
        <w:rPr>
          <w:bCs/>
        </w:rPr>
        <w:t>вольной основе обеспечивается соблюдение технического регламента Таможенного союза «О безопасности средств индивидуальной защиты» (</w:t>
      </w:r>
      <w:proofErr w:type="gramStart"/>
      <w:r w:rsidR="008E5840" w:rsidRPr="00440205">
        <w:rPr>
          <w:bCs/>
        </w:rPr>
        <w:t>ТР</w:t>
      </w:r>
      <w:proofErr w:type="gramEnd"/>
      <w:r w:rsidR="008E5840" w:rsidRPr="00440205">
        <w:rPr>
          <w:bCs/>
        </w:rPr>
        <w:t xml:space="preserve"> ТС 019/2011), утвержденного Реш</w:t>
      </w:r>
      <w:r w:rsidR="008E5840" w:rsidRPr="00440205">
        <w:rPr>
          <w:bCs/>
        </w:rPr>
        <w:t>е</w:t>
      </w:r>
      <w:r w:rsidR="008E5840" w:rsidRPr="00440205">
        <w:rPr>
          <w:bCs/>
        </w:rPr>
        <w:t>нием Комиссии Таможенного союза от 09.12.2011 N 878,  иметь подтверждение соответствия средств индивидуальной защиты требованиям технического регламента Таможенного союза ТР ТС 019/2011 (декларация соответствия или  сертификат согласно приложению № 4 к</w:t>
      </w:r>
      <w:r w:rsidR="008E5840" w:rsidRPr="00B930CC">
        <w:t xml:space="preserve"> </w:t>
      </w:r>
      <w:r w:rsidR="008E5840" w:rsidRPr="00440205">
        <w:rPr>
          <w:bCs/>
        </w:rPr>
        <w:t xml:space="preserve">ТР ТС </w:t>
      </w:r>
      <w:proofErr w:type="gramStart"/>
      <w:r w:rsidR="008E5840" w:rsidRPr="00440205">
        <w:rPr>
          <w:bCs/>
        </w:rPr>
        <w:t xml:space="preserve">019/2011). </w:t>
      </w:r>
      <w:proofErr w:type="gramEnd"/>
    </w:p>
    <w:p w:rsidR="008E5840" w:rsidRPr="00B930CC" w:rsidRDefault="008E5840" w:rsidP="009C2982">
      <w:pPr>
        <w:jc w:val="both"/>
        <w:rPr>
          <w:bCs/>
        </w:rPr>
      </w:pPr>
      <w:r>
        <w:rPr>
          <w:bCs/>
        </w:rPr>
        <w:t xml:space="preserve">      </w:t>
      </w:r>
      <w:r w:rsidRPr="00B930CC">
        <w:rPr>
          <w:bCs/>
        </w:rPr>
        <w:t>Средства индивидуальной защиты  должны иметь маркировку единым знаком обращения продукции на рынке государств - членов Таможенного союза.</w:t>
      </w:r>
    </w:p>
    <w:p w:rsidR="008E5840" w:rsidRPr="00B930CC" w:rsidRDefault="008E5840" w:rsidP="009C2982">
      <w:pPr>
        <w:jc w:val="both"/>
        <w:rPr>
          <w:bCs/>
        </w:rPr>
      </w:pPr>
      <w:r>
        <w:rPr>
          <w:bCs/>
        </w:rPr>
        <w:t xml:space="preserve">      </w:t>
      </w:r>
      <w:r w:rsidRPr="00B930CC">
        <w:rPr>
          <w:bCs/>
        </w:rPr>
        <w:t>Декларация о соответствии должна быть оформлена по единой форме, утвержденной Р</w:t>
      </w:r>
      <w:r w:rsidRPr="00B930CC">
        <w:rPr>
          <w:bCs/>
        </w:rPr>
        <w:t>е</w:t>
      </w:r>
      <w:r w:rsidRPr="00B930CC">
        <w:rPr>
          <w:bCs/>
        </w:rPr>
        <w:t>шением Комиссии Таможенного союза.</w:t>
      </w:r>
      <w:r w:rsidRPr="00B930CC">
        <w:t xml:space="preserve"> </w:t>
      </w:r>
      <w:r w:rsidRPr="00B930CC">
        <w:rPr>
          <w:bCs/>
        </w:rPr>
        <w:t>Сертификат должен быть выдан аккредитованным органом по сертификации, включенным в Единый реестр органов по сертификации и исп</w:t>
      </w:r>
      <w:r w:rsidRPr="00B930CC">
        <w:rPr>
          <w:bCs/>
        </w:rPr>
        <w:t>ы</w:t>
      </w:r>
      <w:r w:rsidRPr="00B930CC">
        <w:rPr>
          <w:bCs/>
        </w:rPr>
        <w:t>тательных лабораторий (центров) Таможенного союза.</w:t>
      </w:r>
    </w:p>
    <w:p w:rsidR="008E5840" w:rsidRPr="00B930CC" w:rsidRDefault="008E5840" w:rsidP="009C2982">
      <w:pPr>
        <w:jc w:val="both"/>
        <w:rPr>
          <w:bCs/>
        </w:rPr>
      </w:pPr>
      <w:r>
        <w:rPr>
          <w:bCs/>
        </w:rPr>
        <w:t xml:space="preserve">      </w:t>
      </w:r>
      <w:r w:rsidRPr="00B930CC">
        <w:rPr>
          <w:bCs/>
        </w:rPr>
        <w:t xml:space="preserve">Декларации соответствия, сертификаты и </w:t>
      </w:r>
      <w:proofErr w:type="spellStart"/>
      <w:r w:rsidRPr="00B930CC">
        <w:rPr>
          <w:bCs/>
        </w:rPr>
        <w:t>санитарно</w:t>
      </w:r>
      <w:proofErr w:type="spellEnd"/>
      <w:r w:rsidRPr="00B930CC">
        <w:rPr>
          <w:bCs/>
        </w:rPr>
        <w:t xml:space="preserve"> - гигиенические заключения должны быть предоставлены с общим пакетом документов для закупочной процедуры, а также должны быть направлены поставщиком вместе с товаром в адреса указанных филиалов ОАО «ДРСК».          </w:t>
      </w:r>
    </w:p>
    <w:p w:rsidR="008E5840" w:rsidRPr="00B930CC" w:rsidRDefault="008E5840" w:rsidP="009C2982">
      <w:pPr>
        <w:jc w:val="both"/>
        <w:rPr>
          <w:bCs/>
        </w:rPr>
      </w:pPr>
      <w:r>
        <w:rPr>
          <w:bCs/>
        </w:rPr>
        <w:t xml:space="preserve">     </w:t>
      </w:r>
      <w:r w:rsidRPr="00B930CC">
        <w:rPr>
          <w:bCs/>
        </w:rPr>
        <w:t xml:space="preserve">Декларации, сертификаты и </w:t>
      </w:r>
      <w:proofErr w:type="spellStart"/>
      <w:r w:rsidRPr="00B930CC">
        <w:rPr>
          <w:bCs/>
        </w:rPr>
        <w:t>санитарно</w:t>
      </w:r>
      <w:proofErr w:type="spellEnd"/>
      <w:r w:rsidRPr="00B930CC">
        <w:rPr>
          <w:bCs/>
        </w:rPr>
        <w:t xml:space="preserve"> - гигиенические заключения предоставляются по</w:t>
      </w:r>
      <w:r w:rsidRPr="00B930CC">
        <w:rPr>
          <w:bCs/>
        </w:rPr>
        <w:t>ч</w:t>
      </w:r>
      <w:r w:rsidRPr="00B930CC">
        <w:rPr>
          <w:bCs/>
        </w:rPr>
        <w:t>той или электронной почтой в сканированном виде в цветном изображении, заверенные с</w:t>
      </w:r>
      <w:r w:rsidRPr="00B930CC">
        <w:rPr>
          <w:bCs/>
        </w:rPr>
        <w:t>и</w:t>
      </w:r>
      <w:r w:rsidRPr="00B930CC">
        <w:rPr>
          <w:bCs/>
        </w:rPr>
        <w:t>ней печатью поставщика.</w:t>
      </w:r>
    </w:p>
    <w:p w:rsidR="008E5840" w:rsidRDefault="008E5840" w:rsidP="009C2982">
      <w:pPr>
        <w:pStyle w:val="ab"/>
        <w:numPr>
          <w:ilvl w:val="1"/>
          <w:numId w:val="15"/>
        </w:numPr>
        <w:ind w:left="0" w:firstLine="0"/>
        <w:jc w:val="both"/>
      </w:pPr>
      <w:r>
        <w:t>Гарантийный срок на поставляемую продукцию должен соответствовать сроку изг</w:t>
      </w:r>
      <w:r>
        <w:t>о</w:t>
      </w:r>
      <w:r>
        <w:t xml:space="preserve">товителя, но не менее </w:t>
      </w:r>
      <w:r w:rsidR="00440205">
        <w:t>одного года</w:t>
      </w:r>
      <w:r>
        <w:t>. Срок из</w:t>
      </w:r>
      <w:r w:rsidR="00FB7202">
        <w:t>готовления продукции – не ранее</w:t>
      </w:r>
      <w:r w:rsidR="001C725E">
        <w:t xml:space="preserve"> </w:t>
      </w:r>
      <w:r>
        <w:t>201</w:t>
      </w:r>
      <w:r w:rsidR="00FB7202">
        <w:t>5</w:t>
      </w:r>
      <w:r>
        <w:t>г.</w:t>
      </w:r>
    </w:p>
    <w:p w:rsidR="008E5840" w:rsidRDefault="00440205" w:rsidP="009C2982">
      <w:pPr>
        <w:pStyle w:val="ab"/>
        <w:numPr>
          <w:ilvl w:val="1"/>
          <w:numId w:val="15"/>
        </w:numPr>
        <w:ind w:left="0" w:firstLine="0"/>
        <w:jc w:val="both"/>
      </w:pPr>
      <w:r>
        <w:t xml:space="preserve">   </w:t>
      </w:r>
      <w:r w:rsidR="008E5840">
        <w:t>Поставляемая продукция должна быть новой и ранее не использованной.</w:t>
      </w:r>
    </w:p>
    <w:p w:rsidR="008E5840" w:rsidRDefault="00440205" w:rsidP="009C2982">
      <w:pPr>
        <w:pStyle w:val="ab"/>
        <w:numPr>
          <w:ilvl w:val="1"/>
          <w:numId w:val="15"/>
        </w:numPr>
        <w:ind w:left="0" w:firstLine="0"/>
        <w:jc w:val="both"/>
      </w:pPr>
      <w:r>
        <w:t xml:space="preserve">Исполнение </w:t>
      </w:r>
      <w:proofErr w:type="gramStart"/>
      <w:r>
        <w:t>зимней</w:t>
      </w:r>
      <w:proofErr w:type="gramEnd"/>
      <w:r w:rsidR="008E5840">
        <w:t xml:space="preserve"> </w:t>
      </w:r>
      <w:proofErr w:type="spellStart"/>
      <w:r>
        <w:t>спецобуви</w:t>
      </w:r>
      <w:proofErr w:type="spellEnd"/>
      <w:r w:rsidR="008E5840">
        <w:t xml:space="preserve"> должно обеспечивать их применение с учетом клим</w:t>
      </w:r>
      <w:r w:rsidR="008E5840">
        <w:t>а</w:t>
      </w:r>
      <w:r w:rsidR="008E5840">
        <w:t xml:space="preserve">тических поясов, что подтверждается </w:t>
      </w:r>
      <w:proofErr w:type="spellStart"/>
      <w:r w:rsidR="008E5840">
        <w:t>санитарно</w:t>
      </w:r>
      <w:proofErr w:type="spellEnd"/>
      <w:r w:rsidR="008E5840">
        <w:t xml:space="preserve"> – эпидемиологическим заключением.</w:t>
      </w:r>
    </w:p>
    <w:p w:rsidR="008E5840" w:rsidRDefault="008E5840" w:rsidP="009C2982">
      <w:pPr>
        <w:pStyle w:val="ab"/>
        <w:numPr>
          <w:ilvl w:val="1"/>
          <w:numId w:val="15"/>
        </w:numPr>
        <w:ind w:left="0" w:firstLine="0"/>
        <w:jc w:val="both"/>
      </w:pPr>
      <w:r>
        <w:t xml:space="preserve">Характеристики </w:t>
      </w:r>
      <w:r w:rsidR="00440205">
        <w:t>материала</w:t>
      </w:r>
      <w:r>
        <w:t xml:space="preserve"> должны быть подтверждены протоколами испыта</w:t>
      </w:r>
      <w:r w:rsidR="00440205">
        <w:t xml:space="preserve">ний, </w:t>
      </w:r>
      <w:r w:rsidR="000D28FA">
        <w:t>Д</w:t>
      </w:r>
      <w:r w:rsidR="000D28FA">
        <w:t>е</w:t>
      </w:r>
      <w:r w:rsidR="000D28FA">
        <w:t>кларацией о соответствии качества.</w:t>
      </w:r>
    </w:p>
    <w:p w:rsidR="00C044EB" w:rsidRDefault="00440205" w:rsidP="009C2982">
      <w:pPr>
        <w:pStyle w:val="ab"/>
        <w:numPr>
          <w:ilvl w:val="1"/>
          <w:numId w:val="15"/>
        </w:numPr>
        <w:ind w:left="0" w:firstLine="0"/>
        <w:jc w:val="both"/>
      </w:pPr>
      <w:r>
        <w:t xml:space="preserve"> </w:t>
      </w:r>
      <w:r w:rsidR="00FB7202">
        <w:t>Предоставление о</w:t>
      </w:r>
      <w:r w:rsidR="008E5840">
        <w:t>бразц</w:t>
      </w:r>
      <w:r w:rsidR="00FB7202">
        <w:t>ов</w:t>
      </w:r>
      <w:r w:rsidR="008E5840">
        <w:t xml:space="preserve"> </w:t>
      </w:r>
      <w:proofErr w:type="spellStart"/>
      <w:r>
        <w:t>спецобуви</w:t>
      </w:r>
      <w:proofErr w:type="spellEnd"/>
      <w:r w:rsidR="008E5840">
        <w:t xml:space="preserve"> </w:t>
      </w:r>
      <w:r w:rsidR="00FB7202">
        <w:t>возможно</w:t>
      </w:r>
      <w:r w:rsidR="008E5840">
        <w:t xml:space="preserve"> </w:t>
      </w:r>
      <w:r w:rsidR="00C044EB">
        <w:t>в срезе для наглядного подтвержд</w:t>
      </w:r>
      <w:r w:rsidR="00C044EB">
        <w:t>е</w:t>
      </w:r>
      <w:r w:rsidR="00C044EB">
        <w:t>ния качества ко</w:t>
      </w:r>
      <w:r w:rsidR="00FB7202">
        <w:t xml:space="preserve">жи, состава подошвы. </w:t>
      </w:r>
    </w:p>
    <w:p w:rsidR="00C044EB" w:rsidRPr="00C044EB" w:rsidRDefault="00C044EB" w:rsidP="009C2982">
      <w:pPr>
        <w:pStyle w:val="ab"/>
        <w:numPr>
          <w:ilvl w:val="1"/>
          <w:numId w:val="15"/>
        </w:numPr>
        <w:ind w:left="0" w:firstLine="0"/>
        <w:jc w:val="both"/>
      </w:pPr>
      <w:r w:rsidRPr="00C044EB">
        <w:t>Обувь</w:t>
      </w:r>
      <w:r>
        <w:t>,</w:t>
      </w:r>
      <w:r w:rsidRPr="00C044EB">
        <w:t xml:space="preserve"> изготовленная из композиционной или искусственной кожи</w:t>
      </w:r>
      <w:r w:rsidR="00B004FD">
        <w:t>, со вставками из искусственной кожи, с подкладкой из искусственного, шерстяного или комбинированного меха не рассматривается</w:t>
      </w:r>
      <w:r w:rsidRPr="00C044EB">
        <w:t xml:space="preserve"> и к поставке не допускается.</w:t>
      </w:r>
    </w:p>
    <w:p w:rsidR="00C044EB" w:rsidRDefault="00F00A6D" w:rsidP="009C2982">
      <w:pPr>
        <w:pStyle w:val="ab"/>
        <w:numPr>
          <w:ilvl w:val="1"/>
          <w:numId w:val="15"/>
        </w:numPr>
        <w:ind w:left="0" w:firstLine="0"/>
        <w:jc w:val="both"/>
      </w:pPr>
      <w:r>
        <w:t xml:space="preserve"> Технические характеристики номенклатуры:</w:t>
      </w:r>
    </w:p>
    <w:tbl>
      <w:tblPr>
        <w:tblW w:w="106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6"/>
        <w:gridCol w:w="4174"/>
        <w:gridCol w:w="1999"/>
        <w:gridCol w:w="3798"/>
      </w:tblGrid>
      <w:tr w:rsidR="00B004FD" w:rsidTr="00BF1A9A">
        <w:tc>
          <w:tcPr>
            <w:tcW w:w="534" w:type="dxa"/>
          </w:tcPr>
          <w:p w:rsidR="00B004FD" w:rsidRDefault="00B004FD" w:rsidP="00B004FD">
            <w:pPr>
              <w:pStyle w:val="ab"/>
              <w:numPr>
                <w:ilvl w:val="0"/>
                <w:numId w:val="15"/>
              </w:numPr>
            </w:pPr>
            <w:r>
              <w:t>1</w:t>
            </w:r>
          </w:p>
        </w:tc>
        <w:tc>
          <w:tcPr>
            <w:tcW w:w="4252" w:type="dxa"/>
          </w:tcPr>
          <w:p w:rsidR="00B004FD" w:rsidRPr="000200B7" w:rsidRDefault="00B004FD" w:rsidP="00BF1A9A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0200B7">
              <w:rPr>
                <w:sz w:val="20"/>
                <w:szCs w:val="20"/>
              </w:rPr>
              <w:t>защитным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200B7">
              <w:rPr>
                <w:sz w:val="20"/>
                <w:szCs w:val="20"/>
              </w:rPr>
              <w:t>подноском</w:t>
            </w:r>
            <w:proofErr w:type="spellEnd"/>
          </w:p>
        </w:tc>
        <w:tc>
          <w:tcPr>
            <w:tcW w:w="2019" w:type="dxa"/>
          </w:tcPr>
          <w:p w:rsidR="00B004FD" w:rsidRPr="00A06052" w:rsidRDefault="00B004FD" w:rsidP="00BF1A9A">
            <w:pPr>
              <w:rPr>
                <w:b/>
                <w:sz w:val="20"/>
                <w:szCs w:val="20"/>
              </w:rPr>
            </w:pPr>
            <w:r w:rsidRPr="00A06052">
              <w:rPr>
                <w:b/>
                <w:sz w:val="20"/>
                <w:szCs w:val="20"/>
              </w:rPr>
              <w:t>Соответствие тр</w:t>
            </w:r>
            <w:r w:rsidRPr="00A06052">
              <w:rPr>
                <w:b/>
                <w:sz w:val="20"/>
                <w:szCs w:val="20"/>
              </w:rPr>
              <w:t>е</w:t>
            </w:r>
            <w:r w:rsidRPr="00A06052">
              <w:rPr>
                <w:b/>
                <w:sz w:val="20"/>
                <w:szCs w:val="20"/>
              </w:rPr>
              <w:t xml:space="preserve">бованиям </w:t>
            </w:r>
            <w:proofErr w:type="gramStart"/>
            <w:r w:rsidRPr="00A06052">
              <w:rPr>
                <w:b/>
                <w:sz w:val="20"/>
                <w:szCs w:val="20"/>
              </w:rPr>
              <w:t>ТР</w:t>
            </w:r>
            <w:proofErr w:type="gramEnd"/>
            <w:r w:rsidRPr="00A06052">
              <w:rPr>
                <w:b/>
                <w:sz w:val="20"/>
                <w:szCs w:val="20"/>
              </w:rPr>
              <w:t xml:space="preserve"> ТС 019/2011 (ГОСТ 12.4.137-84</w:t>
            </w:r>
          </w:p>
          <w:p w:rsidR="00B004FD" w:rsidRPr="00A06052" w:rsidRDefault="00B004FD" w:rsidP="00BF1A9A">
            <w:pPr>
              <w:pStyle w:val="Heading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proofErr w:type="gramStart"/>
            <w:r w:rsidRPr="00A06052">
              <w:rPr>
                <w:rFonts w:ascii="Times New Roman" w:hAnsi="Times New Roman" w:cs="Times New Roman"/>
                <w:sz w:val="20"/>
                <w:szCs w:val="20"/>
              </w:rPr>
              <w:t>ГОСТ 28507-90</w:t>
            </w:r>
            <w:r w:rsidRPr="00A06052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)</w:t>
            </w:r>
            <w:proofErr w:type="gramEnd"/>
          </w:p>
          <w:p w:rsidR="00B004FD" w:rsidRPr="000200B7" w:rsidRDefault="00B004FD" w:rsidP="00BF1A9A">
            <w:pPr>
              <w:rPr>
                <w:sz w:val="20"/>
                <w:szCs w:val="20"/>
              </w:rPr>
            </w:pPr>
          </w:p>
        </w:tc>
        <w:tc>
          <w:tcPr>
            <w:tcW w:w="3862" w:type="dxa"/>
          </w:tcPr>
          <w:p w:rsidR="00B004FD" w:rsidRPr="000200B7" w:rsidRDefault="00B004FD" w:rsidP="00BF1A9A">
            <w:pPr>
              <w:rPr>
                <w:color w:val="000000"/>
                <w:sz w:val="20"/>
                <w:szCs w:val="20"/>
              </w:rPr>
            </w:pPr>
            <w:r w:rsidRPr="000200B7">
              <w:rPr>
                <w:i/>
                <w:color w:val="000000"/>
                <w:sz w:val="20"/>
                <w:szCs w:val="20"/>
              </w:rPr>
              <w:t>Материал верха</w:t>
            </w:r>
            <w:r w:rsidRPr="000200B7">
              <w:rPr>
                <w:color w:val="000000"/>
                <w:sz w:val="20"/>
                <w:szCs w:val="20"/>
              </w:rPr>
              <w:t>: натуральная лицевая кожа КРС, толщина 1,8-2,2 мм, ГОСТ 939-88. Толщина кожи верха в деталях – в соответствии с ГОСТ 12.4.137-84 (табл.4).</w:t>
            </w:r>
          </w:p>
          <w:p w:rsidR="00B004FD" w:rsidRPr="000200B7" w:rsidRDefault="00B004FD" w:rsidP="00BF1A9A">
            <w:pPr>
              <w:rPr>
                <w:color w:val="000000"/>
                <w:sz w:val="20"/>
                <w:szCs w:val="20"/>
              </w:rPr>
            </w:pPr>
            <w:r w:rsidRPr="000200B7">
              <w:rPr>
                <w:i/>
                <w:color w:val="000000"/>
                <w:sz w:val="20"/>
                <w:szCs w:val="20"/>
              </w:rPr>
              <w:t>Подошва:</w:t>
            </w:r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00B7">
              <w:rPr>
                <w:color w:val="000000"/>
                <w:sz w:val="20"/>
                <w:szCs w:val="20"/>
              </w:rPr>
              <w:t>маслобензостойкая</w:t>
            </w:r>
            <w:proofErr w:type="spellEnd"/>
            <w:r w:rsidRPr="000200B7">
              <w:rPr>
                <w:color w:val="000000"/>
                <w:sz w:val="20"/>
                <w:szCs w:val="20"/>
              </w:rPr>
              <w:t xml:space="preserve"> (устойч</w:t>
            </w:r>
            <w:r w:rsidRPr="000200B7">
              <w:rPr>
                <w:color w:val="000000"/>
                <w:sz w:val="20"/>
                <w:szCs w:val="20"/>
              </w:rPr>
              <w:t>и</w:t>
            </w:r>
            <w:r w:rsidRPr="000200B7">
              <w:rPr>
                <w:color w:val="000000"/>
                <w:sz w:val="20"/>
                <w:szCs w:val="20"/>
              </w:rPr>
              <w:t xml:space="preserve">вая к воздействию агрессивной среды – масел, нефтепродуктов) изготовлена из </w:t>
            </w:r>
            <w:proofErr w:type="spellStart"/>
            <w:r w:rsidRPr="000200B7">
              <w:rPr>
                <w:color w:val="000000"/>
                <w:sz w:val="20"/>
                <w:szCs w:val="20"/>
              </w:rPr>
              <w:t>пенополиуретана</w:t>
            </w:r>
            <w:proofErr w:type="spellEnd"/>
            <w:r w:rsidRPr="000200B7">
              <w:rPr>
                <w:color w:val="000000"/>
                <w:sz w:val="20"/>
                <w:szCs w:val="20"/>
              </w:rPr>
              <w:t xml:space="preserve"> с накладкой из </w:t>
            </w:r>
            <w:proofErr w:type="spellStart"/>
            <w:r w:rsidRPr="000200B7">
              <w:rPr>
                <w:color w:val="000000"/>
                <w:sz w:val="20"/>
                <w:szCs w:val="20"/>
              </w:rPr>
              <w:t>терм</w:t>
            </w:r>
            <w:r w:rsidRPr="000200B7">
              <w:rPr>
                <w:color w:val="000000"/>
                <w:sz w:val="20"/>
                <w:szCs w:val="20"/>
              </w:rPr>
              <w:t>о</w:t>
            </w:r>
            <w:r w:rsidRPr="000200B7">
              <w:rPr>
                <w:color w:val="000000"/>
                <w:sz w:val="20"/>
                <w:szCs w:val="20"/>
              </w:rPr>
              <w:t>полиуретана</w:t>
            </w:r>
            <w:proofErr w:type="spellEnd"/>
            <w:r w:rsidRPr="000200B7">
              <w:rPr>
                <w:color w:val="000000"/>
                <w:sz w:val="20"/>
                <w:szCs w:val="20"/>
              </w:rPr>
              <w:t xml:space="preserve"> (ПУ/ТПУ) или  износосто</w:t>
            </w:r>
            <w:r w:rsidRPr="000200B7">
              <w:rPr>
                <w:color w:val="000000"/>
                <w:sz w:val="20"/>
                <w:szCs w:val="20"/>
              </w:rPr>
              <w:t>й</w:t>
            </w:r>
            <w:r w:rsidRPr="000200B7">
              <w:rPr>
                <w:color w:val="000000"/>
                <w:sz w:val="20"/>
                <w:szCs w:val="20"/>
              </w:rPr>
              <w:t>кой, термостойкой, морозостойкой  рез</w:t>
            </w:r>
            <w:r w:rsidRPr="000200B7">
              <w:rPr>
                <w:color w:val="000000"/>
                <w:sz w:val="20"/>
                <w:szCs w:val="20"/>
              </w:rPr>
              <w:t>и</w:t>
            </w:r>
            <w:r w:rsidRPr="000200B7">
              <w:rPr>
                <w:color w:val="000000"/>
                <w:sz w:val="20"/>
                <w:szCs w:val="20"/>
              </w:rPr>
              <w:lastRenderedPageBreak/>
              <w:t xml:space="preserve">ны на основе нитрильного каучука </w:t>
            </w:r>
            <w:r w:rsidRPr="000200B7">
              <w:rPr>
                <w:sz w:val="20"/>
                <w:szCs w:val="20"/>
              </w:rPr>
              <w:t>ко</w:t>
            </w:r>
            <w:r w:rsidRPr="000200B7">
              <w:rPr>
                <w:sz w:val="20"/>
                <w:szCs w:val="20"/>
              </w:rPr>
              <w:t>м</w:t>
            </w:r>
            <w:r w:rsidRPr="000200B7">
              <w:rPr>
                <w:sz w:val="20"/>
                <w:szCs w:val="20"/>
              </w:rPr>
              <w:t>прессионно-литьевым методом крепл</w:t>
            </w:r>
            <w:r w:rsidRPr="000200B7">
              <w:rPr>
                <w:sz w:val="20"/>
                <w:szCs w:val="20"/>
              </w:rPr>
              <w:t>е</w:t>
            </w:r>
            <w:r w:rsidRPr="000200B7">
              <w:rPr>
                <w:sz w:val="20"/>
                <w:szCs w:val="20"/>
              </w:rPr>
              <w:t>ния</w:t>
            </w:r>
            <w:r w:rsidRPr="000200B7">
              <w:rPr>
                <w:color w:val="000000"/>
                <w:sz w:val="20"/>
                <w:szCs w:val="20"/>
              </w:rPr>
              <w:t>, рифленый протектор, препятству</w:t>
            </w:r>
            <w:r w:rsidRPr="000200B7">
              <w:rPr>
                <w:color w:val="000000"/>
                <w:sz w:val="20"/>
                <w:szCs w:val="20"/>
              </w:rPr>
              <w:t>ю</w:t>
            </w:r>
            <w:r w:rsidRPr="000200B7">
              <w:rPr>
                <w:color w:val="000000"/>
                <w:sz w:val="20"/>
                <w:szCs w:val="20"/>
              </w:rPr>
              <w:t>щий скольжению;</w:t>
            </w:r>
          </w:p>
          <w:p w:rsidR="00B004FD" w:rsidRPr="000200B7" w:rsidRDefault="00B004FD" w:rsidP="00BF1A9A">
            <w:pPr>
              <w:rPr>
                <w:color w:val="000000"/>
                <w:sz w:val="20"/>
                <w:szCs w:val="20"/>
              </w:rPr>
            </w:pPr>
            <w:r w:rsidRPr="000200B7">
              <w:rPr>
                <w:i/>
                <w:color w:val="000000"/>
                <w:sz w:val="20"/>
                <w:szCs w:val="20"/>
              </w:rPr>
              <w:t xml:space="preserve">Утеплитель: </w:t>
            </w:r>
            <w:r w:rsidRPr="000200B7">
              <w:rPr>
                <w:color w:val="000000"/>
                <w:sz w:val="20"/>
                <w:szCs w:val="20"/>
              </w:rPr>
              <w:t xml:space="preserve">мех натуральный обувной подкладочный - </w:t>
            </w:r>
            <w:r w:rsidRPr="000200B7">
              <w:rPr>
                <w:b/>
                <w:color w:val="000000"/>
                <w:sz w:val="20"/>
                <w:szCs w:val="20"/>
              </w:rPr>
              <w:t>овчина,</w:t>
            </w:r>
            <w:r w:rsidRPr="000200B7">
              <w:rPr>
                <w:color w:val="000000"/>
                <w:sz w:val="20"/>
                <w:szCs w:val="20"/>
              </w:rPr>
              <w:t xml:space="preserve"> высота ворса 10-12 мм. ГОСТ 4661-76</w:t>
            </w:r>
          </w:p>
          <w:p w:rsidR="00B004FD" w:rsidRPr="000200B7" w:rsidRDefault="00B004FD" w:rsidP="00BF1A9A">
            <w:pPr>
              <w:rPr>
                <w:color w:val="000000"/>
                <w:sz w:val="20"/>
                <w:szCs w:val="20"/>
              </w:rPr>
            </w:pPr>
            <w:r w:rsidRPr="000200B7">
              <w:rPr>
                <w:i/>
                <w:color w:val="000000"/>
                <w:sz w:val="20"/>
                <w:szCs w:val="20"/>
              </w:rPr>
              <w:t xml:space="preserve">Подносок: </w:t>
            </w:r>
            <w:proofErr w:type="gramStart"/>
            <w:r w:rsidRPr="000200B7">
              <w:rPr>
                <w:b/>
                <w:color w:val="000000"/>
                <w:sz w:val="20"/>
                <w:szCs w:val="20"/>
              </w:rPr>
              <w:t>поликарбонатный</w:t>
            </w:r>
            <w:proofErr w:type="gramEnd"/>
            <w:r w:rsidRPr="000200B7">
              <w:rPr>
                <w:b/>
                <w:color w:val="000000"/>
                <w:sz w:val="20"/>
                <w:szCs w:val="20"/>
              </w:rPr>
              <w:t xml:space="preserve"> Мун-200Дж</w:t>
            </w:r>
            <w:r w:rsidRPr="000200B7">
              <w:rPr>
                <w:color w:val="000000"/>
                <w:sz w:val="20"/>
                <w:szCs w:val="20"/>
              </w:rPr>
              <w:t>.</w:t>
            </w:r>
          </w:p>
          <w:p w:rsidR="00B004FD" w:rsidRPr="000200B7" w:rsidRDefault="00B004FD" w:rsidP="00BF1A9A">
            <w:pPr>
              <w:rPr>
                <w:color w:val="000000"/>
                <w:sz w:val="20"/>
                <w:szCs w:val="20"/>
              </w:rPr>
            </w:pPr>
            <w:r w:rsidRPr="000200B7">
              <w:rPr>
                <w:i/>
                <w:color w:val="000000"/>
                <w:sz w:val="20"/>
                <w:szCs w:val="20"/>
              </w:rPr>
              <w:t xml:space="preserve">Вкладная стелька: </w:t>
            </w:r>
            <w:r w:rsidRPr="000200B7">
              <w:rPr>
                <w:color w:val="000000"/>
                <w:sz w:val="20"/>
                <w:szCs w:val="20"/>
              </w:rPr>
              <w:t>Стелечный материал, 100 % полиэфир, пл. 600 г/м</w:t>
            </w:r>
            <w:proofErr w:type="gramStart"/>
            <w:r w:rsidRPr="000200B7">
              <w:rPr>
                <w:color w:val="000000"/>
                <w:sz w:val="20"/>
                <w:szCs w:val="20"/>
              </w:rPr>
              <w:t>2</w:t>
            </w:r>
            <w:proofErr w:type="gramEnd"/>
            <w:r w:rsidRPr="000200B7">
              <w:rPr>
                <w:color w:val="000000"/>
                <w:sz w:val="20"/>
                <w:szCs w:val="20"/>
              </w:rPr>
              <w:t xml:space="preserve">  дублир</w:t>
            </w:r>
            <w:r w:rsidRPr="000200B7">
              <w:rPr>
                <w:color w:val="000000"/>
                <w:sz w:val="20"/>
                <w:szCs w:val="20"/>
              </w:rPr>
              <w:t>о</w:t>
            </w:r>
            <w:r w:rsidRPr="000200B7">
              <w:rPr>
                <w:color w:val="000000"/>
                <w:sz w:val="20"/>
                <w:szCs w:val="20"/>
              </w:rPr>
              <w:t>ванный мехом натуральным обувным подкладочным - овчина, высота ворса 10-12 мм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  <w:r w:rsidRPr="000200B7">
              <w:rPr>
                <w:color w:val="000000"/>
                <w:sz w:val="20"/>
                <w:szCs w:val="20"/>
              </w:rPr>
              <w:t xml:space="preserve"> ГОСТ 4661-76</w:t>
            </w:r>
          </w:p>
          <w:p w:rsidR="00B004FD" w:rsidRPr="000200B7" w:rsidRDefault="00B004FD" w:rsidP="00BF1A9A">
            <w:pPr>
              <w:rPr>
                <w:color w:val="000000"/>
                <w:sz w:val="20"/>
                <w:szCs w:val="20"/>
              </w:rPr>
            </w:pPr>
            <w:r w:rsidRPr="000200B7">
              <w:rPr>
                <w:i/>
                <w:color w:val="000000"/>
                <w:sz w:val="20"/>
                <w:szCs w:val="20"/>
              </w:rPr>
              <w:t>Цвет обуви:</w:t>
            </w:r>
            <w:r w:rsidRPr="000200B7">
              <w:rPr>
                <w:color w:val="000000"/>
                <w:sz w:val="20"/>
                <w:szCs w:val="20"/>
              </w:rPr>
              <w:t xml:space="preserve"> черный;</w:t>
            </w:r>
          </w:p>
          <w:p w:rsidR="00B004FD" w:rsidRPr="000200B7" w:rsidRDefault="00B004FD" w:rsidP="00BF1A9A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0200B7">
              <w:rPr>
                <w:color w:val="000000"/>
                <w:sz w:val="20"/>
                <w:szCs w:val="20"/>
              </w:rPr>
              <w:t xml:space="preserve">Ботинки изготавливаются </w:t>
            </w:r>
            <w:r w:rsidRPr="000200B7">
              <w:rPr>
                <w:rFonts w:eastAsia="MS Mincho"/>
                <w:color w:val="000000"/>
                <w:sz w:val="20"/>
                <w:szCs w:val="20"/>
              </w:rPr>
              <w:t>с кожаной с</w:t>
            </w:r>
            <w:r w:rsidRPr="000200B7">
              <w:rPr>
                <w:rFonts w:eastAsia="MS Mincho"/>
                <w:color w:val="000000"/>
                <w:sz w:val="20"/>
                <w:szCs w:val="20"/>
              </w:rPr>
              <w:t>о</w:t>
            </w:r>
            <w:r w:rsidRPr="000200B7">
              <w:rPr>
                <w:rFonts w:eastAsia="MS Mincho"/>
                <w:color w:val="000000"/>
                <w:sz w:val="20"/>
                <w:szCs w:val="20"/>
              </w:rPr>
              <w:t xml:space="preserve">юзкой, кожаной </w:t>
            </w:r>
            <w:proofErr w:type="spellStart"/>
            <w:r w:rsidRPr="000200B7">
              <w:rPr>
                <w:rFonts w:eastAsia="MS Mincho"/>
                <w:color w:val="000000"/>
                <w:sz w:val="20"/>
                <w:szCs w:val="20"/>
              </w:rPr>
              <w:t>задинкой</w:t>
            </w:r>
            <w:proofErr w:type="spellEnd"/>
            <w:r w:rsidRPr="000200B7">
              <w:rPr>
                <w:rFonts w:eastAsia="MS Mincho"/>
                <w:color w:val="000000"/>
                <w:sz w:val="20"/>
                <w:szCs w:val="20"/>
              </w:rPr>
              <w:t>, кожаными высокими берцами, с кожаным утепле</w:t>
            </w:r>
            <w:r w:rsidRPr="000200B7">
              <w:rPr>
                <w:rFonts w:eastAsia="MS Mincho"/>
                <w:color w:val="000000"/>
                <w:sz w:val="20"/>
                <w:szCs w:val="20"/>
              </w:rPr>
              <w:t>н</w:t>
            </w:r>
            <w:r w:rsidRPr="000200B7">
              <w:rPr>
                <w:rFonts w:eastAsia="MS Mincho"/>
                <w:color w:val="000000"/>
                <w:sz w:val="20"/>
                <w:szCs w:val="20"/>
              </w:rPr>
              <w:t xml:space="preserve">ным глухим клапаном-языком. </w:t>
            </w:r>
            <w:r w:rsidRPr="000200B7">
              <w:rPr>
                <w:color w:val="000000"/>
                <w:sz w:val="20"/>
                <w:szCs w:val="20"/>
              </w:rPr>
              <w:t>Подкла</w:t>
            </w:r>
            <w:r w:rsidRPr="000200B7">
              <w:rPr>
                <w:color w:val="000000"/>
                <w:sz w:val="20"/>
                <w:szCs w:val="20"/>
              </w:rPr>
              <w:t>д</w:t>
            </w:r>
            <w:r w:rsidRPr="000200B7">
              <w:rPr>
                <w:color w:val="000000"/>
                <w:sz w:val="20"/>
                <w:szCs w:val="20"/>
              </w:rPr>
              <w:t>ка из натурального меха (овчины), выс</w:t>
            </w:r>
            <w:r w:rsidRPr="000200B7">
              <w:rPr>
                <w:color w:val="000000"/>
                <w:sz w:val="20"/>
                <w:szCs w:val="20"/>
              </w:rPr>
              <w:t>о</w:t>
            </w:r>
            <w:r w:rsidRPr="000200B7">
              <w:rPr>
                <w:color w:val="000000"/>
                <w:sz w:val="20"/>
                <w:szCs w:val="20"/>
              </w:rPr>
              <w:t xml:space="preserve">та ворса 10-12 мм. </w:t>
            </w:r>
            <w:r w:rsidRPr="000200B7">
              <w:rPr>
                <w:b/>
                <w:color w:val="000000"/>
                <w:sz w:val="20"/>
                <w:szCs w:val="20"/>
              </w:rPr>
              <w:t>Высота мужских б</w:t>
            </w:r>
            <w:r w:rsidRPr="000200B7">
              <w:rPr>
                <w:b/>
                <w:color w:val="000000"/>
                <w:sz w:val="20"/>
                <w:szCs w:val="20"/>
              </w:rPr>
              <w:t>о</w:t>
            </w:r>
            <w:r w:rsidRPr="000200B7">
              <w:rPr>
                <w:b/>
                <w:color w:val="000000"/>
                <w:sz w:val="20"/>
                <w:szCs w:val="20"/>
              </w:rPr>
              <w:t>тинок не менее 18см</w:t>
            </w:r>
            <w:r w:rsidRPr="000200B7">
              <w:rPr>
                <w:color w:val="000000"/>
                <w:sz w:val="20"/>
                <w:szCs w:val="20"/>
              </w:rPr>
              <w:t xml:space="preserve"> (по боковой ст</w:t>
            </w:r>
            <w:r w:rsidRPr="000200B7">
              <w:rPr>
                <w:color w:val="000000"/>
                <w:sz w:val="20"/>
                <w:szCs w:val="20"/>
              </w:rPr>
              <w:t>о</w:t>
            </w:r>
            <w:r w:rsidRPr="000200B7">
              <w:rPr>
                <w:color w:val="000000"/>
                <w:sz w:val="20"/>
                <w:szCs w:val="20"/>
              </w:rPr>
              <w:t xml:space="preserve">роне </w:t>
            </w:r>
            <w:proofErr w:type="spellStart"/>
            <w:r w:rsidRPr="000200B7">
              <w:rPr>
                <w:color w:val="000000"/>
                <w:sz w:val="20"/>
                <w:szCs w:val="20"/>
              </w:rPr>
              <w:t>берцев</w:t>
            </w:r>
            <w:proofErr w:type="spellEnd"/>
            <w:r w:rsidRPr="000200B7">
              <w:rPr>
                <w:color w:val="000000"/>
                <w:sz w:val="20"/>
                <w:szCs w:val="20"/>
              </w:rPr>
              <w:t xml:space="preserve"> от основной стельки). Защ</w:t>
            </w:r>
            <w:r w:rsidRPr="000200B7">
              <w:rPr>
                <w:color w:val="000000"/>
                <w:sz w:val="20"/>
                <w:szCs w:val="20"/>
              </w:rPr>
              <w:t>и</w:t>
            </w:r>
            <w:r w:rsidRPr="000200B7">
              <w:rPr>
                <w:color w:val="000000"/>
                <w:sz w:val="20"/>
                <w:szCs w:val="20"/>
              </w:rPr>
              <w:t xml:space="preserve">та от пониженных температур до </w:t>
            </w:r>
            <w:r w:rsidRPr="000200B7">
              <w:rPr>
                <w:b/>
                <w:color w:val="000000"/>
                <w:sz w:val="20"/>
                <w:szCs w:val="20"/>
              </w:rPr>
              <w:t>-30</w:t>
            </w:r>
            <w:r w:rsidRPr="000200B7"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 w:rsidRPr="000200B7">
              <w:rPr>
                <w:b/>
                <w:color w:val="000000"/>
                <w:sz w:val="20"/>
                <w:szCs w:val="20"/>
              </w:rPr>
              <w:t>С. Теплозащитные свойства обуви не м</w:t>
            </w:r>
            <w:r w:rsidRPr="000200B7">
              <w:rPr>
                <w:b/>
                <w:color w:val="000000"/>
                <w:sz w:val="20"/>
                <w:szCs w:val="20"/>
              </w:rPr>
              <w:t>е</w:t>
            </w:r>
            <w:r w:rsidRPr="000200B7">
              <w:rPr>
                <w:b/>
                <w:color w:val="000000"/>
                <w:sz w:val="20"/>
                <w:szCs w:val="20"/>
              </w:rPr>
              <w:t>нее 0,</w:t>
            </w:r>
            <w:r>
              <w:rPr>
                <w:b/>
                <w:color w:val="000000"/>
                <w:sz w:val="20"/>
                <w:szCs w:val="20"/>
              </w:rPr>
              <w:t>572</w:t>
            </w:r>
            <w:proofErr w:type="gramStart"/>
            <w:r w:rsidRPr="000200B7">
              <w:rPr>
                <w:b/>
                <w:color w:val="000000"/>
                <w:sz w:val="20"/>
                <w:szCs w:val="20"/>
              </w:rPr>
              <w:t>С</w:t>
            </w:r>
            <w:proofErr w:type="gramEnd"/>
            <w:r w:rsidRPr="000200B7">
              <w:rPr>
                <w:b/>
                <w:color w:val="000000"/>
                <w:sz w:val="20"/>
                <w:szCs w:val="20"/>
              </w:rPr>
              <w:t>*м2/Вт. (подтверждение пр</w:t>
            </w:r>
            <w:r w:rsidRPr="000200B7">
              <w:rPr>
                <w:b/>
                <w:color w:val="000000"/>
                <w:sz w:val="20"/>
                <w:szCs w:val="20"/>
              </w:rPr>
              <w:t>о</w:t>
            </w:r>
            <w:r w:rsidRPr="000200B7">
              <w:rPr>
                <w:b/>
                <w:color w:val="000000"/>
                <w:sz w:val="20"/>
                <w:szCs w:val="20"/>
              </w:rPr>
              <w:t>токолом испытаний).</w:t>
            </w:r>
          </w:p>
          <w:p w:rsidR="00B004FD" w:rsidRDefault="00B004FD" w:rsidP="00B004FD">
            <w:pPr>
              <w:jc w:val="both"/>
            </w:pPr>
            <w:r w:rsidRPr="000200B7">
              <w:rPr>
                <w:b/>
                <w:color w:val="000000"/>
                <w:sz w:val="20"/>
                <w:szCs w:val="20"/>
              </w:rPr>
              <w:t>Размеры с 36 по 48.</w:t>
            </w:r>
          </w:p>
        </w:tc>
      </w:tr>
      <w:tr w:rsidR="00B004FD" w:rsidTr="00BF1A9A">
        <w:tc>
          <w:tcPr>
            <w:tcW w:w="534" w:type="dxa"/>
          </w:tcPr>
          <w:p w:rsidR="00B004FD" w:rsidRDefault="00B004FD" w:rsidP="00BF1A9A">
            <w:r>
              <w:lastRenderedPageBreak/>
              <w:t>2</w:t>
            </w:r>
          </w:p>
        </w:tc>
        <w:tc>
          <w:tcPr>
            <w:tcW w:w="4252" w:type="dxa"/>
          </w:tcPr>
          <w:p w:rsidR="00B004FD" w:rsidRDefault="00B004FD" w:rsidP="00BF1A9A">
            <w:r w:rsidRPr="000200B7">
              <w:rPr>
                <w:sz w:val="20"/>
                <w:szCs w:val="20"/>
              </w:rPr>
              <w:t xml:space="preserve">Сапоги кожаные утепленные с </w:t>
            </w:r>
            <w:proofErr w:type="spellStart"/>
            <w:r w:rsidRPr="000200B7">
              <w:rPr>
                <w:sz w:val="20"/>
                <w:szCs w:val="20"/>
              </w:rPr>
              <w:t>защитны</w:t>
            </w:r>
            <w:r w:rsidRPr="000200B7">
              <w:rPr>
                <w:sz w:val="20"/>
                <w:szCs w:val="20"/>
              </w:rPr>
              <w:t>м</w:t>
            </w:r>
            <w:r w:rsidRPr="000200B7">
              <w:rPr>
                <w:sz w:val="20"/>
                <w:szCs w:val="20"/>
              </w:rPr>
              <w:t>подноском</w:t>
            </w:r>
            <w:proofErr w:type="spellEnd"/>
          </w:p>
        </w:tc>
        <w:tc>
          <w:tcPr>
            <w:tcW w:w="2019" w:type="dxa"/>
          </w:tcPr>
          <w:p w:rsidR="00B004FD" w:rsidRPr="00A06052" w:rsidRDefault="00B004FD" w:rsidP="00BF1A9A">
            <w:pPr>
              <w:rPr>
                <w:b/>
                <w:sz w:val="20"/>
                <w:szCs w:val="20"/>
              </w:rPr>
            </w:pPr>
            <w:r w:rsidRPr="00A06052">
              <w:rPr>
                <w:b/>
                <w:sz w:val="20"/>
                <w:szCs w:val="20"/>
              </w:rPr>
              <w:t>Соответствие тр</w:t>
            </w:r>
            <w:r w:rsidRPr="00A06052">
              <w:rPr>
                <w:b/>
                <w:sz w:val="20"/>
                <w:szCs w:val="20"/>
              </w:rPr>
              <w:t>е</w:t>
            </w:r>
            <w:r w:rsidRPr="00A06052">
              <w:rPr>
                <w:b/>
                <w:sz w:val="20"/>
                <w:szCs w:val="20"/>
              </w:rPr>
              <w:t xml:space="preserve">бованиям </w:t>
            </w:r>
            <w:proofErr w:type="gramStart"/>
            <w:r w:rsidRPr="00A06052">
              <w:rPr>
                <w:b/>
                <w:sz w:val="20"/>
                <w:szCs w:val="20"/>
              </w:rPr>
              <w:t>ТР</w:t>
            </w:r>
            <w:proofErr w:type="gramEnd"/>
            <w:r w:rsidRPr="00A06052">
              <w:rPr>
                <w:b/>
                <w:sz w:val="20"/>
                <w:szCs w:val="20"/>
              </w:rPr>
              <w:t xml:space="preserve"> ТС 019/2011</w:t>
            </w:r>
          </w:p>
          <w:p w:rsidR="00B004FD" w:rsidRPr="00A06052" w:rsidRDefault="00B004FD" w:rsidP="00BF1A9A">
            <w:pPr>
              <w:rPr>
                <w:b/>
                <w:sz w:val="20"/>
                <w:szCs w:val="20"/>
              </w:rPr>
            </w:pPr>
            <w:r w:rsidRPr="00A06052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A06052">
              <w:rPr>
                <w:b/>
                <w:sz w:val="20"/>
                <w:szCs w:val="20"/>
              </w:rPr>
              <w:t>(ГОСТ 12.4.137-84</w:t>
            </w:r>
            <w:proofErr w:type="gramEnd"/>
          </w:p>
          <w:p w:rsidR="00B004FD" w:rsidRPr="00A06052" w:rsidRDefault="00B004FD" w:rsidP="00BF1A9A">
            <w:pPr>
              <w:pStyle w:val="Heading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proofErr w:type="gramStart"/>
            <w:r w:rsidRPr="00A06052">
              <w:rPr>
                <w:rFonts w:ascii="Times New Roman" w:hAnsi="Times New Roman" w:cs="Times New Roman"/>
                <w:sz w:val="20"/>
                <w:szCs w:val="20"/>
              </w:rPr>
              <w:t>ГОСТ 28507-90</w:t>
            </w:r>
            <w:r w:rsidRPr="00A06052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)</w:t>
            </w:r>
            <w:proofErr w:type="gramEnd"/>
          </w:p>
          <w:p w:rsidR="00B004FD" w:rsidRPr="000200B7" w:rsidRDefault="00B004FD" w:rsidP="00BF1A9A">
            <w:pPr>
              <w:rPr>
                <w:sz w:val="20"/>
                <w:szCs w:val="20"/>
              </w:rPr>
            </w:pPr>
          </w:p>
        </w:tc>
        <w:tc>
          <w:tcPr>
            <w:tcW w:w="3862" w:type="dxa"/>
          </w:tcPr>
          <w:p w:rsidR="00B004FD" w:rsidRPr="000200B7" w:rsidRDefault="00B004FD" w:rsidP="00BF1A9A">
            <w:pPr>
              <w:rPr>
                <w:color w:val="000000"/>
                <w:sz w:val="20"/>
                <w:szCs w:val="20"/>
              </w:rPr>
            </w:pPr>
            <w:r w:rsidRPr="000200B7">
              <w:rPr>
                <w:i/>
                <w:color w:val="000000"/>
                <w:sz w:val="20"/>
                <w:szCs w:val="20"/>
              </w:rPr>
              <w:t>Материал верха</w:t>
            </w:r>
            <w:r w:rsidRPr="000200B7">
              <w:rPr>
                <w:color w:val="000000"/>
                <w:sz w:val="20"/>
                <w:szCs w:val="20"/>
              </w:rPr>
              <w:t>: натуральная лицевая кожа КРС, толщина 1,8-2,2 мм, ГОСТ 939-88. Толщина кожи верха в деталях – в соответствии с ГОСТ 12.4.137-84 (табл.4).</w:t>
            </w:r>
          </w:p>
          <w:p w:rsidR="00B004FD" w:rsidRPr="000200B7" w:rsidRDefault="00B004FD" w:rsidP="00BF1A9A">
            <w:pPr>
              <w:rPr>
                <w:color w:val="000000"/>
                <w:sz w:val="20"/>
                <w:szCs w:val="20"/>
              </w:rPr>
            </w:pPr>
            <w:r w:rsidRPr="000200B7">
              <w:rPr>
                <w:i/>
                <w:color w:val="000000"/>
                <w:sz w:val="20"/>
                <w:szCs w:val="20"/>
              </w:rPr>
              <w:t>Подошва:</w:t>
            </w:r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00B7">
              <w:rPr>
                <w:color w:val="000000"/>
                <w:sz w:val="20"/>
                <w:szCs w:val="20"/>
              </w:rPr>
              <w:t>маслобензостойкая</w:t>
            </w:r>
            <w:proofErr w:type="spellEnd"/>
            <w:r w:rsidRPr="000200B7">
              <w:rPr>
                <w:color w:val="000000"/>
                <w:sz w:val="20"/>
                <w:szCs w:val="20"/>
              </w:rPr>
              <w:t xml:space="preserve"> (устойч</w:t>
            </w:r>
            <w:r w:rsidRPr="000200B7">
              <w:rPr>
                <w:color w:val="000000"/>
                <w:sz w:val="20"/>
                <w:szCs w:val="20"/>
              </w:rPr>
              <w:t>и</w:t>
            </w:r>
            <w:r w:rsidRPr="000200B7">
              <w:rPr>
                <w:color w:val="000000"/>
                <w:sz w:val="20"/>
                <w:szCs w:val="20"/>
              </w:rPr>
              <w:t>вая к воздействию агрессивной среды – масел, нефтепродуктов) изготовлена из износостойкой, термостойкой, мороз</w:t>
            </w:r>
            <w:r w:rsidRPr="000200B7">
              <w:rPr>
                <w:color w:val="000000"/>
                <w:sz w:val="20"/>
                <w:szCs w:val="20"/>
              </w:rPr>
              <w:t>о</w:t>
            </w:r>
            <w:r w:rsidRPr="000200B7">
              <w:rPr>
                <w:color w:val="000000"/>
                <w:sz w:val="20"/>
                <w:szCs w:val="20"/>
              </w:rPr>
              <w:t xml:space="preserve">стойкой  резины на основе нитрильного каучука </w:t>
            </w:r>
            <w:r w:rsidRPr="000200B7">
              <w:rPr>
                <w:sz w:val="20"/>
                <w:szCs w:val="20"/>
              </w:rPr>
              <w:t>компрессионно-литьевым мет</w:t>
            </w:r>
            <w:r w:rsidRPr="000200B7">
              <w:rPr>
                <w:sz w:val="20"/>
                <w:szCs w:val="20"/>
              </w:rPr>
              <w:t>о</w:t>
            </w:r>
            <w:r w:rsidRPr="000200B7">
              <w:rPr>
                <w:sz w:val="20"/>
                <w:szCs w:val="20"/>
              </w:rPr>
              <w:t>дом крепления</w:t>
            </w:r>
            <w:r w:rsidRPr="000200B7">
              <w:rPr>
                <w:color w:val="000000"/>
                <w:sz w:val="20"/>
                <w:szCs w:val="20"/>
              </w:rPr>
              <w:t>, рифленый протектор, препятствующий скольжению;</w:t>
            </w:r>
          </w:p>
          <w:p w:rsidR="00B004FD" w:rsidRPr="000200B7" w:rsidRDefault="00B004FD" w:rsidP="00BF1A9A">
            <w:pPr>
              <w:rPr>
                <w:color w:val="000000"/>
                <w:sz w:val="20"/>
                <w:szCs w:val="20"/>
              </w:rPr>
            </w:pPr>
            <w:r w:rsidRPr="000200B7">
              <w:rPr>
                <w:i/>
                <w:color w:val="000000"/>
                <w:sz w:val="20"/>
                <w:szCs w:val="20"/>
              </w:rPr>
              <w:t xml:space="preserve">Утеплитель: </w:t>
            </w:r>
            <w:r w:rsidRPr="000200B7">
              <w:rPr>
                <w:color w:val="000000"/>
                <w:sz w:val="20"/>
                <w:szCs w:val="20"/>
              </w:rPr>
              <w:t>мех натуральный обувной подкладочный овчина, высота ворса 10-12 мм. ГОСТ 4661-76</w:t>
            </w:r>
          </w:p>
          <w:p w:rsidR="00B004FD" w:rsidRPr="000200B7" w:rsidRDefault="00B004FD" w:rsidP="00BF1A9A">
            <w:pPr>
              <w:rPr>
                <w:color w:val="000000"/>
                <w:sz w:val="20"/>
                <w:szCs w:val="20"/>
              </w:rPr>
            </w:pPr>
            <w:r w:rsidRPr="000200B7">
              <w:rPr>
                <w:i/>
                <w:color w:val="000000"/>
                <w:sz w:val="20"/>
                <w:szCs w:val="20"/>
              </w:rPr>
              <w:t xml:space="preserve">Подносок: </w:t>
            </w:r>
            <w:proofErr w:type="gramStart"/>
            <w:r w:rsidRPr="000200B7">
              <w:rPr>
                <w:b/>
                <w:color w:val="000000"/>
                <w:sz w:val="20"/>
                <w:szCs w:val="20"/>
              </w:rPr>
              <w:t>поликарбонатный</w:t>
            </w:r>
            <w:proofErr w:type="gramEnd"/>
            <w:r w:rsidRPr="000200B7">
              <w:rPr>
                <w:b/>
                <w:color w:val="000000"/>
                <w:sz w:val="20"/>
                <w:szCs w:val="20"/>
              </w:rPr>
              <w:t xml:space="preserve"> Мун-200Дж</w:t>
            </w:r>
            <w:r w:rsidRPr="000200B7">
              <w:rPr>
                <w:color w:val="000000"/>
                <w:sz w:val="20"/>
                <w:szCs w:val="20"/>
              </w:rPr>
              <w:t>.</w:t>
            </w:r>
          </w:p>
          <w:p w:rsidR="00B004FD" w:rsidRPr="000200B7" w:rsidRDefault="00B004FD" w:rsidP="00BF1A9A">
            <w:pPr>
              <w:rPr>
                <w:color w:val="000000"/>
                <w:sz w:val="20"/>
                <w:szCs w:val="20"/>
              </w:rPr>
            </w:pPr>
            <w:r w:rsidRPr="000200B7">
              <w:rPr>
                <w:i/>
                <w:color w:val="000000"/>
                <w:sz w:val="20"/>
                <w:szCs w:val="20"/>
              </w:rPr>
              <w:t xml:space="preserve">Вкладная стелька: </w:t>
            </w:r>
            <w:r w:rsidRPr="000200B7">
              <w:rPr>
                <w:color w:val="000000"/>
                <w:sz w:val="20"/>
                <w:szCs w:val="20"/>
              </w:rPr>
              <w:t>Стелечный материал, 100 % полиэфир, пл. 600 г/м</w:t>
            </w:r>
            <w:proofErr w:type="gramStart"/>
            <w:r w:rsidRPr="000200B7">
              <w:rPr>
                <w:color w:val="000000"/>
                <w:sz w:val="20"/>
                <w:szCs w:val="20"/>
              </w:rPr>
              <w:t>2</w:t>
            </w:r>
            <w:proofErr w:type="gramEnd"/>
            <w:r w:rsidRPr="000200B7">
              <w:rPr>
                <w:color w:val="000000"/>
                <w:sz w:val="20"/>
                <w:szCs w:val="20"/>
              </w:rPr>
              <w:t xml:space="preserve">  дублир</w:t>
            </w:r>
            <w:r w:rsidRPr="000200B7">
              <w:rPr>
                <w:color w:val="000000"/>
                <w:sz w:val="20"/>
                <w:szCs w:val="20"/>
              </w:rPr>
              <w:t>о</w:t>
            </w:r>
            <w:r w:rsidRPr="000200B7">
              <w:rPr>
                <w:color w:val="000000"/>
                <w:sz w:val="20"/>
                <w:szCs w:val="20"/>
              </w:rPr>
              <w:t xml:space="preserve">ванный мехом натуральным обувным подкладочным - </w:t>
            </w:r>
            <w:r w:rsidRPr="000200B7">
              <w:rPr>
                <w:b/>
                <w:color w:val="000000"/>
                <w:sz w:val="20"/>
                <w:szCs w:val="20"/>
              </w:rPr>
              <w:t>овчина</w:t>
            </w:r>
            <w:r w:rsidRPr="000200B7">
              <w:rPr>
                <w:color w:val="000000"/>
                <w:sz w:val="20"/>
                <w:szCs w:val="20"/>
              </w:rPr>
              <w:t>, высота ворса 10-12 мм ГОСТ 4661-76</w:t>
            </w:r>
          </w:p>
          <w:p w:rsidR="00B004FD" w:rsidRPr="000200B7" w:rsidRDefault="00B004FD" w:rsidP="00BF1A9A">
            <w:pPr>
              <w:rPr>
                <w:color w:val="000000"/>
                <w:sz w:val="20"/>
                <w:szCs w:val="20"/>
              </w:rPr>
            </w:pPr>
            <w:r w:rsidRPr="000200B7">
              <w:rPr>
                <w:i/>
                <w:color w:val="000000"/>
                <w:sz w:val="20"/>
                <w:szCs w:val="20"/>
              </w:rPr>
              <w:t>Цвет обуви:</w:t>
            </w:r>
            <w:r w:rsidRPr="000200B7">
              <w:rPr>
                <w:color w:val="000000"/>
                <w:sz w:val="20"/>
                <w:szCs w:val="20"/>
              </w:rPr>
              <w:t xml:space="preserve"> черный;</w:t>
            </w:r>
          </w:p>
          <w:p w:rsidR="00B004FD" w:rsidRPr="000200B7" w:rsidRDefault="00B004FD" w:rsidP="00BF1A9A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0200B7">
              <w:rPr>
                <w:color w:val="000000"/>
                <w:sz w:val="20"/>
                <w:szCs w:val="20"/>
              </w:rPr>
              <w:t xml:space="preserve">Сапоги изготавливаются </w:t>
            </w:r>
            <w:r w:rsidRPr="000200B7">
              <w:rPr>
                <w:rFonts w:eastAsia="MS Mincho"/>
                <w:color w:val="000000"/>
                <w:sz w:val="20"/>
                <w:szCs w:val="20"/>
              </w:rPr>
              <w:t>с кожан</w:t>
            </w:r>
            <w:r>
              <w:rPr>
                <w:rFonts w:eastAsia="MS Mincho"/>
                <w:color w:val="000000"/>
                <w:sz w:val="20"/>
                <w:szCs w:val="20"/>
              </w:rPr>
              <w:t>ыми передами</w:t>
            </w:r>
            <w:r w:rsidRPr="000200B7">
              <w:rPr>
                <w:rFonts w:eastAsia="MS Mincho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0200B7">
              <w:rPr>
                <w:rFonts w:eastAsia="MS Mincho"/>
                <w:color w:val="000000"/>
                <w:sz w:val="20"/>
                <w:szCs w:val="20"/>
              </w:rPr>
              <w:t>кожаной</w:t>
            </w:r>
            <w:proofErr w:type="gramEnd"/>
            <w:r w:rsidRPr="000200B7">
              <w:rPr>
                <w:rFonts w:eastAsia="MS Mincho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00B7">
              <w:rPr>
                <w:rFonts w:eastAsia="MS Mincho"/>
                <w:color w:val="000000"/>
                <w:sz w:val="20"/>
                <w:szCs w:val="20"/>
              </w:rPr>
              <w:t>задинкой</w:t>
            </w:r>
            <w:proofErr w:type="spellEnd"/>
            <w:r w:rsidRPr="000200B7">
              <w:rPr>
                <w:rFonts w:eastAsia="MS Mincho"/>
                <w:color w:val="000000"/>
                <w:sz w:val="20"/>
                <w:szCs w:val="20"/>
              </w:rPr>
              <w:t>, кожаным регулируемым голенищем, голенище регулируется ремешками, фиксирующ</w:t>
            </w:r>
            <w:r w:rsidRPr="000200B7">
              <w:rPr>
                <w:rFonts w:eastAsia="MS Mincho"/>
                <w:color w:val="000000"/>
                <w:sz w:val="20"/>
                <w:szCs w:val="20"/>
              </w:rPr>
              <w:t>и</w:t>
            </w:r>
            <w:r w:rsidRPr="000200B7">
              <w:rPr>
                <w:rFonts w:eastAsia="MS Mincho"/>
                <w:color w:val="000000"/>
                <w:sz w:val="20"/>
                <w:szCs w:val="20"/>
              </w:rPr>
              <w:t xml:space="preserve">мися на пряжках. </w:t>
            </w:r>
            <w:r w:rsidRPr="000200B7">
              <w:rPr>
                <w:color w:val="000000"/>
                <w:sz w:val="20"/>
                <w:szCs w:val="20"/>
              </w:rPr>
              <w:t>Подкладка из нат</w:t>
            </w:r>
            <w:r w:rsidRPr="000200B7">
              <w:rPr>
                <w:color w:val="000000"/>
                <w:sz w:val="20"/>
                <w:szCs w:val="20"/>
              </w:rPr>
              <w:t>у</w:t>
            </w:r>
            <w:r w:rsidRPr="000200B7">
              <w:rPr>
                <w:color w:val="000000"/>
                <w:sz w:val="20"/>
                <w:szCs w:val="20"/>
              </w:rPr>
              <w:t xml:space="preserve">рального меха (овчины), высота ворса 10-12 мм. </w:t>
            </w:r>
            <w:r w:rsidRPr="000200B7">
              <w:rPr>
                <w:b/>
                <w:color w:val="000000"/>
                <w:sz w:val="20"/>
                <w:szCs w:val="20"/>
              </w:rPr>
              <w:t>Высота мужских сапог не менее 33</w:t>
            </w:r>
            <w:r w:rsidRPr="000200B7">
              <w:rPr>
                <w:color w:val="000000"/>
                <w:sz w:val="20"/>
                <w:szCs w:val="20"/>
              </w:rPr>
              <w:t xml:space="preserve"> см (по задней стороне сапога, от ход</w:t>
            </w:r>
            <w:r w:rsidRPr="000200B7">
              <w:rPr>
                <w:color w:val="000000"/>
                <w:sz w:val="20"/>
                <w:szCs w:val="20"/>
              </w:rPr>
              <w:t>о</w:t>
            </w:r>
            <w:r w:rsidRPr="000200B7">
              <w:rPr>
                <w:color w:val="000000"/>
                <w:sz w:val="20"/>
                <w:szCs w:val="20"/>
              </w:rPr>
              <w:t xml:space="preserve">вого слоя подошвы до верха голенища). Защита от пониженных температур до </w:t>
            </w:r>
            <w:r w:rsidRPr="000200B7">
              <w:rPr>
                <w:b/>
                <w:color w:val="000000"/>
                <w:sz w:val="20"/>
                <w:szCs w:val="20"/>
              </w:rPr>
              <w:t>-30</w:t>
            </w:r>
            <w:r w:rsidRPr="000200B7"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 w:rsidRPr="000200B7">
              <w:rPr>
                <w:b/>
                <w:color w:val="000000"/>
                <w:sz w:val="20"/>
                <w:szCs w:val="20"/>
              </w:rPr>
              <w:t>С. Теплозащитные свойства обуви не менее 0,</w:t>
            </w:r>
            <w:r>
              <w:rPr>
                <w:b/>
                <w:color w:val="000000"/>
                <w:sz w:val="20"/>
                <w:szCs w:val="20"/>
              </w:rPr>
              <w:t>572</w:t>
            </w:r>
            <w:proofErr w:type="gramStart"/>
            <w:r w:rsidRPr="000200B7">
              <w:rPr>
                <w:b/>
                <w:color w:val="000000"/>
                <w:sz w:val="20"/>
                <w:szCs w:val="20"/>
              </w:rPr>
              <w:t>С</w:t>
            </w:r>
            <w:proofErr w:type="gramEnd"/>
            <w:r w:rsidRPr="000200B7">
              <w:rPr>
                <w:b/>
                <w:color w:val="000000"/>
                <w:sz w:val="20"/>
                <w:szCs w:val="20"/>
              </w:rPr>
              <w:t>*м2/Вт. (подтвержд</w:t>
            </w:r>
            <w:r w:rsidRPr="000200B7">
              <w:rPr>
                <w:b/>
                <w:color w:val="000000"/>
                <w:sz w:val="20"/>
                <w:szCs w:val="20"/>
              </w:rPr>
              <w:t>е</w:t>
            </w:r>
            <w:r w:rsidRPr="000200B7">
              <w:rPr>
                <w:b/>
                <w:color w:val="000000"/>
                <w:sz w:val="20"/>
                <w:szCs w:val="20"/>
              </w:rPr>
              <w:t>ние протоколом испытаний).</w:t>
            </w:r>
          </w:p>
          <w:p w:rsidR="00B004FD" w:rsidRPr="000200B7" w:rsidRDefault="00B004FD" w:rsidP="00BF1A9A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0200B7">
              <w:rPr>
                <w:b/>
                <w:color w:val="000000"/>
                <w:sz w:val="20"/>
                <w:szCs w:val="20"/>
              </w:rPr>
              <w:t>Размеры с 36 по 48.</w:t>
            </w:r>
          </w:p>
          <w:p w:rsidR="00B004FD" w:rsidRPr="000200B7" w:rsidRDefault="00B004FD" w:rsidP="00BF1A9A">
            <w:pPr>
              <w:rPr>
                <w:b/>
                <w:sz w:val="20"/>
                <w:szCs w:val="20"/>
                <w:u w:val="single"/>
              </w:rPr>
            </w:pPr>
            <w:r w:rsidRPr="000200B7">
              <w:rPr>
                <w:b/>
                <w:sz w:val="20"/>
                <w:szCs w:val="20"/>
                <w:u w:val="single"/>
              </w:rPr>
              <w:t>ИЛИ</w:t>
            </w:r>
            <w:r>
              <w:rPr>
                <w:b/>
                <w:sz w:val="20"/>
                <w:szCs w:val="20"/>
                <w:u w:val="single"/>
              </w:rPr>
              <w:t xml:space="preserve"> (кроме филиала ХЭС)</w:t>
            </w:r>
          </w:p>
          <w:p w:rsidR="00B004FD" w:rsidRPr="000200B7" w:rsidRDefault="00B004FD" w:rsidP="00BF1A9A">
            <w:pPr>
              <w:rPr>
                <w:color w:val="000000"/>
                <w:sz w:val="20"/>
                <w:szCs w:val="20"/>
              </w:rPr>
            </w:pPr>
            <w:r w:rsidRPr="000200B7">
              <w:rPr>
                <w:i/>
                <w:color w:val="000000"/>
                <w:sz w:val="20"/>
                <w:szCs w:val="20"/>
              </w:rPr>
              <w:t>Материал верха</w:t>
            </w:r>
            <w:r w:rsidRPr="000200B7">
              <w:rPr>
                <w:color w:val="000000"/>
                <w:sz w:val="20"/>
                <w:szCs w:val="20"/>
              </w:rPr>
              <w:t xml:space="preserve">: </w:t>
            </w:r>
          </w:p>
          <w:p w:rsidR="00B004FD" w:rsidRPr="000200B7" w:rsidRDefault="00B004FD" w:rsidP="00BF1A9A">
            <w:pPr>
              <w:rPr>
                <w:color w:val="000000"/>
                <w:sz w:val="20"/>
                <w:szCs w:val="20"/>
              </w:rPr>
            </w:pPr>
            <w:r w:rsidRPr="000200B7">
              <w:rPr>
                <w:color w:val="000000"/>
                <w:sz w:val="20"/>
                <w:szCs w:val="20"/>
              </w:rPr>
              <w:lastRenderedPageBreak/>
              <w:t xml:space="preserve">- </w:t>
            </w:r>
            <w:r>
              <w:rPr>
                <w:color w:val="000000"/>
                <w:sz w:val="20"/>
                <w:szCs w:val="20"/>
              </w:rPr>
              <w:t>переда</w:t>
            </w:r>
            <w:r w:rsidRPr="000200B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00B7">
              <w:rPr>
                <w:color w:val="000000"/>
                <w:sz w:val="20"/>
                <w:szCs w:val="20"/>
              </w:rPr>
              <w:t>задинка</w:t>
            </w:r>
            <w:proofErr w:type="spellEnd"/>
            <w:r w:rsidRPr="000200B7">
              <w:rPr>
                <w:color w:val="000000"/>
                <w:sz w:val="20"/>
                <w:szCs w:val="20"/>
              </w:rPr>
              <w:t>, ЗНР (задний наружный ремень) - натуральная лицевая кожа КРС, толщина 1,8-2,2 мм, ГОСТ 939-88; То</w:t>
            </w:r>
            <w:r w:rsidRPr="000200B7">
              <w:rPr>
                <w:color w:val="000000"/>
                <w:sz w:val="20"/>
                <w:szCs w:val="20"/>
              </w:rPr>
              <w:t>л</w:t>
            </w:r>
            <w:r w:rsidRPr="000200B7">
              <w:rPr>
                <w:color w:val="000000"/>
                <w:sz w:val="20"/>
                <w:szCs w:val="20"/>
              </w:rPr>
              <w:t>щина кожи верха в деталях – в соотве</w:t>
            </w:r>
            <w:r w:rsidRPr="000200B7">
              <w:rPr>
                <w:color w:val="000000"/>
                <w:sz w:val="20"/>
                <w:szCs w:val="20"/>
              </w:rPr>
              <w:t>т</w:t>
            </w:r>
            <w:r w:rsidRPr="000200B7">
              <w:rPr>
                <w:color w:val="000000"/>
                <w:sz w:val="20"/>
                <w:szCs w:val="20"/>
              </w:rPr>
              <w:t>ствии с ГОСТ 12.4.137-84 (табл.4).</w:t>
            </w:r>
          </w:p>
          <w:p w:rsidR="00B004FD" w:rsidRPr="000200B7" w:rsidRDefault="00B004FD" w:rsidP="00BF1A9A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 xml:space="preserve">- голенище, </w:t>
            </w:r>
            <w:proofErr w:type="spellStart"/>
            <w:r w:rsidRPr="000200B7">
              <w:rPr>
                <w:sz w:val="20"/>
                <w:szCs w:val="20"/>
              </w:rPr>
              <w:t>кулиска</w:t>
            </w:r>
            <w:proofErr w:type="spellEnd"/>
            <w:r w:rsidRPr="000200B7">
              <w:rPr>
                <w:sz w:val="20"/>
                <w:szCs w:val="20"/>
              </w:rPr>
              <w:t>: Материал пол</w:t>
            </w:r>
            <w:r w:rsidRPr="000200B7">
              <w:rPr>
                <w:sz w:val="20"/>
                <w:szCs w:val="20"/>
              </w:rPr>
              <w:t>и</w:t>
            </w:r>
            <w:r w:rsidRPr="000200B7">
              <w:rPr>
                <w:sz w:val="20"/>
                <w:szCs w:val="20"/>
              </w:rPr>
              <w:t>амидный (100 % нейлон) с МВО отде</w:t>
            </w:r>
            <w:r w:rsidRPr="000200B7">
              <w:rPr>
                <w:sz w:val="20"/>
                <w:szCs w:val="20"/>
              </w:rPr>
              <w:t>л</w:t>
            </w:r>
            <w:r w:rsidRPr="000200B7">
              <w:rPr>
                <w:sz w:val="20"/>
                <w:szCs w:val="20"/>
              </w:rPr>
              <w:t>кой, черный, пл. не менее 1000 D (350 г/м</w:t>
            </w:r>
            <w:proofErr w:type="gramStart"/>
            <w:r w:rsidRPr="000200B7">
              <w:rPr>
                <w:sz w:val="20"/>
                <w:szCs w:val="20"/>
              </w:rPr>
              <w:t>2</w:t>
            </w:r>
            <w:proofErr w:type="gramEnd"/>
            <w:r w:rsidRPr="000200B7">
              <w:rPr>
                <w:sz w:val="20"/>
                <w:szCs w:val="20"/>
              </w:rPr>
              <w:t>), морозоустойчивый.</w:t>
            </w:r>
          </w:p>
          <w:p w:rsidR="00B004FD" w:rsidRPr="000200B7" w:rsidRDefault="00B004FD" w:rsidP="00BF1A9A">
            <w:pPr>
              <w:rPr>
                <w:color w:val="000000"/>
                <w:sz w:val="20"/>
                <w:szCs w:val="20"/>
              </w:rPr>
            </w:pPr>
            <w:r w:rsidRPr="000200B7">
              <w:rPr>
                <w:i/>
                <w:color w:val="000000"/>
                <w:sz w:val="20"/>
                <w:szCs w:val="20"/>
              </w:rPr>
              <w:t>Подошва:</w:t>
            </w:r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00B7">
              <w:rPr>
                <w:color w:val="000000"/>
                <w:sz w:val="20"/>
                <w:szCs w:val="20"/>
              </w:rPr>
              <w:t>маслобензостойкая</w:t>
            </w:r>
            <w:proofErr w:type="spellEnd"/>
            <w:r w:rsidRPr="000200B7">
              <w:rPr>
                <w:color w:val="000000"/>
                <w:sz w:val="20"/>
                <w:szCs w:val="20"/>
              </w:rPr>
              <w:t xml:space="preserve"> (устойч</w:t>
            </w:r>
            <w:r w:rsidRPr="000200B7">
              <w:rPr>
                <w:color w:val="000000"/>
                <w:sz w:val="20"/>
                <w:szCs w:val="20"/>
              </w:rPr>
              <w:t>и</w:t>
            </w:r>
            <w:r w:rsidRPr="000200B7">
              <w:rPr>
                <w:color w:val="000000"/>
                <w:sz w:val="20"/>
                <w:szCs w:val="20"/>
              </w:rPr>
              <w:t>вая к воздействию агрессивной среды – масел, нефтепродуктов) изготовлена из износостойкой, термостойкой, мороз</w:t>
            </w:r>
            <w:r w:rsidRPr="000200B7">
              <w:rPr>
                <w:color w:val="000000"/>
                <w:sz w:val="20"/>
                <w:szCs w:val="20"/>
              </w:rPr>
              <w:t>о</w:t>
            </w:r>
            <w:r w:rsidRPr="000200B7">
              <w:rPr>
                <w:color w:val="000000"/>
                <w:sz w:val="20"/>
                <w:szCs w:val="20"/>
              </w:rPr>
              <w:t xml:space="preserve">стойкой  резины на основе нитрильного каучука </w:t>
            </w:r>
            <w:r w:rsidRPr="000200B7">
              <w:rPr>
                <w:sz w:val="20"/>
                <w:szCs w:val="20"/>
              </w:rPr>
              <w:t>компрессионно-литьевым мет</w:t>
            </w:r>
            <w:r w:rsidRPr="000200B7">
              <w:rPr>
                <w:sz w:val="20"/>
                <w:szCs w:val="20"/>
              </w:rPr>
              <w:t>о</w:t>
            </w:r>
            <w:r w:rsidRPr="000200B7">
              <w:rPr>
                <w:sz w:val="20"/>
                <w:szCs w:val="20"/>
              </w:rPr>
              <w:t>дом крепления</w:t>
            </w:r>
            <w:r w:rsidRPr="000200B7">
              <w:rPr>
                <w:color w:val="000000"/>
                <w:sz w:val="20"/>
                <w:szCs w:val="20"/>
              </w:rPr>
              <w:t>, рифленый протектор, препятствующий скольжению (повер</w:t>
            </w:r>
            <w:r w:rsidRPr="000200B7">
              <w:rPr>
                <w:color w:val="000000"/>
                <w:sz w:val="20"/>
                <w:szCs w:val="20"/>
              </w:rPr>
              <w:t>х</w:t>
            </w:r>
            <w:r w:rsidRPr="000200B7">
              <w:rPr>
                <w:color w:val="000000"/>
                <w:sz w:val="20"/>
                <w:szCs w:val="20"/>
              </w:rPr>
              <w:t>ность ребер протектора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200B7">
              <w:rPr>
                <w:color w:val="000000"/>
                <w:sz w:val="20"/>
                <w:szCs w:val="20"/>
              </w:rPr>
              <w:t>подошвы должна обеспечивать максимальные против</w:t>
            </w:r>
            <w:r w:rsidRPr="000200B7">
              <w:rPr>
                <w:color w:val="000000"/>
                <w:sz w:val="20"/>
                <w:szCs w:val="20"/>
              </w:rPr>
              <w:t>о</w:t>
            </w:r>
            <w:r w:rsidRPr="000200B7">
              <w:rPr>
                <w:color w:val="000000"/>
                <w:sz w:val="20"/>
                <w:szCs w:val="20"/>
              </w:rPr>
              <w:t>скользящие свойства).</w:t>
            </w:r>
          </w:p>
          <w:p w:rsidR="00B004FD" w:rsidRPr="000200B7" w:rsidRDefault="00B004FD" w:rsidP="00BF1A9A">
            <w:pPr>
              <w:rPr>
                <w:sz w:val="20"/>
                <w:szCs w:val="20"/>
              </w:rPr>
            </w:pPr>
            <w:r w:rsidRPr="000200B7">
              <w:rPr>
                <w:i/>
                <w:color w:val="000000"/>
                <w:sz w:val="20"/>
                <w:szCs w:val="20"/>
              </w:rPr>
              <w:t>Утеплитель:</w:t>
            </w:r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0200B7">
              <w:rPr>
                <w:sz w:val="20"/>
                <w:szCs w:val="20"/>
              </w:rPr>
              <w:t xml:space="preserve">дублированный материал (мех шерстяной с содержанием шерсти не менее 70 % + </w:t>
            </w:r>
            <w:proofErr w:type="spellStart"/>
            <w:r w:rsidRPr="000200B7">
              <w:rPr>
                <w:sz w:val="20"/>
                <w:szCs w:val="20"/>
              </w:rPr>
              <w:t>Тинсулейт</w:t>
            </w:r>
            <w:proofErr w:type="spellEnd"/>
            <w:r w:rsidRPr="000200B7">
              <w:rPr>
                <w:sz w:val="20"/>
                <w:szCs w:val="20"/>
              </w:rPr>
              <w:t xml:space="preserve"> В 400 + м</w:t>
            </w:r>
            <w:r w:rsidRPr="000200B7">
              <w:rPr>
                <w:sz w:val="20"/>
                <w:szCs w:val="20"/>
              </w:rPr>
              <w:t>е</w:t>
            </w:r>
            <w:r w:rsidRPr="000200B7">
              <w:rPr>
                <w:sz w:val="20"/>
                <w:szCs w:val="20"/>
              </w:rPr>
              <w:t xml:space="preserve">таллизированная пленка + </w:t>
            </w:r>
            <w:proofErr w:type="spellStart"/>
            <w:r w:rsidRPr="000200B7">
              <w:rPr>
                <w:sz w:val="20"/>
                <w:szCs w:val="20"/>
              </w:rPr>
              <w:t>термобязь</w:t>
            </w:r>
            <w:proofErr w:type="spellEnd"/>
            <w:r w:rsidRPr="000200B7">
              <w:rPr>
                <w:sz w:val="20"/>
                <w:szCs w:val="20"/>
              </w:rPr>
              <w:t>).</w:t>
            </w:r>
          </w:p>
          <w:p w:rsidR="00B004FD" w:rsidRPr="000200B7" w:rsidRDefault="00B004FD" w:rsidP="00BF1A9A">
            <w:pPr>
              <w:rPr>
                <w:color w:val="000000"/>
                <w:sz w:val="20"/>
                <w:szCs w:val="20"/>
              </w:rPr>
            </w:pPr>
            <w:r w:rsidRPr="000200B7">
              <w:rPr>
                <w:i/>
                <w:color w:val="000000"/>
                <w:sz w:val="20"/>
                <w:szCs w:val="20"/>
              </w:rPr>
              <w:t xml:space="preserve"> Подносок: </w:t>
            </w:r>
            <w:proofErr w:type="gramStart"/>
            <w:r w:rsidRPr="000200B7">
              <w:rPr>
                <w:b/>
                <w:color w:val="000000"/>
                <w:sz w:val="20"/>
                <w:szCs w:val="20"/>
              </w:rPr>
              <w:t>поликарбонатный</w:t>
            </w:r>
            <w:proofErr w:type="gramEnd"/>
            <w:r w:rsidRPr="000200B7">
              <w:rPr>
                <w:b/>
                <w:color w:val="000000"/>
                <w:sz w:val="20"/>
                <w:szCs w:val="20"/>
              </w:rPr>
              <w:t xml:space="preserve"> Мун-200Дж</w:t>
            </w:r>
            <w:r w:rsidRPr="000200B7">
              <w:rPr>
                <w:color w:val="000000"/>
                <w:sz w:val="20"/>
                <w:szCs w:val="20"/>
              </w:rPr>
              <w:t>.</w:t>
            </w:r>
          </w:p>
          <w:p w:rsidR="00B004FD" w:rsidRPr="000200B7" w:rsidRDefault="00B004FD" w:rsidP="00BF1A9A">
            <w:pPr>
              <w:rPr>
                <w:sz w:val="20"/>
                <w:szCs w:val="20"/>
              </w:rPr>
            </w:pPr>
            <w:r w:rsidRPr="000200B7">
              <w:rPr>
                <w:i/>
                <w:color w:val="000000"/>
                <w:sz w:val="20"/>
                <w:szCs w:val="20"/>
              </w:rPr>
              <w:t xml:space="preserve">Вкладная стелька: </w:t>
            </w:r>
            <w:r w:rsidRPr="000200B7">
              <w:rPr>
                <w:sz w:val="20"/>
                <w:szCs w:val="20"/>
              </w:rPr>
              <w:t>Войлок шерстяной, толщина не менее 5 мм, дублированный искусственным мехом на трикотажной основе,  70 % натуральной шерсти 30% - полиэстер, пл. 480 г/м</w:t>
            </w:r>
            <w:proofErr w:type="gramStart"/>
            <w:r w:rsidRPr="000200B7">
              <w:rPr>
                <w:sz w:val="20"/>
                <w:szCs w:val="20"/>
              </w:rPr>
              <w:t>2</w:t>
            </w:r>
            <w:proofErr w:type="gramEnd"/>
            <w:r w:rsidRPr="000200B7">
              <w:rPr>
                <w:sz w:val="20"/>
                <w:szCs w:val="20"/>
              </w:rPr>
              <w:t>, ГОСТ 28367-94</w:t>
            </w:r>
          </w:p>
          <w:p w:rsidR="00B004FD" w:rsidRPr="000200B7" w:rsidRDefault="00B004FD" w:rsidP="00BF1A9A">
            <w:pPr>
              <w:rPr>
                <w:color w:val="000000"/>
                <w:sz w:val="20"/>
                <w:szCs w:val="20"/>
              </w:rPr>
            </w:pPr>
            <w:r w:rsidRPr="000200B7">
              <w:rPr>
                <w:i/>
                <w:color w:val="000000"/>
                <w:sz w:val="20"/>
                <w:szCs w:val="20"/>
              </w:rPr>
              <w:t>Цвет обуви:</w:t>
            </w:r>
            <w:r w:rsidRPr="000200B7">
              <w:rPr>
                <w:color w:val="000000"/>
                <w:sz w:val="20"/>
                <w:szCs w:val="20"/>
              </w:rPr>
              <w:t xml:space="preserve"> черный;</w:t>
            </w:r>
          </w:p>
          <w:p w:rsidR="00B004FD" w:rsidRPr="000200B7" w:rsidRDefault="00B004FD" w:rsidP="00BF1A9A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  <w:r w:rsidRPr="000200B7">
              <w:rPr>
                <w:color w:val="000000"/>
                <w:sz w:val="20"/>
                <w:szCs w:val="20"/>
              </w:rPr>
              <w:t xml:space="preserve">Сапоги изготавливаются </w:t>
            </w:r>
            <w:r w:rsidRPr="000200B7">
              <w:rPr>
                <w:rFonts w:eastAsia="MS Mincho"/>
                <w:color w:val="000000"/>
                <w:sz w:val="20"/>
                <w:szCs w:val="20"/>
              </w:rPr>
              <w:t xml:space="preserve">с кожаными </w:t>
            </w:r>
            <w:r>
              <w:rPr>
                <w:rFonts w:eastAsia="MS Mincho"/>
                <w:color w:val="000000"/>
                <w:sz w:val="20"/>
                <w:szCs w:val="20"/>
              </w:rPr>
              <w:t>передами</w:t>
            </w:r>
            <w:r w:rsidRPr="000200B7">
              <w:rPr>
                <w:rFonts w:eastAsia="MS Mincho"/>
                <w:color w:val="000000"/>
                <w:sz w:val="20"/>
                <w:szCs w:val="20"/>
              </w:rPr>
              <w:t xml:space="preserve">, и </w:t>
            </w:r>
            <w:proofErr w:type="spellStart"/>
            <w:r w:rsidRPr="000200B7">
              <w:rPr>
                <w:rFonts w:eastAsia="MS Mincho"/>
                <w:color w:val="000000"/>
                <w:sz w:val="20"/>
                <w:szCs w:val="20"/>
              </w:rPr>
              <w:t>задинкой</w:t>
            </w:r>
            <w:proofErr w:type="spellEnd"/>
            <w:r w:rsidRPr="000200B7">
              <w:rPr>
                <w:rFonts w:eastAsia="MS Mincho"/>
                <w:color w:val="000000"/>
                <w:sz w:val="20"/>
                <w:szCs w:val="20"/>
              </w:rPr>
              <w:t xml:space="preserve">, голенищем из </w:t>
            </w:r>
            <w:proofErr w:type="spellStart"/>
            <w:r w:rsidRPr="000200B7">
              <w:rPr>
                <w:rFonts w:eastAsia="MS Mincho"/>
                <w:color w:val="000000"/>
                <w:sz w:val="20"/>
                <w:szCs w:val="20"/>
              </w:rPr>
              <w:t>маслобензостойкого</w:t>
            </w:r>
            <w:proofErr w:type="spellEnd"/>
            <w:r w:rsidRPr="000200B7">
              <w:rPr>
                <w:rFonts w:eastAsia="MS Mincho"/>
                <w:color w:val="000000"/>
                <w:sz w:val="20"/>
                <w:szCs w:val="20"/>
              </w:rPr>
              <w:t xml:space="preserve"> морозоустойчивого материала. Голенище регулируется на 2-х кожаных ремешках с пряжками, по верху голенище регулируется шнурком с фиксатором. Сапоги имеют декорати</w:t>
            </w:r>
            <w:r w:rsidRPr="000200B7">
              <w:rPr>
                <w:rFonts w:eastAsia="MS Mincho"/>
                <w:color w:val="000000"/>
                <w:sz w:val="20"/>
                <w:szCs w:val="20"/>
              </w:rPr>
              <w:t>в</w:t>
            </w:r>
            <w:r w:rsidRPr="000200B7">
              <w:rPr>
                <w:rFonts w:eastAsia="MS Mincho"/>
                <w:color w:val="000000"/>
                <w:sz w:val="20"/>
                <w:szCs w:val="20"/>
              </w:rPr>
              <w:t xml:space="preserve">ные вставки из </w:t>
            </w:r>
            <w:proofErr w:type="spellStart"/>
            <w:r w:rsidRPr="000200B7">
              <w:rPr>
                <w:rFonts w:eastAsia="MS Mincho"/>
                <w:color w:val="000000"/>
                <w:sz w:val="20"/>
                <w:szCs w:val="20"/>
              </w:rPr>
              <w:t>световозвращающего</w:t>
            </w:r>
            <w:proofErr w:type="spellEnd"/>
            <w:r w:rsidRPr="000200B7">
              <w:rPr>
                <w:rFonts w:eastAsia="MS Mincho"/>
                <w:color w:val="000000"/>
                <w:sz w:val="20"/>
                <w:szCs w:val="20"/>
              </w:rPr>
              <w:t xml:space="preserve"> м</w:t>
            </w:r>
            <w:r w:rsidRPr="000200B7">
              <w:rPr>
                <w:rFonts w:eastAsia="MS Mincho"/>
                <w:color w:val="000000"/>
                <w:sz w:val="20"/>
                <w:szCs w:val="20"/>
              </w:rPr>
              <w:t>а</w:t>
            </w:r>
            <w:r w:rsidRPr="000200B7">
              <w:rPr>
                <w:rFonts w:eastAsia="MS Mincho"/>
                <w:color w:val="000000"/>
                <w:sz w:val="20"/>
                <w:szCs w:val="20"/>
              </w:rPr>
              <w:t>териала. Изготавливаются на подкладке из многослойного утеплителя (</w:t>
            </w:r>
            <w:r w:rsidRPr="000200B7">
              <w:rPr>
                <w:sz w:val="20"/>
                <w:szCs w:val="20"/>
              </w:rPr>
              <w:t>мех ше</w:t>
            </w:r>
            <w:r w:rsidRPr="000200B7">
              <w:rPr>
                <w:sz w:val="20"/>
                <w:szCs w:val="20"/>
              </w:rPr>
              <w:t>р</w:t>
            </w:r>
            <w:r w:rsidRPr="000200B7">
              <w:rPr>
                <w:sz w:val="20"/>
                <w:szCs w:val="20"/>
              </w:rPr>
              <w:t xml:space="preserve">стяной с содержанием шерсти не менее 70 % + </w:t>
            </w:r>
            <w:proofErr w:type="spellStart"/>
            <w:r w:rsidRPr="000200B7">
              <w:rPr>
                <w:sz w:val="20"/>
                <w:szCs w:val="20"/>
              </w:rPr>
              <w:t>Тинсулейт</w:t>
            </w:r>
            <w:proofErr w:type="spellEnd"/>
            <w:r w:rsidRPr="000200B7">
              <w:rPr>
                <w:sz w:val="20"/>
                <w:szCs w:val="20"/>
              </w:rPr>
              <w:t xml:space="preserve"> В 400 + металлизир</w:t>
            </w:r>
            <w:r w:rsidRPr="000200B7">
              <w:rPr>
                <w:sz w:val="20"/>
                <w:szCs w:val="20"/>
              </w:rPr>
              <w:t>о</w:t>
            </w:r>
            <w:r w:rsidRPr="000200B7">
              <w:rPr>
                <w:sz w:val="20"/>
                <w:szCs w:val="20"/>
              </w:rPr>
              <w:t xml:space="preserve">ванная пленка + </w:t>
            </w:r>
            <w:proofErr w:type="spellStart"/>
            <w:r w:rsidRPr="000200B7">
              <w:rPr>
                <w:sz w:val="20"/>
                <w:szCs w:val="20"/>
              </w:rPr>
              <w:t>термобязь</w:t>
            </w:r>
            <w:proofErr w:type="spellEnd"/>
            <w:r w:rsidRPr="000200B7">
              <w:rPr>
                <w:rFonts w:eastAsia="MS Mincho"/>
                <w:color w:val="000000"/>
                <w:sz w:val="20"/>
                <w:szCs w:val="20"/>
              </w:rPr>
              <w:t>). Вкладная стелька из войлока, дублирована шерст</w:t>
            </w:r>
            <w:r w:rsidRPr="000200B7">
              <w:rPr>
                <w:rFonts w:eastAsia="MS Mincho"/>
                <w:color w:val="000000"/>
                <w:sz w:val="20"/>
                <w:szCs w:val="20"/>
              </w:rPr>
              <w:t>я</w:t>
            </w:r>
            <w:r w:rsidRPr="000200B7">
              <w:rPr>
                <w:rFonts w:eastAsia="MS Mincho"/>
                <w:color w:val="000000"/>
                <w:sz w:val="20"/>
                <w:szCs w:val="20"/>
              </w:rPr>
              <w:t xml:space="preserve">ным мехом. </w:t>
            </w:r>
          </w:p>
          <w:p w:rsidR="00B004FD" w:rsidRPr="000200B7" w:rsidRDefault="00B004FD" w:rsidP="00BF1A9A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0200B7">
              <w:rPr>
                <w:b/>
                <w:color w:val="000000"/>
                <w:sz w:val="20"/>
                <w:szCs w:val="20"/>
              </w:rPr>
              <w:t>Высота мужских сапог не менее 33 см</w:t>
            </w:r>
            <w:r w:rsidRPr="000200B7">
              <w:rPr>
                <w:color w:val="000000"/>
                <w:sz w:val="20"/>
                <w:szCs w:val="20"/>
              </w:rPr>
              <w:t xml:space="preserve"> (по задней стороне сапога, от ходового слоя подошвы до верха голенища). Защ</w:t>
            </w:r>
            <w:r w:rsidRPr="000200B7">
              <w:rPr>
                <w:color w:val="000000"/>
                <w:sz w:val="20"/>
                <w:szCs w:val="20"/>
              </w:rPr>
              <w:t>и</w:t>
            </w:r>
            <w:r w:rsidRPr="000200B7">
              <w:rPr>
                <w:color w:val="000000"/>
                <w:sz w:val="20"/>
                <w:szCs w:val="20"/>
              </w:rPr>
              <w:t xml:space="preserve">та от пониженных температур до </w:t>
            </w:r>
            <w:r w:rsidRPr="000200B7">
              <w:rPr>
                <w:b/>
                <w:color w:val="000000"/>
                <w:sz w:val="20"/>
                <w:szCs w:val="20"/>
              </w:rPr>
              <w:t>-40</w:t>
            </w:r>
            <w:r w:rsidRPr="000200B7"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 w:rsidRPr="000200B7">
              <w:rPr>
                <w:b/>
                <w:color w:val="000000"/>
                <w:sz w:val="20"/>
                <w:szCs w:val="20"/>
              </w:rPr>
              <w:t>С. Теплозащитные свойства обуви не м</w:t>
            </w:r>
            <w:r w:rsidRPr="000200B7">
              <w:rPr>
                <w:b/>
                <w:color w:val="000000"/>
                <w:sz w:val="20"/>
                <w:szCs w:val="20"/>
              </w:rPr>
              <w:t>е</w:t>
            </w:r>
            <w:r w:rsidRPr="000200B7">
              <w:rPr>
                <w:b/>
                <w:color w:val="000000"/>
                <w:sz w:val="20"/>
                <w:szCs w:val="20"/>
              </w:rPr>
              <w:t>нее 0,572</w:t>
            </w:r>
            <w:proofErr w:type="gramStart"/>
            <w:r w:rsidRPr="000200B7">
              <w:rPr>
                <w:b/>
                <w:color w:val="000000"/>
                <w:sz w:val="20"/>
                <w:szCs w:val="20"/>
              </w:rPr>
              <w:t xml:space="preserve"> С</w:t>
            </w:r>
            <w:proofErr w:type="gramEnd"/>
            <w:r w:rsidRPr="000200B7">
              <w:rPr>
                <w:b/>
                <w:color w:val="000000"/>
                <w:sz w:val="20"/>
                <w:szCs w:val="20"/>
              </w:rPr>
              <w:t>*м2/Вт. (подтверждение протоколом испытаний).</w:t>
            </w:r>
          </w:p>
          <w:p w:rsidR="00B004FD" w:rsidRDefault="00B004FD" w:rsidP="00B004FD">
            <w:pPr>
              <w:jc w:val="both"/>
            </w:pPr>
            <w:r w:rsidRPr="000200B7">
              <w:rPr>
                <w:b/>
                <w:color w:val="000000"/>
                <w:sz w:val="20"/>
                <w:szCs w:val="20"/>
              </w:rPr>
              <w:t>Размеры с 36 по 48.</w:t>
            </w:r>
          </w:p>
        </w:tc>
      </w:tr>
      <w:tr w:rsidR="00B004FD" w:rsidTr="00BF1A9A">
        <w:tc>
          <w:tcPr>
            <w:tcW w:w="534" w:type="dxa"/>
          </w:tcPr>
          <w:p w:rsidR="00B004FD" w:rsidRDefault="00B004FD" w:rsidP="00BF1A9A">
            <w:r>
              <w:lastRenderedPageBreak/>
              <w:t>3</w:t>
            </w:r>
          </w:p>
        </w:tc>
        <w:tc>
          <w:tcPr>
            <w:tcW w:w="4252" w:type="dxa"/>
          </w:tcPr>
          <w:p w:rsidR="00B004FD" w:rsidRPr="000200B7" w:rsidRDefault="00B004FD" w:rsidP="00BF1A9A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 xml:space="preserve">Валенки на резиновой подошве </w:t>
            </w:r>
          </w:p>
        </w:tc>
        <w:tc>
          <w:tcPr>
            <w:tcW w:w="2019" w:type="dxa"/>
          </w:tcPr>
          <w:p w:rsidR="00B004FD" w:rsidRPr="000200B7" w:rsidRDefault="00B004FD" w:rsidP="00BF1A9A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>Соответствие треб</w:t>
            </w:r>
            <w:r w:rsidRPr="000200B7">
              <w:rPr>
                <w:sz w:val="20"/>
                <w:szCs w:val="20"/>
              </w:rPr>
              <w:t>о</w:t>
            </w:r>
            <w:r w:rsidRPr="000200B7">
              <w:rPr>
                <w:sz w:val="20"/>
                <w:szCs w:val="20"/>
              </w:rPr>
              <w:t xml:space="preserve">ваниям </w:t>
            </w:r>
            <w:proofErr w:type="gramStart"/>
            <w:r w:rsidRPr="000200B7">
              <w:rPr>
                <w:sz w:val="20"/>
                <w:szCs w:val="20"/>
              </w:rPr>
              <w:t>ТР</w:t>
            </w:r>
            <w:proofErr w:type="gramEnd"/>
            <w:r w:rsidRPr="000200B7">
              <w:rPr>
                <w:sz w:val="20"/>
                <w:szCs w:val="20"/>
              </w:rPr>
              <w:t xml:space="preserve"> ТС 01</w:t>
            </w:r>
            <w:r>
              <w:rPr>
                <w:sz w:val="20"/>
                <w:szCs w:val="20"/>
              </w:rPr>
              <w:t>7</w:t>
            </w:r>
            <w:r w:rsidRPr="000200B7">
              <w:rPr>
                <w:sz w:val="20"/>
                <w:szCs w:val="20"/>
              </w:rPr>
              <w:t xml:space="preserve">/2011 (ранее </w:t>
            </w:r>
            <w:r w:rsidRPr="000200B7">
              <w:rPr>
                <w:color w:val="000000"/>
                <w:sz w:val="20"/>
                <w:szCs w:val="20"/>
              </w:rPr>
              <w:t>ГОСТ 18724-88)</w:t>
            </w:r>
          </w:p>
        </w:tc>
        <w:tc>
          <w:tcPr>
            <w:tcW w:w="3862" w:type="dxa"/>
          </w:tcPr>
          <w:p w:rsidR="00B004FD" w:rsidRPr="000200B7" w:rsidRDefault="00B004FD" w:rsidP="00BF1A9A">
            <w:pPr>
              <w:pStyle w:val="a9"/>
              <w:ind w:left="0"/>
              <w:rPr>
                <w:sz w:val="20"/>
              </w:rPr>
            </w:pPr>
            <w:r w:rsidRPr="000200B7">
              <w:rPr>
                <w:i/>
                <w:sz w:val="20"/>
              </w:rPr>
              <w:t>Материал верха</w:t>
            </w:r>
            <w:r w:rsidRPr="000200B7">
              <w:rPr>
                <w:sz w:val="20"/>
              </w:rPr>
              <w:t xml:space="preserve"> - </w:t>
            </w:r>
            <w:proofErr w:type="gramStart"/>
            <w:r w:rsidRPr="000200B7">
              <w:rPr>
                <w:sz w:val="20"/>
              </w:rPr>
              <w:t>овечья</w:t>
            </w:r>
            <w:proofErr w:type="gramEnd"/>
            <w:r w:rsidRPr="000200B7">
              <w:rPr>
                <w:sz w:val="20"/>
              </w:rPr>
              <w:t xml:space="preserve"> шерсть100%;</w:t>
            </w:r>
          </w:p>
          <w:p w:rsidR="00B004FD" w:rsidRPr="000200B7" w:rsidRDefault="00B004FD" w:rsidP="00BF1A9A">
            <w:pPr>
              <w:pStyle w:val="a9"/>
              <w:ind w:left="0"/>
              <w:rPr>
                <w:sz w:val="20"/>
              </w:rPr>
            </w:pPr>
            <w:r w:rsidRPr="000200B7">
              <w:rPr>
                <w:i/>
                <w:sz w:val="20"/>
              </w:rPr>
              <w:t>Толщина на мужские валенки</w:t>
            </w:r>
            <w:r w:rsidRPr="000200B7">
              <w:rPr>
                <w:sz w:val="20"/>
              </w:rPr>
              <w:t xml:space="preserve">: </w:t>
            </w:r>
          </w:p>
          <w:p w:rsidR="00B004FD" w:rsidRPr="000200B7" w:rsidRDefault="00B004FD" w:rsidP="00BF1A9A">
            <w:pPr>
              <w:pStyle w:val="a9"/>
              <w:ind w:left="0"/>
              <w:rPr>
                <w:sz w:val="20"/>
              </w:rPr>
            </w:pPr>
            <w:r w:rsidRPr="000200B7">
              <w:rPr>
                <w:sz w:val="20"/>
              </w:rPr>
              <w:t>Голенища: верх - ≥5 мм</w:t>
            </w:r>
            <w:proofErr w:type="gramStart"/>
            <w:r w:rsidRPr="000200B7">
              <w:rPr>
                <w:sz w:val="20"/>
              </w:rPr>
              <w:t xml:space="preserve">.,  </w:t>
            </w:r>
            <w:proofErr w:type="gramEnd"/>
            <w:r w:rsidRPr="000200B7">
              <w:rPr>
                <w:sz w:val="20"/>
              </w:rPr>
              <w:t>задник - ≥11 мм.,</w:t>
            </w:r>
          </w:p>
          <w:p w:rsidR="00B004FD" w:rsidRPr="000200B7" w:rsidRDefault="00B004FD" w:rsidP="00BF1A9A">
            <w:pPr>
              <w:pStyle w:val="a9"/>
              <w:ind w:left="0"/>
              <w:rPr>
                <w:sz w:val="20"/>
              </w:rPr>
            </w:pPr>
            <w:r w:rsidRPr="000200B7">
              <w:rPr>
                <w:sz w:val="20"/>
              </w:rPr>
              <w:t>Подошвы - ≥11 мм</w:t>
            </w:r>
            <w:proofErr w:type="gramStart"/>
            <w:r w:rsidRPr="000200B7">
              <w:rPr>
                <w:sz w:val="20"/>
              </w:rPr>
              <w:t>.,</w:t>
            </w:r>
            <w:proofErr w:type="gramEnd"/>
          </w:p>
          <w:p w:rsidR="00B004FD" w:rsidRPr="000200B7" w:rsidRDefault="00B004FD" w:rsidP="00BF1A9A">
            <w:pPr>
              <w:pStyle w:val="a9"/>
              <w:ind w:left="0"/>
              <w:rPr>
                <w:color w:val="000000"/>
                <w:sz w:val="20"/>
              </w:rPr>
            </w:pPr>
            <w:r w:rsidRPr="000200B7">
              <w:rPr>
                <w:color w:val="000000"/>
                <w:spacing w:val="2"/>
                <w:sz w:val="20"/>
                <w:shd w:val="clear" w:color="auto" w:fill="FFFFFF"/>
              </w:rPr>
              <w:t xml:space="preserve">Головки (щечки) - </w:t>
            </w:r>
            <w:r w:rsidRPr="000200B7">
              <w:rPr>
                <w:sz w:val="20"/>
              </w:rPr>
              <w:t>≥9 мм.</w:t>
            </w:r>
          </w:p>
          <w:p w:rsidR="00B004FD" w:rsidRPr="000200B7" w:rsidRDefault="00B004FD" w:rsidP="00BF1A9A">
            <w:pPr>
              <w:pStyle w:val="a9"/>
              <w:ind w:left="0"/>
              <w:rPr>
                <w:sz w:val="20"/>
              </w:rPr>
            </w:pPr>
            <w:r w:rsidRPr="000200B7">
              <w:rPr>
                <w:i/>
                <w:sz w:val="20"/>
              </w:rPr>
              <w:t>Подошва</w:t>
            </w:r>
            <w:r w:rsidRPr="000200B7">
              <w:rPr>
                <w:sz w:val="20"/>
              </w:rPr>
              <w:t xml:space="preserve"> – морозостойкая резина; ри</w:t>
            </w:r>
            <w:r w:rsidRPr="000200B7">
              <w:rPr>
                <w:sz w:val="20"/>
              </w:rPr>
              <w:t>ф</w:t>
            </w:r>
            <w:r w:rsidRPr="000200B7">
              <w:rPr>
                <w:sz w:val="20"/>
              </w:rPr>
              <w:t>леный протектор, препятствующий скольжению</w:t>
            </w:r>
          </w:p>
          <w:p w:rsidR="00B004FD" w:rsidRPr="000200B7" w:rsidRDefault="00B004FD" w:rsidP="00BF1A9A">
            <w:pPr>
              <w:rPr>
                <w:sz w:val="20"/>
                <w:szCs w:val="20"/>
              </w:rPr>
            </w:pPr>
            <w:r w:rsidRPr="000200B7">
              <w:rPr>
                <w:i/>
                <w:sz w:val="20"/>
                <w:szCs w:val="20"/>
              </w:rPr>
              <w:t>Метод крепления</w:t>
            </w:r>
            <w:r w:rsidRPr="000200B7">
              <w:rPr>
                <w:sz w:val="20"/>
                <w:szCs w:val="20"/>
              </w:rPr>
              <w:t xml:space="preserve"> – горячая вулканиз</w:t>
            </w:r>
            <w:r w:rsidRPr="000200B7">
              <w:rPr>
                <w:sz w:val="20"/>
                <w:szCs w:val="20"/>
              </w:rPr>
              <w:t>а</w:t>
            </w:r>
            <w:r w:rsidRPr="000200B7">
              <w:rPr>
                <w:sz w:val="20"/>
                <w:szCs w:val="20"/>
              </w:rPr>
              <w:t>ция.</w:t>
            </w:r>
          </w:p>
          <w:p w:rsidR="00B004FD" w:rsidRDefault="00B004FD" w:rsidP="00BF1A9A">
            <w:pPr>
              <w:jc w:val="both"/>
            </w:pPr>
            <w:r w:rsidRPr="000200B7">
              <w:rPr>
                <w:b/>
                <w:color w:val="000000"/>
                <w:sz w:val="20"/>
                <w:szCs w:val="20"/>
              </w:rPr>
              <w:t>Размеры с 36 по 45.</w:t>
            </w:r>
          </w:p>
        </w:tc>
      </w:tr>
      <w:tr w:rsidR="00B004FD" w:rsidRPr="000200B7" w:rsidTr="00BF1A9A">
        <w:tc>
          <w:tcPr>
            <w:tcW w:w="534" w:type="dxa"/>
          </w:tcPr>
          <w:p w:rsidR="00B004FD" w:rsidRDefault="00B004FD" w:rsidP="00BF1A9A">
            <w:r>
              <w:lastRenderedPageBreak/>
              <w:t>4</w:t>
            </w:r>
          </w:p>
        </w:tc>
        <w:tc>
          <w:tcPr>
            <w:tcW w:w="4252" w:type="dxa"/>
          </w:tcPr>
          <w:p w:rsidR="00B004FD" w:rsidRPr="000200B7" w:rsidRDefault="00B004FD" w:rsidP="00BF1A9A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 xml:space="preserve">Валенки </w:t>
            </w:r>
          </w:p>
        </w:tc>
        <w:tc>
          <w:tcPr>
            <w:tcW w:w="2019" w:type="dxa"/>
          </w:tcPr>
          <w:p w:rsidR="00B004FD" w:rsidRPr="000200B7" w:rsidRDefault="00B004FD" w:rsidP="00BF1A9A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>Соответствие треб</w:t>
            </w:r>
            <w:r w:rsidRPr="000200B7">
              <w:rPr>
                <w:sz w:val="20"/>
                <w:szCs w:val="20"/>
              </w:rPr>
              <w:t>о</w:t>
            </w:r>
            <w:r w:rsidRPr="000200B7">
              <w:rPr>
                <w:sz w:val="20"/>
                <w:szCs w:val="20"/>
              </w:rPr>
              <w:t xml:space="preserve">ваниям </w:t>
            </w:r>
            <w:proofErr w:type="gramStart"/>
            <w:r w:rsidRPr="000200B7">
              <w:rPr>
                <w:sz w:val="20"/>
                <w:szCs w:val="20"/>
              </w:rPr>
              <w:t>ТР</w:t>
            </w:r>
            <w:proofErr w:type="gramEnd"/>
            <w:r w:rsidRPr="000200B7">
              <w:rPr>
                <w:sz w:val="20"/>
                <w:szCs w:val="20"/>
              </w:rPr>
              <w:t xml:space="preserve"> ТС 01</w:t>
            </w:r>
            <w:r>
              <w:rPr>
                <w:sz w:val="20"/>
                <w:szCs w:val="20"/>
              </w:rPr>
              <w:t>7</w:t>
            </w:r>
            <w:r w:rsidRPr="000200B7">
              <w:rPr>
                <w:sz w:val="20"/>
                <w:szCs w:val="20"/>
              </w:rPr>
              <w:t xml:space="preserve">/2011 (ранее </w:t>
            </w:r>
            <w:r w:rsidRPr="000200B7">
              <w:rPr>
                <w:color w:val="000000"/>
                <w:sz w:val="20"/>
                <w:szCs w:val="20"/>
              </w:rPr>
              <w:t>ГОСТ 18724-88)</w:t>
            </w:r>
          </w:p>
        </w:tc>
        <w:tc>
          <w:tcPr>
            <w:tcW w:w="3862" w:type="dxa"/>
          </w:tcPr>
          <w:p w:rsidR="00B004FD" w:rsidRPr="000200B7" w:rsidRDefault="00B004FD" w:rsidP="00BF1A9A">
            <w:pPr>
              <w:pStyle w:val="a9"/>
              <w:ind w:left="0"/>
              <w:rPr>
                <w:sz w:val="20"/>
              </w:rPr>
            </w:pPr>
            <w:r w:rsidRPr="000200B7">
              <w:rPr>
                <w:i/>
                <w:sz w:val="20"/>
              </w:rPr>
              <w:t>Материал верха</w:t>
            </w:r>
            <w:r w:rsidRPr="000200B7">
              <w:rPr>
                <w:sz w:val="20"/>
              </w:rPr>
              <w:t xml:space="preserve"> - </w:t>
            </w:r>
            <w:proofErr w:type="gramStart"/>
            <w:r w:rsidRPr="000200B7">
              <w:rPr>
                <w:sz w:val="20"/>
              </w:rPr>
              <w:t>овечья</w:t>
            </w:r>
            <w:proofErr w:type="gramEnd"/>
            <w:r w:rsidRPr="000200B7">
              <w:rPr>
                <w:sz w:val="20"/>
              </w:rPr>
              <w:t xml:space="preserve"> шерсть100%;</w:t>
            </w:r>
          </w:p>
          <w:p w:rsidR="00B004FD" w:rsidRPr="000200B7" w:rsidRDefault="00B004FD" w:rsidP="00BF1A9A">
            <w:pPr>
              <w:pStyle w:val="a9"/>
              <w:ind w:left="0"/>
              <w:rPr>
                <w:sz w:val="20"/>
              </w:rPr>
            </w:pPr>
            <w:r w:rsidRPr="000200B7">
              <w:rPr>
                <w:i/>
                <w:sz w:val="20"/>
              </w:rPr>
              <w:t>Толщина на мужские валенки</w:t>
            </w:r>
            <w:r w:rsidRPr="000200B7">
              <w:rPr>
                <w:sz w:val="20"/>
              </w:rPr>
              <w:t xml:space="preserve">: </w:t>
            </w:r>
          </w:p>
          <w:p w:rsidR="00B004FD" w:rsidRPr="000200B7" w:rsidRDefault="00B004FD" w:rsidP="00BF1A9A">
            <w:pPr>
              <w:pStyle w:val="a9"/>
              <w:ind w:left="0"/>
              <w:rPr>
                <w:sz w:val="20"/>
              </w:rPr>
            </w:pPr>
            <w:r w:rsidRPr="000200B7">
              <w:rPr>
                <w:sz w:val="20"/>
              </w:rPr>
              <w:t>Голенища: верх - ≥5 мм</w:t>
            </w:r>
            <w:proofErr w:type="gramStart"/>
            <w:r w:rsidRPr="000200B7">
              <w:rPr>
                <w:sz w:val="20"/>
              </w:rPr>
              <w:t xml:space="preserve">.,  </w:t>
            </w:r>
            <w:proofErr w:type="gramEnd"/>
            <w:r w:rsidRPr="000200B7">
              <w:rPr>
                <w:sz w:val="20"/>
              </w:rPr>
              <w:t>задник - ≥11 мм.,</w:t>
            </w:r>
          </w:p>
          <w:p w:rsidR="00B004FD" w:rsidRPr="000200B7" w:rsidRDefault="00B004FD" w:rsidP="00BF1A9A">
            <w:pPr>
              <w:pStyle w:val="a9"/>
              <w:ind w:left="0"/>
              <w:rPr>
                <w:sz w:val="20"/>
              </w:rPr>
            </w:pPr>
            <w:r w:rsidRPr="000200B7">
              <w:rPr>
                <w:sz w:val="20"/>
              </w:rPr>
              <w:t>Подошвы - ≥13 мм</w:t>
            </w:r>
            <w:proofErr w:type="gramStart"/>
            <w:r w:rsidRPr="000200B7">
              <w:rPr>
                <w:sz w:val="20"/>
              </w:rPr>
              <w:t>.,</w:t>
            </w:r>
            <w:proofErr w:type="gramEnd"/>
          </w:p>
          <w:p w:rsidR="00B004FD" w:rsidRPr="000200B7" w:rsidRDefault="00B004FD" w:rsidP="00BF1A9A">
            <w:pPr>
              <w:pStyle w:val="a9"/>
              <w:ind w:left="0"/>
              <w:rPr>
                <w:sz w:val="20"/>
              </w:rPr>
            </w:pPr>
            <w:r w:rsidRPr="000200B7">
              <w:rPr>
                <w:color w:val="000000"/>
                <w:spacing w:val="2"/>
                <w:sz w:val="20"/>
                <w:shd w:val="clear" w:color="auto" w:fill="FFFFFF"/>
              </w:rPr>
              <w:t xml:space="preserve">Головки (щечки) - </w:t>
            </w:r>
            <w:r w:rsidRPr="000200B7">
              <w:rPr>
                <w:sz w:val="20"/>
              </w:rPr>
              <w:t>≥9 мм.</w:t>
            </w:r>
          </w:p>
          <w:p w:rsidR="00B004FD" w:rsidRPr="000200B7" w:rsidRDefault="00B004FD" w:rsidP="00BF1A9A">
            <w:pPr>
              <w:jc w:val="both"/>
              <w:rPr>
                <w:sz w:val="20"/>
                <w:szCs w:val="20"/>
              </w:rPr>
            </w:pPr>
            <w:r w:rsidRPr="000200B7">
              <w:rPr>
                <w:b/>
                <w:color w:val="000000"/>
                <w:sz w:val="20"/>
                <w:szCs w:val="20"/>
              </w:rPr>
              <w:t>Размеры с 35 по 48.</w:t>
            </w:r>
          </w:p>
        </w:tc>
      </w:tr>
      <w:tr w:rsidR="00B004FD" w:rsidRPr="000200B7" w:rsidTr="00BF1A9A">
        <w:tc>
          <w:tcPr>
            <w:tcW w:w="534" w:type="dxa"/>
          </w:tcPr>
          <w:p w:rsidR="00B004FD" w:rsidRDefault="00B004FD" w:rsidP="00BF1A9A">
            <w:r>
              <w:t>5</w:t>
            </w:r>
          </w:p>
        </w:tc>
        <w:tc>
          <w:tcPr>
            <w:tcW w:w="4252" w:type="dxa"/>
          </w:tcPr>
          <w:p w:rsidR="00B004FD" w:rsidRPr="000200B7" w:rsidRDefault="00B004FD" w:rsidP="00BF1A9A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 xml:space="preserve">Сапоги дутые утепленные женские </w:t>
            </w:r>
          </w:p>
        </w:tc>
        <w:tc>
          <w:tcPr>
            <w:tcW w:w="2019" w:type="dxa"/>
          </w:tcPr>
          <w:p w:rsidR="00B004FD" w:rsidRPr="000200B7" w:rsidRDefault="00B004FD" w:rsidP="00BF1A9A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>Соответствие треб</w:t>
            </w:r>
            <w:r w:rsidRPr="000200B7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ваниям </w:t>
            </w:r>
            <w:proofErr w:type="gramStart"/>
            <w:r>
              <w:rPr>
                <w:sz w:val="20"/>
                <w:szCs w:val="20"/>
              </w:rPr>
              <w:t>ТР</w:t>
            </w:r>
            <w:proofErr w:type="gramEnd"/>
            <w:r>
              <w:rPr>
                <w:sz w:val="20"/>
                <w:szCs w:val="20"/>
              </w:rPr>
              <w:t xml:space="preserve"> ТС 017</w:t>
            </w:r>
            <w:r w:rsidRPr="000200B7">
              <w:rPr>
                <w:sz w:val="20"/>
                <w:szCs w:val="20"/>
              </w:rPr>
              <w:t xml:space="preserve">/2011 </w:t>
            </w:r>
          </w:p>
        </w:tc>
        <w:tc>
          <w:tcPr>
            <w:tcW w:w="3862" w:type="dxa"/>
          </w:tcPr>
          <w:p w:rsidR="00B004FD" w:rsidRPr="000200B7" w:rsidRDefault="00B004FD" w:rsidP="00BF1A9A">
            <w:pPr>
              <w:pStyle w:val="a9"/>
              <w:ind w:left="0"/>
              <w:rPr>
                <w:sz w:val="20"/>
              </w:rPr>
            </w:pPr>
            <w:r w:rsidRPr="000200B7">
              <w:rPr>
                <w:i/>
                <w:sz w:val="20"/>
              </w:rPr>
              <w:t xml:space="preserve">Ткань верха </w:t>
            </w:r>
            <w:r w:rsidRPr="000200B7">
              <w:rPr>
                <w:sz w:val="20"/>
              </w:rPr>
              <w:t xml:space="preserve"> с водоотталкивающей пр</w:t>
            </w:r>
            <w:r w:rsidRPr="000200B7">
              <w:rPr>
                <w:sz w:val="20"/>
              </w:rPr>
              <w:t>о</w:t>
            </w:r>
            <w:r w:rsidRPr="000200B7">
              <w:rPr>
                <w:sz w:val="20"/>
              </w:rPr>
              <w:t>питкой, дублированная поролоном</w:t>
            </w:r>
          </w:p>
          <w:p w:rsidR="00B004FD" w:rsidRPr="000200B7" w:rsidRDefault="00B004FD" w:rsidP="00BF1A9A">
            <w:pPr>
              <w:pStyle w:val="a9"/>
              <w:ind w:left="0"/>
              <w:rPr>
                <w:sz w:val="20"/>
              </w:rPr>
            </w:pPr>
            <w:r w:rsidRPr="000200B7">
              <w:rPr>
                <w:i/>
                <w:sz w:val="20"/>
              </w:rPr>
              <w:t>Подкладка:</w:t>
            </w:r>
            <w:r w:rsidRPr="000200B7">
              <w:rPr>
                <w:sz w:val="20"/>
              </w:rPr>
              <w:t xml:space="preserve"> искусственный мех пл. 600-700 г/м</w:t>
            </w:r>
            <w:proofErr w:type="gramStart"/>
            <w:r w:rsidRPr="000200B7">
              <w:rPr>
                <w:sz w:val="20"/>
              </w:rPr>
              <w:t>2</w:t>
            </w:r>
            <w:proofErr w:type="gramEnd"/>
            <w:r w:rsidRPr="000200B7">
              <w:rPr>
                <w:sz w:val="20"/>
              </w:rPr>
              <w:t>.</w:t>
            </w:r>
          </w:p>
          <w:p w:rsidR="00B004FD" w:rsidRDefault="00B004FD" w:rsidP="00BF1A9A">
            <w:pPr>
              <w:rPr>
                <w:sz w:val="20"/>
                <w:szCs w:val="20"/>
              </w:rPr>
            </w:pPr>
            <w:r w:rsidRPr="000200B7">
              <w:rPr>
                <w:i/>
                <w:sz w:val="20"/>
                <w:szCs w:val="20"/>
              </w:rPr>
              <w:t>Подошва:</w:t>
            </w:r>
            <w:r w:rsidRPr="000200B7">
              <w:rPr>
                <w:sz w:val="20"/>
                <w:szCs w:val="20"/>
              </w:rPr>
              <w:t xml:space="preserve"> ПВХ литьевая, морозостойкая.</w:t>
            </w:r>
          </w:p>
          <w:p w:rsidR="00B004FD" w:rsidRPr="000200B7" w:rsidRDefault="00B004FD" w:rsidP="00BF1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Рифленый протектор, препятствующий скольжению.</w:t>
            </w:r>
          </w:p>
          <w:p w:rsidR="00B004FD" w:rsidRPr="000200B7" w:rsidRDefault="00B004FD" w:rsidP="00BF1A9A">
            <w:pPr>
              <w:jc w:val="both"/>
              <w:rPr>
                <w:sz w:val="20"/>
                <w:szCs w:val="20"/>
              </w:rPr>
            </w:pPr>
            <w:r w:rsidRPr="000200B7">
              <w:rPr>
                <w:b/>
                <w:color w:val="000000"/>
                <w:sz w:val="20"/>
                <w:szCs w:val="20"/>
              </w:rPr>
              <w:t>Размеры с 36 по 40.</w:t>
            </w:r>
          </w:p>
        </w:tc>
      </w:tr>
    </w:tbl>
    <w:p w:rsidR="00B004FD" w:rsidRDefault="00B004FD" w:rsidP="00B004FD">
      <w:pPr>
        <w:pStyle w:val="ab"/>
        <w:ind w:left="0"/>
        <w:jc w:val="both"/>
      </w:pPr>
    </w:p>
    <w:p w:rsidR="005334F5" w:rsidRDefault="005334F5" w:rsidP="009C2982">
      <w:pPr>
        <w:jc w:val="both"/>
        <w:rPr>
          <w:b/>
          <w:u w:val="single"/>
        </w:rPr>
      </w:pPr>
      <w:r>
        <w:rPr>
          <w:b/>
          <w:u w:val="single"/>
        </w:rPr>
        <w:t>3</w:t>
      </w:r>
      <w:r w:rsidRPr="00770984">
        <w:rPr>
          <w:b/>
          <w:u w:val="single"/>
        </w:rPr>
        <w:t>.  Общие требования к условиям поставки продукции</w:t>
      </w:r>
    </w:p>
    <w:p w:rsidR="005334F5" w:rsidRDefault="005334F5" w:rsidP="009C2982">
      <w:pPr>
        <w:jc w:val="both"/>
      </w:pPr>
      <w:r>
        <w:rPr>
          <w:b/>
          <w:i/>
        </w:rPr>
        <w:t>3.1</w:t>
      </w:r>
      <w:r w:rsidRPr="00DD6348">
        <w:rPr>
          <w:b/>
          <w:i/>
        </w:rPr>
        <w:t>.</w:t>
      </w:r>
      <w:r w:rsidRPr="00F34915">
        <w:t xml:space="preserve"> </w:t>
      </w:r>
      <w:r>
        <w:t>Поставка продукции, входящей в предмет договора, должна быть выполнена  и поста</w:t>
      </w:r>
      <w:r>
        <w:t>в</w:t>
      </w:r>
      <w:r>
        <w:t xml:space="preserve">лена </w:t>
      </w:r>
      <w:r w:rsidRPr="00F44A94">
        <w:rPr>
          <w:b/>
        </w:rPr>
        <w:t xml:space="preserve">до </w:t>
      </w:r>
      <w:r>
        <w:rPr>
          <w:b/>
        </w:rPr>
        <w:t>15</w:t>
      </w:r>
      <w:r w:rsidRPr="00F44A94">
        <w:rPr>
          <w:b/>
        </w:rPr>
        <w:t xml:space="preserve"> </w:t>
      </w:r>
      <w:r w:rsidR="009C2982">
        <w:rPr>
          <w:b/>
        </w:rPr>
        <w:t>сентября</w:t>
      </w:r>
      <w:r w:rsidRPr="00F44A94">
        <w:rPr>
          <w:b/>
        </w:rPr>
        <w:t xml:space="preserve"> 201</w:t>
      </w:r>
      <w:r w:rsidR="009C2982">
        <w:rPr>
          <w:b/>
        </w:rPr>
        <w:t xml:space="preserve">5 </w:t>
      </w:r>
      <w:r w:rsidRPr="00F44A94">
        <w:rPr>
          <w:b/>
        </w:rPr>
        <w:t>года</w:t>
      </w:r>
      <w:r>
        <w:t xml:space="preserve">. </w:t>
      </w:r>
    </w:p>
    <w:p w:rsidR="005334F5" w:rsidRPr="00D81821" w:rsidRDefault="005334F5" w:rsidP="009C2982">
      <w:pPr>
        <w:jc w:val="both"/>
        <w:rPr>
          <w:b/>
        </w:rPr>
      </w:pPr>
      <w:r>
        <w:rPr>
          <w:b/>
          <w:i/>
        </w:rPr>
        <w:t>3.2 .</w:t>
      </w:r>
      <w:r w:rsidRPr="003C498F">
        <w:t>О</w:t>
      </w:r>
      <w:r>
        <w:t xml:space="preserve">плата: </w:t>
      </w:r>
      <w:r w:rsidR="00FA0C0F" w:rsidRPr="00FA0C0F">
        <w:rPr>
          <w:b/>
        </w:rPr>
        <w:t>до</w:t>
      </w:r>
      <w:r w:rsidR="00FA0C0F">
        <w:t xml:space="preserve"> </w:t>
      </w:r>
      <w:r w:rsidR="00D81821" w:rsidRPr="00D81821">
        <w:rPr>
          <w:b/>
        </w:rPr>
        <w:t xml:space="preserve">15 </w:t>
      </w:r>
      <w:r w:rsidR="009C2982">
        <w:rPr>
          <w:b/>
        </w:rPr>
        <w:t>октября</w:t>
      </w:r>
      <w:r w:rsidR="00D81821" w:rsidRPr="00D81821">
        <w:rPr>
          <w:b/>
        </w:rPr>
        <w:t xml:space="preserve"> </w:t>
      </w:r>
      <w:r w:rsidRPr="00D81821">
        <w:rPr>
          <w:b/>
        </w:rPr>
        <w:t>201</w:t>
      </w:r>
      <w:r w:rsidR="009C2982">
        <w:rPr>
          <w:b/>
        </w:rPr>
        <w:t xml:space="preserve">5 </w:t>
      </w:r>
      <w:r w:rsidRPr="00D81821">
        <w:rPr>
          <w:b/>
        </w:rPr>
        <w:t>года</w:t>
      </w:r>
      <w:r w:rsidR="00D81821" w:rsidRPr="00D81821">
        <w:rPr>
          <w:b/>
        </w:rPr>
        <w:t>.</w:t>
      </w:r>
    </w:p>
    <w:p w:rsidR="005334F5" w:rsidRDefault="005334F5" w:rsidP="009C2982">
      <w:pPr>
        <w:jc w:val="both"/>
      </w:pPr>
      <w:r w:rsidRPr="005334F5">
        <w:rPr>
          <w:b/>
          <w:i/>
        </w:rPr>
        <w:t>3</w:t>
      </w:r>
      <w:r>
        <w:rPr>
          <w:b/>
          <w:i/>
        </w:rPr>
        <w:t>.3</w:t>
      </w:r>
      <w:r w:rsidRPr="00952B71">
        <w:rPr>
          <w:b/>
          <w:i/>
        </w:rPr>
        <w:t>.</w:t>
      </w:r>
      <w:r>
        <w:t xml:space="preserve"> </w:t>
      </w:r>
      <w:r w:rsidRPr="00952B71">
        <w:t>Все цены в предложении должны включать все налоги, транспортные расходы и другие обязательные платежи, стоимость всех сопутствующих работ (услуг),  а также все скидки, предлагаемые поставщиком</w:t>
      </w:r>
      <w:r>
        <w:t xml:space="preserve">. </w:t>
      </w:r>
    </w:p>
    <w:p w:rsidR="001C65AA" w:rsidRDefault="005334F5" w:rsidP="009C2982">
      <w:pPr>
        <w:jc w:val="both"/>
        <w:rPr>
          <w:b/>
          <w:u w:val="single"/>
        </w:rPr>
      </w:pPr>
      <w:r>
        <w:rPr>
          <w:b/>
          <w:snapToGrid w:val="0"/>
          <w:u w:val="single"/>
        </w:rPr>
        <w:t>4</w:t>
      </w:r>
      <w:r w:rsidR="001C65AA" w:rsidRPr="00C23147">
        <w:rPr>
          <w:b/>
          <w:snapToGrid w:val="0"/>
          <w:u w:val="single"/>
        </w:rPr>
        <w:t xml:space="preserve">. </w:t>
      </w:r>
      <w:r w:rsidR="001C65AA" w:rsidRPr="00C23147">
        <w:rPr>
          <w:b/>
          <w:u w:val="single"/>
        </w:rPr>
        <w:t>Требования к Поставщику (обязательные условия Заказчика)</w:t>
      </w:r>
    </w:p>
    <w:p w:rsidR="001C65AA" w:rsidRPr="00801E4D" w:rsidRDefault="005334F5" w:rsidP="009C2982">
      <w:pPr>
        <w:jc w:val="both"/>
        <w:rPr>
          <w:b/>
        </w:rPr>
      </w:pPr>
      <w:r>
        <w:rPr>
          <w:b/>
          <w:i/>
        </w:rPr>
        <w:t>4</w:t>
      </w:r>
      <w:r w:rsidR="001C65AA" w:rsidRPr="00DC56AE">
        <w:rPr>
          <w:b/>
          <w:i/>
        </w:rPr>
        <w:t>.1.</w:t>
      </w:r>
      <w:r w:rsidR="001C65AA">
        <w:t xml:space="preserve"> Для наглядного подтверждения  всех требований к продукции Участник должен п</w:t>
      </w:r>
      <w:r w:rsidR="001C65AA" w:rsidRPr="002D5CB7">
        <w:rPr>
          <w:u w:val="single"/>
        </w:rPr>
        <w:t>ред</w:t>
      </w:r>
      <w:r w:rsidR="001C65AA" w:rsidRPr="002D5CB7">
        <w:rPr>
          <w:u w:val="single"/>
        </w:rPr>
        <w:t>о</w:t>
      </w:r>
      <w:r w:rsidR="001C65AA" w:rsidRPr="002D5CB7">
        <w:rPr>
          <w:u w:val="single"/>
        </w:rPr>
        <w:t>став</w:t>
      </w:r>
      <w:r w:rsidR="001C65AA">
        <w:rPr>
          <w:u w:val="single"/>
        </w:rPr>
        <w:t>ить</w:t>
      </w:r>
      <w:r w:rsidR="001C65AA" w:rsidRPr="002D5CB7">
        <w:rPr>
          <w:u w:val="single"/>
        </w:rPr>
        <w:t xml:space="preserve"> </w:t>
      </w:r>
      <w:r w:rsidR="001C65AA" w:rsidRPr="001C65AA">
        <w:t xml:space="preserve">образцы </w:t>
      </w:r>
      <w:r w:rsidR="001C65AA">
        <w:t xml:space="preserve">зимней </w:t>
      </w:r>
      <w:proofErr w:type="spellStart"/>
      <w:r w:rsidR="001C65AA" w:rsidRPr="001C65AA">
        <w:t>с</w:t>
      </w:r>
      <w:r w:rsidR="001C65AA">
        <w:t>пецобуви</w:t>
      </w:r>
      <w:proofErr w:type="spellEnd"/>
      <w:r w:rsidR="001C65AA">
        <w:t xml:space="preserve"> (</w:t>
      </w:r>
      <w:r w:rsidR="00FB7202">
        <w:t xml:space="preserve">возможно предоставление </w:t>
      </w:r>
      <w:r w:rsidR="001C65AA">
        <w:t>срез</w:t>
      </w:r>
      <w:r w:rsidR="00FB7202">
        <w:t>а</w:t>
      </w:r>
      <w:r w:rsidR="001C65AA">
        <w:t xml:space="preserve"> каждого вида номенкл</w:t>
      </w:r>
      <w:r w:rsidR="001C65AA">
        <w:t>а</w:t>
      </w:r>
      <w:r w:rsidR="001C65AA">
        <w:t>туры)</w:t>
      </w:r>
      <w:r w:rsidR="00E206CB">
        <w:t xml:space="preserve"> </w:t>
      </w:r>
      <w:r w:rsidR="00E206CB" w:rsidRPr="009B762D">
        <w:t>до окончания срока подачи предложений Участниками.</w:t>
      </w:r>
      <w:r w:rsidR="001C65AA">
        <w:t xml:space="preserve"> </w:t>
      </w:r>
      <w:r w:rsidR="001C65AA" w:rsidRPr="00801E4D">
        <w:rPr>
          <w:b/>
        </w:rPr>
        <w:t>Образцы предоставить по адресу: 675000, Амурская область, г. Благовещенск, ул. Шевченко, 28.</w:t>
      </w:r>
      <w:r w:rsidR="001C65AA">
        <w:t xml:space="preserve"> Образцы </w:t>
      </w:r>
      <w:r w:rsidR="003C4505">
        <w:t>участн</w:t>
      </w:r>
      <w:r w:rsidR="003C4505">
        <w:t>и</w:t>
      </w:r>
      <w:r w:rsidR="003C4505">
        <w:t>ков</w:t>
      </w:r>
      <w:r w:rsidR="001C65AA">
        <w:t xml:space="preserve"> </w:t>
      </w:r>
      <w:r w:rsidR="00FB7202">
        <w:t>возврату не подлежат</w:t>
      </w:r>
      <w:r w:rsidR="00FA0C0F">
        <w:t>.</w:t>
      </w:r>
    </w:p>
    <w:p w:rsidR="001C65AA" w:rsidRDefault="005334F5" w:rsidP="009C2982">
      <w:pPr>
        <w:pStyle w:val="ae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0" w:firstLine="0"/>
        <w:contextualSpacing/>
        <w:rPr>
          <w:sz w:val="24"/>
          <w:szCs w:val="24"/>
        </w:rPr>
      </w:pPr>
      <w:r>
        <w:rPr>
          <w:b/>
          <w:i/>
          <w:sz w:val="24"/>
          <w:szCs w:val="24"/>
        </w:rPr>
        <w:t>4</w:t>
      </w:r>
      <w:r w:rsidR="001C65AA" w:rsidRPr="00F5783C">
        <w:rPr>
          <w:b/>
          <w:i/>
          <w:sz w:val="24"/>
          <w:szCs w:val="24"/>
        </w:rPr>
        <w:t>.2.</w:t>
      </w:r>
      <w:r w:rsidR="001C65AA" w:rsidRPr="008F10F8">
        <w:rPr>
          <w:szCs w:val="28"/>
        </w:rPr>
        <w:t xml:space="preserve"> </w:t>
      </w:r>
      <w:r w:rsidR="001C65AA" w:rsidRPr="00801E4D">
        <w:rPr>
          <w:sz w:val="24"/>
          <w:szCs w:val="24"/>
        </w:rPr>
        <w:t>Участник должен обладать документами, подтверждающими качество продукции (с</w:t>
      </w:r>
      <w:r w:rsidR="001C65AA" w:rsidRPr="00801E4D">
        <w:rPr>
          <w:sz w:val="24"/>
          <w:szCs w:val="24"/>
        </w:rPr>
        <w:t>о</w:t>
      </w:r>
      <w:r w:rsidR="001C65AA" w:rsidRPr="00801E4D">
        <w:rPr>
          <w:sz w:val="24"/>
          <w:szCs w:val="24"/>
        </w:rPr>
        <w:t>гласно п.2 настоящего Технического задания)</w:t>
      </w:r>
      <w:r w:rsidR="001C65AA">
        <w:rPr>
          <w:sz w:val="24"/>
          <w:szCs w:val="24"/>
        </w:rPr>
        <w:t xml:space="preserve"> со сроком действия на период поставки пр</w:t>
      </w:r>
      <w:r w:rsidR="001C65AA">
        <w:rPr>
          <w:sz w:val="24"/>
          <w:szCs w:val="24"/>
        </w:rPr>
        <w:t>о</w:t>
      </w:r>
      <w:r w:rsidR="001C65AA">
        <w:rPr>
          <w:sz w:val="24"/>
          <w:szCs w:val="24"/>
        </w:rPr>
        <w:t>дукции.</w:t>
      </w:r>
    </w:p>
    <w:p w:rsidR="001C65AA" w:rsidRDefault="005334F5" w:rsidP="009C2982">
      <w:pPr>
        <w:pStyle w:val="ae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0" w:firstLine="0"/>
        <w:contextualSpacing/>
        <w:rPr>
          <w:sz w:val="24"/>
          <w:szCs w:val="24"/>
        </w:rPr>
      </w:pPr>
      <w:r>
        <w:rPr>
          <w:b/>
          <w:i/>
          <w:sz w:val="24"/>
          <w:szCs w:val="24"/>
        </w:rPr>
        <w:t>4</w:t>
      </w:r>
      <w:r w:rsidR="001C65AA">
        <w:rPr>
          <w:b/>
          <w:i/>
          <w:sz w:val="24"/>
          <w:szCs w:val="24"/>
        </w:rPr>
        <w:t>.</w:t>
      </w:r>
      <w:r w:rsidR="001C65AA" w:rsidRPr="001C65AA">
        <w:rPr>
          <w:b/>
          <w:i/>
          <w:sz w:val="24"/>
          <w:szCs w:val="24"/>
        </w:rPr>
        <w:t>3.</w:t>
      </w:r>
      <w:r w:rsidR="001C65AA">
        <w:rPr>
          <w:sz w:val="24"/>
          <w:szCs w:val="24"/>
        </w:rPr>
        <w:t xml:space="preserve"> </w:t>
      </w:r>
      <w:r w:rsidR="001C65AA" w:rsidRPr="00801E4D">
        <w:rPr>
          <w:sz w:val="24"/>
          <w:szCs w:val="24"/>
        </w:rPr>
        <w:t>Участник должен</w:t>
      </w:r>
      <w:r w:rsidR="001C65AA">
        <w:rPr>
          <w:sz w:val="24"/>
          <w:szCs w:val="24"/>
        </w:rPr>
        <w:t xml:space="preserve"> </w:t>
      </w:r>
      <w:proofErr w:type="gramStart"/>
      <w:r w:rsidR="001C65AA">
        <w:rPr>
          <w:sz w:val="24"/>
          <w:szCs w:val="24"/>
        </w:rPr>
        <w:t>предоставить документы</w:t>
      </w:r>
      <w:proofErr w:type="gramEnd"/>
      <w:r w:rsidR="001C65AA">
        <w:rPr>
          <w:sz w:val="24"/>
          <w:szCs w:val="24"/>
        </w:rPr>
        <w:t>, подтверждающие наличие необходимых производственных мощностей для изготовления продукции. В случае аренды материально – технических ресурсов, необходимо документальное подтверждение аренды такой произво</w:t>
      </w:r>
      <w:r w:rsidR="001C65AA">
        <w:rPr>
          <w:sz w:val="24"/>
          <w:szCs w:val="24"/>
        </w:rPr>
        <w:t>д</w:t>
      </w:r>
      <w:r w:rsidR="001C65AA">
        <w:rPr>
          <w:sz w:val="24"/>
          <w:szCs w:val="24"/>
        </w:rPr>
        <w:t>ственной базы на период выполнения работ, либо наличие договора поставки (рамочного д</w:t>
      </w:r>
      <w:r w:rsidR="001C65AA">
        <w:rPr>
          <w:sz w:val="24"/>
          <w:szCs w:val="24"/>
        </w:rPr>
        <w:t>о</w:t>
      </w:r>
      <w:r w:rsidR="001C65AA">
        <w:rPr>
          <w:sz w:val="24"/>
          <w:szCs w:val="24"/>
        </w:rPr>
        <w:t>говора) или соглашения о намерениях заключить договор поставки материально – технич</w:t>
      </w:r>
      <w:r w:rsidR="001C65AA">
        <w:rPr>
          <w:sz w:val="24"/>
          <w:szCs w:val="24"/>
        </w:rPr>
        <w:t>е</w:t>
      </w:r>
      <w:r w:rsidR="001C65AA">
        <w:rPr>
          <w:sz w:val="24"/>
          <w:szCs w:val="24"/>
        </w:rPr>
        <w:t>ских ресурсов.</w:t>
      </w:r>
    </w:p>
    <w:p w:rsidR="001C65AA" w:rsidRPr="009632D0" w:rsidRDefault="005334F5" w:rsidP="009C2982">
      <w:pPr>
        <w:pStyle w:val="ae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0" w:firstLine="0"/>
        <w:contextualSpacing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</w:t>
      </w:r>
      <w:r w:rsidR="001C65AA" w:rsidRPr="009632D0">
        <w:rPr>
          <w:b/>
          <w:i/>
          <w:sz w:val="24"/>
          <w:szCs w:val="24"/>
        </w:rPr>
        <w:t xml:space="preserve">.4. </w:t>
      </w:r>
      <w:r w:rsidR="001C65AA">
        <w:rPr>
          <w:sz w:val="24"/>
          <w:szCs w:val="24"/>
        </w:rPr>
        <w:t xml:space="preserve">Участник должен </w:t>
      </w:r>
      <w:proofErr w:type="gramStart"/>
      <w:r w:rsidR="001C65AA">
        <w:rPr>
          <w:sz w:val="24"/>
          <w:szCs w:val="24"/>
        </w:rPr>
        <w:t>предоставить документы</w:t>
      </w:r>
      <w:proofErr w:type="gramEnd"/>
      <w:r w:rsidR="001C65AA">
        <w:rPr>
          <w:sz w:val="24"/>
          <w:szCs w:val="24"/>
        </w:rPr>
        <w:t>, подтверждающие качество сырья, использ</w:t>
      </w:r>
      <w:r w:rsidR="001C65AA">
        <w:rPr>
          <w:sz w:val="24"/>
          <w:szCs w:val="24"/>
        </w:rPr>
        <w:t>у</w:t>
      </w:r>
      <w:r w:rsidR="001C65AA">
        <w:rPr>
          <w:sz w:val="24"/>
          <w:szCs w:val="24"/>
        </w:rPr>
        <w:t>емого при изготовлении продукции (протоколы испытаний, сертификаты соответствия от поставщиков сырья, и т.д.)</w:t>
      </w:r>
    </w:p>
    <w:p w:rsidR="001C65AA" w:rsidRDefault="005334F5" w:rsidP="009C2982">
      <w:pPr>
        <w:pStyle w:val="ae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0" w:firstLine="0"/>
        <w:contextualSpacing/>
        <w:rPr>
          <w:sz w:val="24"/>
          <w:szCs w:val="24"/>
        </w:rPr>
      </w:pPr>
      <w:r>
        <w:rPr>
          <w:b/>
          <w:i/>
          <w:sz w:val="24"/>
          <w:szCs w:val="24"/>
        </w:rPr>
        <w:t>4</w:t>
      </w:r>
      <w:r w:rsidR="001C65AA" w:rsidRPr="00F00A6D">
        <w:rPr>
          <w:b/>
          <w:i/>
          <w:sz w:val="24"/>
          <w:szCs w:val="24"/>
        </w:rPr>
        <w:t>.5.</w:t>
      </w:r>
      <w:r w:rsidR="001C65AA" w:rsidRPr="00F00A6D">
        <w:rPr>
          <w:sz w:val="24"/>
          <w:szCs w:val="24"/>
        </w:rPr>
        <w:t xml:space="preserve"> Участник  должен иметь опыт выполнения договоров поставки продукции, являющейся предметом настоящей закупки, при этом учитываются только выполненные Участником д</w:t>
      </w:r>
      <w:r w:rsidR="001C65AA" w:rsidRPr="00F00A6D">
        <w:rPr>
          <w:sz w:val="24"/>
          <w:szCs w:val="24"/>
        </w:rPr>
        <w:t>о</w:t>
      </w:r>
      <w:r w:rsidR="001C65AA" w:rsidRPr="00F00A6D">
        <w:rPr>
          <w:sz w:val="24"/>
          <w:szCs w:val="24"/>
        </w:rPr>
        <w:t>говоры (с учетом правопреемственности).</w:t>
      </w:r>
    </w:p>
    <w:p w:rsidR="00E206CB" w:rsidRPr="00775661" w:rsidRDefault="00E206CB" w:rsidP="00E206CB">
      <w:pPr>
        <w:pStyle w:val="ad"/>
        <w:tabs>
          <w:tab w:val="left" w:pos="0"/>
          <w:tab w:val="left" w:pos="9781"/>
        </w:tabs>
        <w:spacing w:line="240" w:lineRule="auto"/>
        <w:ind w:left="0" w:right="59" w:hanging="426"/>
        <w:rPr>
          <w:sz w:val="21"/>
          <w:szCs w:val="21"/>
        </w:rPr>
      </w:pPr>
      <w:r>
        <w:rPr>
          <w:b/>
          <w:i/>
          <w:sz w:val="24"/>
          <w:szCs w:val="24"/>
        </w:rPr>
        <w:t xml:space="preserve">      </w:t>
      </w:r>
      <w:r w:rsidRPr="00E206CB">
        <w:rPr>
          <w:b/>
          <w:i/>
          <w:sz w:val="24"/>
          <w:szCs w:val="24"/>
        </w:rPr>
        <w:t xml:space="preserve">4.6. </w:t>
      </w:r>
      <w:proofErr w:type="gramStart"/>
      <w:r w:rsidRPr="00775661">
        <w:rPr>
          <w:sz w:val="21"/>
          <w:szCs w:val="21"/>
        </w:rPr>
        <w:t xml:space="preserve">Участник не должен находиться в Реестре недобросовестных поставщиков, предусмотренном </w:t>
      </w:r>
      <w:r w:rsidRPr="00775661">
        <w:rPr>
          <w:sz w:val="21"/>
          <w:szCs w:val="21"/>
        </w:rPr>
        <w:br/>
        <w:t>Федеральным законом от 18.07.2011 г. № 233-ФЗ «О закупке товаров, работ, услуг отдельными видами юридических лиц» и в реестре недобросовестных поставщиков, предусмотренных Федеральным законом от 21.07.2005 г. № 94-ФЗ «О размещении заказов на поставки товаров, выполне6ние работ, оказание услуг для государственных и муниципальных нужд».</w:t>
      </w:r>
      <w:proofErr w:type="gramEnd"/>
    </w:p>
    <w:p w:rsidR="00E3508F" w:rsidRDefault="001C65AA" w:rsidP="00E206CB">
      <w:pPr>
        <w:pStyle w:val="ad"/>
        <w:tabs>
          <w:tab w:val="clear" w:pos="1844"/>
          <w:tab w:val="left" w:pos="1134"/>
        </w:tabs>
        <w:spacing w:line="240" w:lineRule="auto"/>
        <w:ind w:left="0" w:firstLine="0"/>
        <w:rPr>
          <w:sz w:val="23"/>
          <w:szCs w:val="23"/>
        </w:rPr>
      </w:pPr>
      <w:r>
        <w:rPr>
          <w:sz w:val="24"/>
          <w:szCs w:val="24"/>
        </w:rPr>
        <w:t xml:space="preserve">  </w:t>
      </w:r>
      <w:r w:rsidRPr="00F650C9">
        <w:rPr>
          <w:b/>
          <w:sz w:val="24"/>
          <w:szCs w:val="24"/>
        </w:rPr>
        <w:t>Участники, не отвечающие о</w:t>
      </w:r>
      <w:r>
        <w:rPr>
          <w:b/>
          <w:sz w:val="24"/>
          <w:szCs w:val="24"/>
        </w:rPr>
        <w:t>бязательным</w:t>
      </w:r>
      <w:r w:rsidRPr="00F650C9">
        <w:rPr>
          <w:b/>
          <w:sz w:val="24"/>
          <w:szCs w:val="24"/>
        </w:rPr>
        <w:t xml:space="preserve"> требованиям, будут отклонены.</w:t>
      </w:r>
    </w:p>
    <w:p w:rsidR="00FA0C0F" w:rsidRDefault="006E6DC3" w:rsidP="006C5F6D">
      <w:pPr>
        <w:pStyle w:val="4"/>
        <w:spacing w:before="0"/>
        <w:ind w:left="-284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E3508F">
        <w:rPr>
          <w:rFonts w:ascii="Times New Roman" w:hAnsi="Times New Roman" w:cs="Times New Roman"/>
          <w:color w:val="auto"/>
          <w:sz w:val="23"/>
          <w:szCs w:val="23"/>
        </w:rPr>
        <w:t xml:space="preserve">  </w:t>
      </w:r>
      <w:r w:rsidR="00FA0C0F">
        <w:rPr>
          <w:rFonts w:ascii="Times New Roman" w:hAnsi="Times New Roman" w:cs="Times New Roman"/>
          <w:color w:val="auto"/>
          <w:sz w:val="23"/>
          <w:szCs w:val="23"/>
        </w:rPr>
        <w:t>Зам. н</w:t>
      </w:r>
      <w:r w:rsidR="00E3508F" w:rsidRPr="00E3508F">
        <w:rPr>
          <w:rFonts w:ascii="Times New Roman" w:hAnsi="Times New Roman" w:cs="Times New Roman"/>
          <w:color w:val="auto"/>
          <w:sz w:val="23"/>
          <w:szCs w:val="23"/>
        </w:rPr>
        <w:t>ачальник</w:t>
      </w:r>
      <w:r w:rsidR="00FA0C0F">
        <w:rPr>
          <w:rFonts w:ascii="Times New Roman" w:hAnsi="Times New Roman" w:cs="Times New Roman"/>
          <w:color w:val="auto"/>
          <w:sz w:val="23"/>
          <w:szCs w:val="23"/>
        </w:rPr>
        <w:t>а</w:t>
      </w:r>
      <w:r w:rsidR="00E3508F" w:rsidRPr="00E3508F">
        <w:rPr>
          <w:rFonts w:ascii="Times New Roman" w:hAnsi="Times New Roman" w:cs="Times New Roman"/>
          <w:color w:val="auto"/>
          <w:sz w:val="23"/>
          <w:szCs w:val="23"/>
        </w:rPr>
        <w:t xml:space="preserve">  Департамента МТО  </w:t>
      </w:r>
      <w:r w:rsidR="00FA0C0F">
        <w:rPr>
          <w:rFonts w:ascii="Times New Roman" w:hAnsi="Times New Roman" w:cs="Times New Roman"/>
          <w:color w:val="auto"/>
          <w:sz w:val="23"/>
          <w:szCs w:val="23"/>
        </w:rPr>
        <w:t>-</w:t>
      </w:r>
      <w:r w:rsidR="00E3508F" w:rsidRPr="00E3508F">
        <w:rPr>
          <w:rFonts w:ascii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</w:t>
      </w:r>
    </w:p>
    <w:p w:rsidR="00E3508F" w:rsidRPr="00E14AB9" w:rsidRDefault="00FA0C0F" w:rsidP="00E206CB">
      <w:pPr>
        <w:pStyle w:val="4"/>
        <w:spacing w:before="0"/>
        <w:ind w:left="-284"/>
        <w:jc w:val="both"/>
        <w:rPr>
          <w:rFonts w:ascii="Times New Roman" w:hAnsi="Times New Roman" w:cs="Times New Roman"/>
          <w:b w:val="0"/>
          <w:i w:val="0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    Начальник ОМТС</w:t>
      </w:r>
      <w:r w:rsidR="00E3508F" w:rsidRPr="00E3508F">
        <w:rPr>
          <w:rFonts w:ascii="Times New Roman" w:hAnsi="Times New Roman" w:cs="Times New Roman"/>
          <w:color w:val="auto"/>
          <w:sz w:val="23"/>
          <w:szCs w:val="23"/>
        </w:rPr>
        <w:t xml:space="preserve">     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О.П. </w:t>
      </w: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>Машкина</w:t>
      </w:r>
      <w:proofErr w:type="gramEnd"/>
      <w:r w:rsidR="00E3508F" w:rsidRPr="00E3508F">
        <w:rPr>
          <w:rFonts w:ascii="Times New Roman" w:hAnsi="Times New Roman" w:cs="Times New Roman"/>
          <w:color w:val="auto"/>
          <w:sz w:val="23"/>
          <w:szCs w:val="23"/>
        </w:rPr>
        <w:t xml:space="preserve">  </w:t>
      </w:r>
      <w:r w:rsidR="00E3508F" w:rsidRPr="00E3508F">
        <w:rPr>
          <w:sz w:val="23"/>
          <w:szCs w:val="23"/>
        </w:rPr>
        <w:t xml:space="preserve">   </w:t>
      </w:r>
      <w:r w:rsidR="00E206CB">
        <w:rPr>
          <w:sz w:val="23"/>
          <w:szCs w:val="23"/>
        </w:rPr>
        <w:t xml:space="preserve">     </w:t>
      </w:r>
      <w:r w:rsidR="00E3508F" w:rsidRPr="00E14AB9">
        <w:rPr>
          <w:rFonts w:ascii="Times New Roman" w:hAnsi="Times New Roman" w:cs="Times New Roman"/>
          <w:color w:val="auto"/>
          <w:sz w:val="23"/>
          <w:szCs w:val="23"/>
        </w:rPr>
        <w:t xml:space="preserve">Зам. главного инженера по надёжности, </w:t>
      </w:r>
    </w:p>
    <w:p w:rsidR="00E3508F" w:rsidRPr="00E3508F" w:rsidRDefault="00E3508F" w:rsidP="00E3508F">
      <w:pPr>
        <w:ind w:left="-284"/>
        <w:rPr>
          <w:b/>
          <w:i/>
          <w:sz w:val="23"/>
          <w:szCs w:val="23"/>
        </w:rPr>
      </w:pPr>
      <w:r w:rsidRPr="00E3508F">
        <w:rPr>
          <w:b/>
          <w:i/>
          <w:sz w:val="23"/>
          <w:szCs w:val="23"/>
        </w:rPr>
        <w:t xml:space="preserve">    промышленной безопасности </w:t>
      </w:r>
    </w:p>
    <w:p w:rsidR="00E3508F" w:rsidRPr="00E3508F" w:rsidRDefault="00E3508F" w:rsidP="00E3508F">
      <w:pPr>
        <w:ind w:left="-284"/>
        <w:rPr>
          <w:b/>
          <w:i/>
          <w:sz w:val="23"/>
          <w:szCs w:val="23"/>
        </w:rPr>
      </w:pPr>
      <w:r w:rsidRPr="00E3508F">
        <w:rPr>
          <w:b/>
          <w:i/>
          <w:sz w:val="23"/>
          <w:szCs w:val="23"/>
        </w:rPr>
        <w:t xml:space="preserve">    и охране труда - начальник департамента                                                                Ю.В. Коленко</w:t>
      </w:r>
    </w:p>
    <w:p w:rsidR="00E3508F" w:rsidRPr="007E501B" w:rsidRDefault="00E3508F" w:rsidP="006E6DC3"/>
    <w:p w:rsidR="006E6DC3" w:rsidRPr="00855AF0" w:rsidRDefault="006E6DC3" w:rsidP="006E6DC3">
      <w:pPr>
        <w:pStyle w:val="1"/>
        <w:ind w:left="-284"/>
        <w:jc w:val="left"/>
        <w:rPr>
          <w:b w:val="0"/>
          <w:bCs w:val="0"/>
          <w:szCs w:val="16"/>
        </w:rPr>
      </w:pPr>
      <w:r w:rsidRPr="00855AF0">
        <w:rPr>
          <w:b w:val="0"/>
          <w:bCs w:val="0"/>
          <w:szCs w:val="16"/>
        </w:rPr>
        <w:t>Исп. Горева В.С.</w:t>
      </w:r>
    </w:p>
    <w:p w:rsidR="006E6DC3" w:rsidRPr="00855AF0" w:rsidRDefault="006E6DC3" w:rsidP="006E6DC3">
      <w:pPr>
        <w:pStyle w:val="1"/>
        <w:ind w:left="-284"/>
        <w:jc w:val="left"/>
        <w:rPr>
          <w:i/>
          <w:iCs/>
          <w:szCs w:val="16"/>
        </w:rPr>
      </w:pPr>
      <w:r w:rsidRPr="00855AF0">
        <w:rPr>
          <w:b w:val="0"/>
          <w:bCs w:val="0"/>
          <w:szCs w:val="16"/>
        </w:rPr>
        <w:t>Тел. (416) 397-309</w:t>
      </w:r>
      <w:r w:rsidRPr="00855AF0">
        <w:rPr>
          <w:i/>
          <w:iCs/>
          <w:szCs w:val="16"/>
        </w:rPr>
        <w:t xml:space="preserve"> </w:t>
      </w:r>
    </w:p>
    <w:p w:rsidR="00726556" w:rsidRPr="00726556" w:rsidRDefault="006C0263" w:rsidP="00E14AB9">
      <w:pPr>
        <w:ind w:left="-284"/>
      </w:pPr>
      <w:hyperlink r:id="rId6" w:history="1">
        <w:r w:rsidR="006E6DC3" w:rsidRPr="00855AF0">
          <w:rPr>
            <w:rStyle w:val="a4"/>
            <w:sz w:val="16"/>
            <w:szCs w:val="16"/>
            <w:lang w:val="en-US"/>
          </w:rPr>
          <w:t>mto</w:t>
        </w:r>
        <w:r w:rsidR="006E6DC3" w:rsidRPr="00855AF0">
          <w:rPr>
            <w:rStyle w:val="a4"/>
            <w:sz w:val="16"/>
            <w:szCs w:val="16"/>
          </w:rPr>
          <w:t>7@</w:t>
        </w:r>
        <w:r w:rsidR="006E6DC3" w:rsidRPr="00855AF0">
          <w:rPr>
            <w:rStyle w:val="a4"/>
            <w:sz w:val="16"/>
            <w:szCs w:val="16"/>
            <w:lang w:val="en-US"/>
          </w:rPr>
          <w:t>drsk</w:t>
        </w:r>
        <w:r w:rsidR="006E6DC3" w:rsidRPr="00855AF0">
          <w:rPr>
            <w:rStyle w:val="a4"/>
            <w:sz w:val="16"/>
            <w:szCs w:val="16"/>
          </w:rPr>
          <w:t>.</w:t>
        </w:r>
        <w:proofErr w:type="spellStart"/>
        <w:r w:rsidR="006E6DC3" w:rsidRPr="00855AF0">
          <w:rPr>
            <w:rStyle w:val="a4"/>
            <w:sz w:val="16"/>
            <w:szCs w:val="16"/>
            <w:lang w:val="en-US"/>
          </w:rPr>
          <w:t>ru</w:t>
        </w:r>
        <w:proofErr w:type="spellEnd"/>
      </w:hyperlink>
    </w:p>
    <w:sectPr w:rsidR="00726556" w:rsidRPr="00726556" w:rsidSect="00495D27">
      <w:pgSz w:w="11906" w:h="16838"/>
      <w:pgMar w:top="360" w:right="850" w:bottom="719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122F47BD"/>
    <w:multiLevelType w:val="hybridMultilevel"/>
    <w:tmpl w:val="2B18894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>
    <w:nsid w:val="16C23986"/>
    <w:multiLevelType w:val="hybridMultilevel"/>
    <w:tmpl w:val="C17E7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95B7156"/>
    <w:multiLevelType w:val="multilevel"/>
    <w:tmpl w:val="7BD87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721201"/>
    <w:multiLevelType w:val="multilevel"/>
    <w:tmpl w:val="AE2AF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9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0">
    <w:nsid w:val="249A5B6B"/>
    <w:multiLevelType w:val="hybridMultilevel"/>
    <w:tmpl w:val="37F87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BF08CD"/>
    <w:multiLevelType w:val="multilevel"/>
    <w:tmpl w:val="B686C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3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5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>
    <w:nsid w:val="4E8502BA"/>
    <w:multiLevelType w:val="hybridMultilevel"/>
    <w:tmpl w:val="D33C3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4962B1"/>
    <w:multiLevelType w:val="multilevel"/>
    <w:tmpl w:val="BD4CAB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8">
    <w:nsid w:val="54FE4B00"/>
    <w:multiLevelType w:val="multilevel"/>
    <w:tmpl w:val="FD9CF6B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0">
    <w:nsid w:val="5BFB027A"/>
    <w:multiLevelType w:val="multilevel"/>
    <w:tmpl w:val="4FC6D3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2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F3D388E"/>
    <w:multiLevelType w:val="hybridMultilevel"/>
    <w:tmpl w:val="2B18894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8"/>
  </w:num>
  <w:num w:numId="4">
    <w:abstractNumId w:val="10"/>
  </w:num>
  <w:num w:numId="5">
    <w:abstractNumId w:val="1"/>
  </w:num>
  <w:num w:numId="6">
    <w:abstractNumId w:val="7"/>
  </w:num>
  <w:num w:numId="7">
    <w:abstractNumId w:val="3"/>
  </w:num>
  <w:num w:numId="8">
    <w:abstractNumId w:val="22"/>
  </w:num>
  <w:num w:numId="9">
    <w:abstractNumId w:val="14"/>
  </w:num>
  <w:num w:numId="10">
    <w:abstractNumId w:val="4"/>
  </w:num>
  <w:num w:numId="11">
    <w:abstractNumId w:val="23"/>
  </w:num>
  <w:num w:numId="12">
    <w:abstractNumId w:val="11"/>
  </w:num>
  <w:num w:numId="13">
    <w:abstractNumId w:val="17"/>
  </w:num>
  <w:num w:numId="14">
    <w:abstractNumId w:val="8"/>
  </w:num>
  <w:num w:numId="15">
    <w:abstractNumId w:val="20"/>
  </w:num>
  <w:num w:numId="16">
    <w:abstractNumId w:val="0"/>
  </w:num>
  <w:num w:numId="17">
    <w:abstractNumId w:val="15"/>
  </w:num>
  <w:num w:numId="18">
    <w:abstractNumId w:val="9"/>
  </w:num>
  <w:num w:numId="19">
    <w:abstractNumId w:val="2"/>
  </w:num>
  <w:num w:numId="20">
    <w:abstractNumId w:val="6"/>
  </w:num>
  <w:num w:numId="21">
    <w:abstractNumId w:val="19"/>
  </w:num>
  <w:num w:numId="22">
    <w:abstractNumId w:val="13"/>
  </w:num>
  <w:num w:numId="23">
    <w:abstractNumId w:val="12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8DF"/>
    <w:rsid w:val="00014083"/>
    <w:rsid w:val="00015F1F"/>
    <w:rsid w:val="000274E2"/>
    <w:rsid w:val="0003109F"/>
    <w:rsid w:val="00044A1C"/>
    <w:rsid w:val="00055FA7"/>
    <w:rsid w:val="00060290"/>
    <w:rsid w:val="00067C96"/>
    <w:rsid w:val="00075366"/>
    <w:rsid w:val="000B71D9"/>
    <w:rsid w:val="000D23EB"/>
    <w:rsid w:val="000D28FA"/>
    <w:rsid w:val="000D59BC"/>
    <w:rsid w:val="000F0266"/>
    <w:rsid w:val="000F4360"/>
    <w:rsid w:val="00104DB1"/>
    <w:rsid w:val="0010527F"/>
    <w:rsid w:val="00111CFB"/>
    <w:rsid w:val="00122AD2"/>
    <w:rsid w:val="00124B29"/>
    <w:rsid w:val="00130CF1"/>
    <w:rsid w:val="0013638D"/>
    <w:rsid w:val="00140E78"/>
    <w:rsid w:val="00144D89"/>
    <w:rsid w:val="00147F61"/>
    <w:rsid w:val="00166117"/>
    <w:rsid w:val="00184D1A"/>
    <w:rsid w:val="00195C1E"/>
    <w:rsid w:val="001A6538"/>
    <w:rsid w:val="001A66B9"/>
    <w:rsid w:val="001B25F8"/>
    <w:rsid w:val="001C65AA"/>
    <w:rsid w:val="001C725E"/>
    <w:rsid w:val="001D206E"/>
    <w:rsid w:val="001E3A4C"/>
    <w:rsid w:val="001E79BC"/>
    <w:rsid w:val="001F2185"/>
    <w:rsid w:val="00203865"/>
    <w:rsid w:val="00215A71"/>
    <w:rsid w:val="00231657"/>
    <w:rsid w:val="002333F5"/>
    <w:rsid w:val="00251EB2"/>
    <w:rsid w:val="0029043D"/>
    <w:rsid w:val="002913C4"/>
    <w:rsid w:val="002C7F46"/>
    <w:rsid w:val="002D1421"/>
    <w:rsid w:val="002D2710"/>
    <w:rsid w:val="002E234F"/>
    <w:rsid w:val="002E672C"/>
    <w:rsid w:val="003169A2"/>
    <w:rsid w:val="00343063"/>
    <w:rsid w:val="00350CC3"/>
    <w:rsid w:val="0035356E"/>
    <w:rsid w:val="003740E2"/>
    <w:rsid w:val="00390D40"/>
    <w:rsid w:val="0039120E"/>
    <w:rsid w:val="003919D1"/>
    <w:rsid w:val="003965C6"/>
    <w:rsid w:val="003C215D"/>
    <w:rsid w:val="003C4505"/>
    <w:rsid w:val="003D0C32"/>
    <w:rsid w:val="003D4C04"/>
    <w:rsid w:val="003E0B7D"/>
    <w:rsid w:val="003E1E4F"/>
    <w:rsid w:val="003E2047"/>
    <w:rsid w:val="00400077"/>
    <w:rsid w:val="00401F52"/>
    <w:rsid w:val="00405C25"/>
    <w:rsid w:val="00407CA1"/>
    <w:rsid w:val="00421616"/>
    <w:rsid w:val="00432681"/>
    <w:rsid w:val="00435803"/>
    <w:rsid w:val="00440205"/>
    <w:rsid w:val="004459E7"/>
    <w:rsid w:val="00457D2F"/>
    <w:rsid w:val="00462587"/>
    <w:rsid w:val="004708DF"/>
    <w:rsid w:val="00483210"/>
    <w:rsid w:val="00495D27"/>
    <w:rsid w:val="004A763A"/>
    <w:rsid w:val="004D6CF2"/>
    <w:rsid w:val="004F3435"/>
    <w:rsid w:val="004F47A5"/>
    <w:rsid w:val="00504D02"/>
    <w:rsid w:val="00510A6C"/>
    <w:rsid w:val="00516545"/>
    <w:rsid w:val="00525B13"/>
    <w:rsid w:val="005314B6"/>
    <w:rsid w:val="005334F5"/>
    <w:rsid w:val="00534630"/>
    <w:rsid w:val="0055088B"/>
    <w:rsid w:val="00595EC3"/>
    <w:rsid w:val="005A061F"/>
    <w:rsid w:val="005C417B"/>
    <w:rsid w:val="005C4CA8"/>
    <w:rsid w:val="005C73E0"/>
    <w:rsid w:val="005D1FE8"/>
    <w:rsid w:val="005D450C"/>
    <w:rsid w:val="005F5ACE"/>
    <w:rsid w:val="00603429"/>
    <w:rsid w:val="00613A97"/>
    <w:rsid w:val="00665BFD"/>
    <w:rsid w:val="00674D43"/>
    <w:rsid w:val="006A798B"/>
    <w:rsid w:val="006C0263"/>
    <w:rsid w:val="006C5F6D"/>
    <w:rsid w:val="006E291B"/>
    <w:rsid w:val="006E6DC3"/>
    <w:rsid w:val="006F5CEE"/>
    <w:rsid w:val="00700534"/>
    <w:rsid w:val="00701AB4"/>
    <w:rsid w:val="00726556"/>
    <w:rsid w:val="00726DC1"/>
    <w:rsid w:val="00735740"/>
    <w:rsid w:val="00742AC1"/>
    <w:rsid w:val="00743725"/>
    <w:rsid w:val="007441A7"/>
    <w:rsid w:val="00752CBC"/>
    <w:rsid w:val="0075555F"/>
    <w:rsid w:val="007761AC"/>
    <w:rsid w:val="00784F7E"/>
    <w:rsid w:val="00797313"/>
    <w:rsid w:val="007D20F4"/>
    <w:rsid w:val="007D5AEE"/>
    <w:rsid w:val="007D5F0A"/>
    <w:rsid w:val="007E205C"/>
    <w:rsid w:val="007E5F76"/>
    <w:rsid w:val="008007F3"/>
    <w:rsid w:val="00801E4D"/>
    <w:rsid w:val="008024E8"/>
    <w:rsid w:val="0082673A"/>
    <w:rsid w:val="008448E2"/>
    <w:rsid w:val="00870A29"/>
    <w:rsid w:val="00872DE5"/>
    <w:rsid w:val="00887409"/>
    <w:rsid w:val="0089254F"/>
    <w:rsid w:val="008A6AC2"/>
    <w:rsid w:val="008C1C12"/>
    <w:rsid w:val="008C646A"/>
    <w:rsid w:val="008E5840"/>
    <w:rsid w:val="009018ED"/>
    <w:rsid w:val="00915083"/>
    <w:rsid w:val="00916B0B"/>
    <w:rsid w:val="009226F5"/>
    <w:rsid w:val="00935609"/>
    <w:rsid w:val="009405EF"/>
    <w:rsid w:val="009425B7"/>
    <w:rsid w:val="00956B3B"/>
    <w:rsid w:val="009632D0"/>
    <w:rsid w:val="0097513B"/>
    <w:rsid w:val="009813C4"/>
    <w:rsid w:val="00994BB2"/>
    <w:rsid w:val="009951A5"/>
    <w:rsid w:val="009A0895"/>
    <w:rsid w:val="009A6975"/>
    <w:rsid w:val="009B0936"/>
    <w:rsid w:val="009C2982"/>
    <w:rsid w:val="009D7CE5"/>
    <w:rsid w:val="009E4383"/>
    <w:rsid w:val="00A12038"/>
    <w:rsid w:val="00A14373"/>
    <w:rsid w:val="00A31A4F"/>
    <w:rsid w:val="00A3768A"/>
    <w:rsid w:val="00A5243F"/>
    <w:rsid w:val="00A6766B"/>
    <w:rsid w:val="00A75900"/>
    <w:rsid w:val="00A75E67"/>
    <w:rsid w:val="00A86E19"/>
    <w:rsid w:val="00A926C4"/>
    <w:rsid w:val="00AA7A90"/>
    <w:rsid w:val="00AB1D2E"/>
    <w:rsid w:val="00AB47E9"/>
    <w:rsid w:val="00AC3BDE"/>
    <w:rsid w:val="00AD0379"/>
    <w:rsid w:val="00AD3B81"/>
    <w:rsid w:val="00AE5EA2"/>
    <w:rsid w:val="00AF5582"/>
    <w:rsid w:val="00AF78B2"/>
    <w:rsid w:val="00B004FD"/>
    <w:rsid w:val="00B05CE9"/>
    <w:rsid w:val="00B207D9"/>
    <w:rsid w:val="00B22787"/>
    <w:rsid w:val="00B25412"/>
    <w:rsid w:val="00B32D74"/>
    <w:rsid w:val="00B41A6C"/>
    <w:rsid w:val="00B50BD0"/>
    <w:rsid w:val="00B66D2E"/>
    <w:rsid w:val="00B71078"/>
    <w:rsid w:val="00BB04CF"/>
    <w:rsid w:val="00BC0913"/>
    <w:rsid w:val="00BC0DC7"/>
    <w:rsid w:val="00BC47E4"/>
    <w:rsid w:val="00BF1A9A"/>
    <w:rsid w:val="00BF4607"/>
    <w:rsid w:val="00C02B54"/>
    <w:rsid w:val="00C03B83"/>
    <w:rsid w:val="00C044EB"/>
    <w:rsid w:val="00C12786"/>
    <w:rsid w:val="00C16092"/>
    <w:rsid w:val="00C210D4"/>
    <w:rsid w:val="00C22236"/>
    <w:rsid w:val="00C47523"/>
    <w:rsid w:val="00C5215C"/>
    <w:rsid w:val="00C5650B"/>
    <w:rsid w:val="00C72683"/>
    <w:rsid w:val="00CA34EA"/>
    <w:rsid w:val="00CB6BF4"/>
    <w:rsid w:val="00CD2A1D"/>
    <w:rsid w:val="00D0167C"/>
    <w:rsid w:val="00D016FC"/>
    <w:rsid w:val="00D024D0"/>
    <w:rsid w:val="00D3613C"/>
    <w:rsid w:val="00D3777E"/>
    <w:rsid w:val="00D432FC"/>
    <w:rsid w:val="00D436DF"/>
    <w:rsid w:val="00D47941"/>
    <w:rsid w:val="00D542E2"/>
    <w:rsid w:val="00D550D0"/>
    <w:rsid w:val="00D63BA0"/>
    <w:rsid w:val="00D81821"/>
    <w:rsid w:val="00DB4013"/>
    <w:rsid w:val="00DC66B0"/>
    <w:rsid w:val="00DD3C17"/>
    <w:rsid w:val="00DE463B"/>
    <w:rsid w:val="00DE4C25"/>
    <w:rsid w:val="00DF38C2"/>
    <w:rsid w:val="00DF62D7"/>
    <w:rsid w:val="00E009A8"/>
    <w:rsid w:val="00E018BA"/>
    <w:rsid w:val="00E14AB9"/>
    <w:rsid w:val="00E15B3B"/>
    <w:rsid w:val="00E206CB"/>
    <w:rsid w:val="00E33AFC"/>
    <w:rsid w:val="00E3508F"/>
    <w:rsid w:val="00E43AA4"/>
    <w:rsid w:val="00E56C77"/>
    <w:rsid w:val="00E571AF"/>
    <w:rsid w:val="00E57728"/>
    <w:rsid w:val="00E62133"/>
    <w:rsid w:val="00EA2575"/>
    <w:rsid w:val="00EE7616"/>
    <w:rsid w:val="00EF01D7"/>
    <w:rsid w:val="00EF32B2"/>
    <w:rsid w:val="00EF47B0"/>
    <w:rsid w:val="00EF7E30"/>
    <w:rsid w:val="00F00A6D"/>
    <w:rsid w:val="00F3111C"/>
    <w:rsid w:val="00F421C6"/>
    <w:rsid w:val="00F424C7"/>
    <w:rsid w:val="00F71D5A"/>
    <w:rsid w:val="00F93924"/>
    <w:rsid w:val="00FA0C0F"/>
    <w:rsid w:val="00FA4F83"/>
    <w:rsid w:val="00FB1C47"/>
    <w:rsid w:val="00FB7202"/>
    <w:rsid w:val="00FC598D"/>
    <w:rsid w:val="00FD0A20"/>
    <w:rsid w:val="00FE03DA"/>
    <w:rsid w:val="00FE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16"/>
    </w:rPr>
  </w:style>
  <w:style w:type="paragraph" w:styleId="2">
    <w:name w:val="heading 2"/>
    <w:basedOn w:val="a"/>
    <w:next w:val="a"/>
    <w:link w:val="20"/>
    <w:semiHidden/>
    <w:unhideWhenUsed/>
    <w:qFormat/>
    <w:rsid w:val="00C222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2655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801E4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uiPriority w:val="99"/>
    <w:rPr>
      <w:color w:val="0000FF"/>
      <w:u w:val="single"/>
    </w:rPr>
  </w:style>
  <w:style w:type="paragraph" w:styleId="a5">
    <w:name w:val="Body Text"/>
    <w:basedOn w:val="a"/>
    <w:pPr>
      <w:jc w:val="center"/>
    </w:pPr>
    <w:rPr>
      <w:b/>
      <w:bCs/>
      <w:sz w:val="16"/>
    </w:rPr>
  </w:style>
  <w:style w:type="paragraph" w:styleId="a6">
    <w:name w:val="Balloon Text"/>
    <w:basedOn w:val="a"/>
    <w:semiHidden/>
    <w:rsid w:val="00EF32B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5346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Number"/>
    <w:basedOn w:val="a"/>
    <w:rsid w:val="00726556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Heading">
    <w:name w:val="Heading"/>
    <w:uiPriority w:val="99"/>
    <w:rsid w:val="0072655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9">
    <w:name w:val="Таблица текст"/>
    <w:basedOn w:val="a"/>
    <w:link w:val="aa"/>
    <w:uiPriority w:val="99"/>
    <w:rsid w:val="00726556"/>
    <w:pPr>
      <w:spacing w:before="40" w:after="40"/>
      <w:ind w:left="57" w:right="57"/>
    </w:pPr>
    <w:rPr>
      <w:snapToGrid w:val="0"/>
      <w:szCs w:val="20"/>
    </w:rPr>
  </w:style>
  <w:style w:type="character" w:customStyle="1" w:styleId="30">
    <w:name w:val="Заголовок 3 Знак"/>
    <w:link w:val="3"/>
    <w:semiHidden/>
    <w:rsid w:val="00726556"/>
    <w:rPr>
      <w:rFonts w:ascii="Cambria" w:eastAsia="Times New Roman" w:hAnsi="Cambria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726556"/>
    <w:pPr>
      <w:spacing w:after="120" w:line="480" w:lineRule="auto"/>
    </w:pPr>
  </w:style>
  <w:style w:type="character" w:customStyle="1" w:styleId="22">
    <w:name w:val="Основной текст 2 Знак"/>
    <w:link w:val="21"/>
    <w:rsid w:val="00726556"/>
    <w:rPr>
      <w:sz w:val="24"/>
      <w:szCs w:val="24"/>
    </w:rPr>
  </w:style>
  <w:style w:type="paragraph" w:styleId="ab">
    <w:name w:val="List Paragraph"/>
    <w:basedOn w:val="a"/>
    <w:uiPriority w:val="34"/>
    <w:qFormat/>
    <w:rsid w:val="00BB04CF"/>
    <w:pPr>
      <w:ind w:left="720"/>
      <w:contextualSpacing/>
    </w:pPr>
  </w:style>
  <w:style w:type="character" w:styleId="ac">
    <w:name w:val="Strong"/>
    <w:basedOn w:val="a0"/>
    <w:uiPriority w:val="22"/>
    <w:qFormat/>
    <w:rsid w:val="00104DB1"/>
    <w:rPr>
      <w:b/>
      <w:bCs/>
    </w:rPr>
  </w:style>
  <w:style w:type="character" w:customStyle="1" w:styleId="glava">
    <w:name w:val="glava"/>
    <w:basedOn w:val="a0"/>
    <w:rsid w:val="00055FA7"/>
  </w:style>
  <w:style w:type="character" w:customStyle="1" w:styleId="40">
    <w:name w:val="Заголовок 4 Знак"/>
    <w:basedOn w:val="a0"/>
    <w:link w:val="4"/>
    <w:rsid w:val="00801E4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ad">
    <w:name w:val="Пункт"/>
    <w:basedOn w:val="a"/>
    <w:link w:val="10"/>
    <w:rsid w:val="00801E4D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basedOn w:val="a0"/>
    <w:link w:val="ad"/>
    <w:rsid w:val="00801E4D"/>
    <w:rPr>
      <w:snapToGrid w:val="0"/>
      <w:sz w:val="28"/>
    </w:rPr>
  </w:style>
  <w:style w:type="paragraph" w:customStyle="1" w:styleId="ae">
    <w:name w:val="Подподпункт"/>
    <w:basedOn w:val="a"/>
    <w:link w:val="af"/>
    <w:rsid w:val="00801E4D"/>
    <w:pPr>
      <w:tabs>
        <w:tab w:val="num" w:pos="360"/>
      </w:tabs>
      <w:spacing w:line="360" w:lineRule="auto"/>
      <w:ind w:left="360" w:hanging="360"/>
      <w:jc w:val="both"/>
    </w:pPr>
    <w:rPr>
      <w:snapToGrid w:val="0"/>
      <w:sz w:val="28"/>
      <w:szCs w:val="20"/>
    </w:rPr>
  </w:style>
  <w:style w:type="character" w:customStyle="1" w:styleId="af">
    <w:name w:val="Подподпункт Знак"/>
    <w:basedOn w:val="a0"/>
    <w:link w:val="ae"/>
    <w:rsid w:val="00801E4D"/>
    <w:rPr>
      <w:snapToGrid w:val="0"/>
      <w:sz w:val="28"/>
    </w:rPr>
  </w:style>
  <w:style w:type="character" w:customStyle="1" w:styleId="aa">
    <w:name w:val="Таблица текст Знак"/>
    <w:basedOn w:val="a0"/>
    <w:link w:val="a9"/>
    <w:uiPriority w:val="99"/>
    <w:locked/>
    <w:rsid w:val="00C044EB"/>
    <w:rPr>
      <w:snapToGrid w:val="0"/>
      <w:sz w:val="24"/>
    </w:rPr>
  </w:style>
  <w:style w:type="character" w:customStyle="1" w:styleId="20">
    <w:name w:val="Заголовок 2 Знак"/>
    <w:basedOn w:val="a0"/>
    <w:link w:val="2"/>
    <w:semiHidden/>
    <w:rsid w:val="00C222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undertext">
    <w:name w:val="undertext"/>
    <w:basedOn w:val="a0"/>
    <w:rsid w:val="00C22236"/>
  </w:style>
  <w:style w:type="paragraph" w:styleId="31">
    <w:name w:val="Body Text Indent 3"/>
    <w:basedOn w:val="a"/>
    <w:link w:val="32"/>
    <w:rsid w:val="006E6DC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E6DC3"/>
    <w:rPr>
      <w:sz w:val="16"/>
      <w:szCs w:val="16"/>
    </w:rPr>
  </w:style>
  <w:style w:type="paragraph" w:styleId="af0">
    <w:name w:val="Block Text"/>
    <w:basedOn w:val="a"/>
    <w:rsid w:val="006E6DC3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1">
    <w:name w:val="Title"/>
    <w:basedOn w:val="a"/>
    <w:link w:val="af2"/>
    <w:qFormat/>
    <w:rsid w:val="006E6DC3"/>
    <w:pPr>
      <w:autoSpaceDE w:val="0"/>
      <w:autoSpaceDN w:val="0"/>
      <w:jc w:val="center"/>
    </w:pPr>
    <w:rPr>
      <w:b/>
      <w:bCs/>
      <w:sz w:val="20"/>
    </w:rPr>
  </w:style>
  <w:style w:type="character" w:customStyle="1" w:styleId="af2">
    <w:name w:val="Название Знак"/>
    <w:basedOn w:val="a0"/>
    <w:link w:val="af1"/>
    <w:rsid w:val="006E6DC3"/>
    <w:rPr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16"/>
    </w:rPr>
  </w:style>
  <w:style w:type="paragraph" w:styleId="2">
    <w:name w:val="heading 2"/>
    <w:basedOn w:val="a"/>
    <w:next w:val="a"/>
    <w:link w:val="20"/>
    <w:semiHidden/>
    <w:unhideWhenUsed/>
    <w:qFormat/>
    <w:rsid w:val="00C222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2655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801E4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uiPriority w:val="99"/>
    <w:rPr>
      <w:color w:val="0000FF"/>
      <w:u w:val="single"/>
    </w:rPr>
  </w:style>
  <w:style w:type="paragraph" w:styleId="a5">
    <w:name w:val="Body Text"/>
    <w:basedOn w:val="a"/>
    <w:pPr>
      <w:jc w:val="center"/>
    </w:pPr>
    <w:rPr>
      <w:b/>
      <w:bCs/>
      <w:sz w:val="16"/>
    </w:rPr>
  </w:style>
  <w:style w:type="paragraph" w:styleId="a6">
    <w:name w:val="Balloon Text"/>
    <w:basedOn w:val="a"/>
    <w:semiHidden/>
    <w:rsid w:val="00EF32B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5346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Number"/>
    <w:basedOn w:val="a"/>
    <w:rsid w:val="00726556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Heading">
    <w:name w:val="Heading"/>
    <w:uiPriority w:val="99"/>
    <w:rsid w:val="0072655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9">
    <w:name w:val="Таблица текст"/>
    <w:basedOn w:val="a"/>
    <w:link w:val="aa"/>
    <w:uiPriority w:val="99"/>
    <w:rsid w:val="00726556"/>
    <w:pPr>
      <w:spacing w:before="40" w:after="40"/>
      <w:ind w:left="57" w:right="57"/>
    </w:pPr>
    <w:rPr>
      <w:snapToGrid w:val="0"/>
      <w:szCs w:val="20"/>
    </w:rPr>
  </w:style>
  <w:style w:type="character" w:customStyle="1" w:styleId="30">
    <w:name w:val="Заголовок 3 Знак"/>
    <w:link w:val="3"/>
    <w:semiHidden/>
    <w:rsid w:val="00726556"/>
    <w:rPr>
      <w:rFonts w:ascii="Cambria" w:eastAsia="Times New Roman" w:hAnsi="Cambria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726556"/>
    <w:pPr>
      <w:spacing w:after="120" w:line="480" w:lineRule="auto"/>
    </w:pPr>
  </w:style>
  <w:style w:type="character" w:customStyle="1" w:styleId="22">
    <w:name w:val="Основной текст 2 Знак"/>
    <w:link w:val="21"/>
    <w:rsid w:val="00726556"/>
    <w:rPr>
      <w:sz w:val="24"/>
      <w:szCs w:val="24"/>
    </w:rPr>
  </w:style>
  <w:style w:type="paragraph" w:styleId="ab">
    <w:name w:val="List Paragraph"/>
    <w:basedOn w:val="a"/>
    <w:uiPriority w:val="34"/>
    <w:qFormat/>
    <w:rsid w:val="00BB04CF"/>
    <w:pPr>
      <w:ind w:left="720"/>
      <w:contextualSpacing/>
    </w:pPr>
  </w:style>
  <w:style w:type="character" w:styleId="ac">
    <w:name w:val="Strong"/>
    <w:basedOn w:val="a0"/>
    <w:uiPriority w:val="22"/>
    <w:qFormat/>
    <w:rsid w:val="00104DB1"/>
    <w:rPr>
      <w:b/>
      <w:bCs/>
    </w:rPr>
  </w:style>
  <w:style w:type="character" w:customStyle="1" w:styleId="glava">
    <w:name w:val="glava"/>
    <w:basedOn w:val="a0"/>
    <w:rsid w:val="00055FA7"/>
  </w:style>
  <w:style w:type="character" w:customStyle="1" w:styleId="40">
    <w:name w:val="Заголовок 4 Знак"/>
    <w:basedOn w:val="a0"/>
    <w:link w:val="4"/>
    <w:rsid w:val="00801E4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ad">
    <w:name w:val="Пункт"/>
    <w:basedOn w:val="a"/>
    <w:link w:val="10"/>
    <w:rsid w:val="00801E4D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basedOn w:val="a0"/>
    <w:link w:val="ad"/>
    <w:rsid w:val="00801E4D"/>
    <w:rPr>
      <w:snapToGrid w:val="0"/>
      <w:sz w:val="28"/>
    </w:rPr>
  </w:style>
  <w:style w:type="paragraph" w:customStyle="1" w:styleId="ae">
    <w:name w:val="Подподпункт"/>
    <w:basedOn w:val="a"/>
    <w:link w:val="af"/>
    <w:rsid w:val="00801E4D"/>
    <w:pPr>
      <w:tabs>
        <w:tab w:val="num" w:pos="360"/>
      </w:tabs>
      <w:spacing w:line="360" w:lineRule="auto"/>
      <w:ind w:left="360" w:hanging="360"/>
      <w:jc w:val="both"/>
    </w:pPr>
    <w:rPr>
      <w:snapToGrid w:val="0"/>
      <w:sz w:val="28"/>
      <w:szCs w:val="20"/>
    </w:rPr>
  </w:style>
  <w:style w:type="character" w:customStyle="1" w:styleId="af">
    <w:name w:val="Подподпункт Знак"/>
    <w:basedOn w:val="a0"/>
    <w:link w:val="ae"/>
    <w:rsid w:val="00801E4D"/>
    <w:rPr>
      <w:snapToGrid w:val="0"/>
      <w:sz w:val="28"/>
    </w:rPr>
  </w:style>
  <w:style w:type="character" w:customStyle="1" w:styleId="aa">
    <w:name w:val="Таблица текст Знак"/>
    <w:basedOn w:val="a0"/>
    <w:link w:val="a9"/>
    <w:uiPriority w:val="99"/>
    <w:locked/>
    <w:rsid w:val="00C044EB"/>
    <w:rPr>
      <w:snapToGrid w:val="0"/>
      <w:sz w:val="24"/>
    </w:rPr>
  </w:style>
  <w:style w:type="character" w:customStyle="1" w:styleId="20">
    <w:name w:val="Заголовок 2 Знак"/>
    <w:basedOn w:val="a0"/>
    <w:link w:val="2"/>
    <w:semiHidden/>
    <w:rsid w:val="00C222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undertext">
    <w:name w:val="undertext"/>
    <w:basedOn w:val="a0"/>
    <w:rsid w:val="00C22236"/>
  </w:style>
  <w:style w:type="paragraph" w:styleId="31">
    <w:name w:val="Body Text Indent 3"/>
    <w:basedOn w:val="a"/>
    <w:link w:val="32"/>
    <w:rsid w:val="006E6DC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E6DC3"/>
    <w:rPr>
      <w:sz w:val="16"/>
      <w:szCs w:val="16"/>
    </w:rPr>
  </w:style>
  <w:style w:type="paragraph" w:styleId="af0">
    <w:name w:val="Block Text"/>
    <w:basedOn w:val="a"/>
    <w:rsid w:val="006E6DC3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1">
    <w:name w:val="Title"/>
    <w:basedOn w:val="a"/>
    <w:link w:val="af2"/>
    <w:qFormat/>
    <w:rsid w:val="006E6DC3"/>
    <w:pPr>
      <w:autoSpaceDE w:val="0"/>
      <w:autoSpaceDN w:val="0"/>
      <w:jc w:val="center"/>
    </w:pPr>
    <w:rPr>
      <w:b/>
      <w:bCs/>
      <w:sz w:val="20"/>
    </w:rPr>
  </w:style>
  <w:style w:type="character" w:customStyle="1" w:styleId="af2">
    <w:name w:val="Название Знак"/>
    <w:basedOn w:val="a0"/>
    <w:link w:val="af1"/>
    <w:rsid w:val="006E6DC3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5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771936">
                  <w:marLeft w:val="0"/>
                  <w:marRight w:val="0"/>
                  <w:marTop w:val="0"/>
                  <w:marBottom w:val="0"/>
                  <w:divBdr>
                    <w:top w:val="single" w:sz="6" w:space="0" w:color="292C3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6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94818">
                          <w:marLeft w:val="0"/>
                          <w:marRight w:val="0"/>
                          <w:marTop w:val="88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43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585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50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6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4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9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8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31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19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9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860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3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689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89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94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00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41466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204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619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00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313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62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95602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0489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2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0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7556">
                  <w:marLeft w:val="0"/>
                  <w:marRight w:val="0"/>
                  <w:marTop w:val="0"/>
                  <w:marBottom w:val="0"/>
                  <w:divBdr>
                    <w:top w:val="single" w:sz="6" w:space="0" w:color="292C3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9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134244">
                          <w:marLeft w:val="0"/>
                          <w:marRight w:val="0"/>
                          <w:marTop w:val="88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539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03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95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3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to7@dr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7</Pages>
  <Words>3103</Words>
  <Characters>17689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Амурэнерго</Company>
  <LinksUpToDate>false</LinksUpToDate>
  <CharactersWithSpaces>20751</CharactersWithSpaces>
  <SharedDoc>false</SharedDoc>
  <HLinks>
    <vt:vector size="18" baseType="variant">
      <vt:variant>
        <vt:i4>1966189</vt:i4>
      </vt:variant>
      <vt:variant>
        <vt:i4>3</vt:i4>
      </vt:variant>
      <vt:variant>
        <vt:i4>0</vt:i4>
      </vt:variant>
      <vt:variant>
        <vt:i4>5</vt:i4>
      </vt:variant>
      <vt:variant>
        <vt:lpwstr>mailto:sntb7@drsk.ru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Терешкина</cp:lastModifiedBy>
  <cp:revision>19</cp:revision>
  <cp:lastPrinted>2015-06-03T05:48:00Z</cp:lastPrinted>
  <dcterms:created xsi:type="dcterms:W3CDTF">2015-04-26T23:46:00Z</dcterms:created>
  <dcterms:modified xsi:type="dcterms:W3CDTF">2015-06-15T06:06:00Z</dcterms:modified>
</cp:coreProperties>
</file>