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ED5270" w:rsidP="00ED527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929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4</w:t>
            </w:r>
            <w:r w:rsidR="00B4575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Pr="00B45751" w:rsidRDefault="008D2CA7" w:rsidP="00ED5270">
            <w:pPr>
              <w:pStyle w:val="a"/>
              <w:numPr>
                <w:ilvl w:val="0"/>
                <w:numId w:val="0"/>
              </w:numPr>
              <w:spacing w:before="0" w:line="240" w:lineRule="auto"/>
              <w:jc w:val="left"/>
              <w:rPr>
                <w:b/>
                <w:snapToGrid w:val="0"/>
                <w:sz w:val="26"/>
                <w:szCs w:val="26"/>
                <w:lang w:eastAsia="en-US"/>
              </w:rPr>
            </w:pPr>
            <w:r w:rsidRPr="00B45751">
              <w:rPr>
                <w:b/>
                <w:snapToGrid w:val="0"/>
                <w:sz w:val="26"/>
                <w:szCs w:val="26"/>
                <w:lang w:eastAsia="en-US"/>
              </w:rPr>
              <w:t xml:space="preserve">№ </w:t>
            </w:r>
            <w:r w:rsidR="0052471F">
              <w:rPr>
                <w:b/>
                <w:snapToGrid w:val="0"/>
                <w:sz w:val="26"/>
                <w:szCs w:val="26"/>
                <w:lang w:eastAsia="en-US"/>
              </w:rPr>
              <w:t>535</w:t>
            </w:r>
            <w:r w:rsidR="0006420D" w:rsidRPr="00B45751">
              <w:rPr>
                <w:b/>
                <w:snapToGrid w:val="0"/>
                <w:sz w:val="26"/>
                <w:szCs w:val="26"/>
                <w:lang w:eastAsia="en-US"/>
              </w:rPr>
              <w:t xml:space="preserve"> </w:t>
            </w:r>
            <w:r w:rsidRPr="00B45751">
              <w:rPr>
                <w:b/>
                <w:snapToGrid w:val="0"/>
                <w:sz w:val="26"/>
                <w:szCs w:val="26"/>
                <w:lang w:eastAsia="en-US"/>
              </w:rPr>
              <w:t>/</w:t>
            </w:r>
            <w:r w:rsidR="00ED5270">
              <w:rPr>
                <w:b/>
                <w:snapToGrid w:val="0"/>
                <w:sz w:val="26"/>
                <w:szCs w:val="26"/>
                <w:lang w:eastAsia="en-US"/>
              </w:rPr>
              <w:t>МЭ</w:t>
            </w:r>
          </w:p>
        </w:tc>
        <w:tc>
          <w:tcPr>
            <w:tcW w:w="4786" w:type="dxa"/>
            <w:hideMark/>
          </w:tcPr>
          <w:p w:rsidR="008D2CA7" w:rsidRPr="00B45751" w:rsidRDefault="008D2CA7" w:rsidP="00ED5270">
            <w:pPr>
              <w:pStyle w:val="a"/>
              <w:numPr>
                <w:ilvl w:val="0"/>
                <w:numId w:val="0"/>
              </w:numPr>
              <w:tabs>
                <w:tab w:val="left" w:pos="3075"/>
              </w:tabs>
              <w:spacing w:before="0" w:line="240" w:lineRule="auto"/>
              <w:ind w:firstLine="567"/>
              <w:jc w:val="right"/>
              <w:rPr>
                <w:b/>
                <w:snapToGrid w:val="0"/>
                <w:sz w:val="26"/>
                <w:szCs w:val="26"/>
                <w:lang w:eastAsia="en-US"/>
              </w:rPr>
            </w:pPr>
            <w:r w:rsidRPr="00B45751">
              <w:rPr>
                <w:b/>
                <w:snapToGrid w:val="0"/>
                <w:sz w:val="26"/>
                <w:szCs w:val="26"/>
                <w:lang w:eastAsia="en-US"/>
              </w:rPr>
              <w:t>«</w:t>
            </w:r>
            <w:r w:rsidR="00ED5270">
              <w:rPr>
                <w:b/>
                <w:snapToGrid w:val="0"/>
                <w:sz w:val="26"/>
                <w:szCs w:val="26"/>
                <w:lang w:eastAsia="en-US"/>
              </w:rPr>
              <w:t>10</w:t>
            </w:r>
            <w:r w:rsidRPr="00B45751">
              <w:rPr>
                <w:b/>
                <w:snapToGrid w:val="0"/>
                <w:sz w:val="26"/>
                <w:szCs w:val="26"/>
                <w:lang w:eastAsia="en-US"/>
              </w:rPr>
              <w:t xml:space="preserve">» </w:t>
            </w:r>
            <w:r w:rsidR="00B45751" w:rsidRPr="00B45751">
              <w:rPr>
                <w:b/>
                <w:snapToGrid w:val="0"/>
                <w:sz w:val="26"/>
                <w:szCs w:val="26"/>
                <w:lang w:eastAsia="en-US"/>
              </w:rPr>
              <w:t>июня</w:t>
            </w:r>
            <w:r w:rsidRPr="00B45751">
              <w:rPr>
                <w:b/>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B45751">
        <w:rPr>
          <w:snapToGrid w:val="0"/>
          <w:sz w:val="24"/>
        </w:rPr>
        <w:t>60</w:t>
      </w:r>
      <w:r w:rsidRPr="00031165">
        <w:rPr>
          <w:snapToGrid w:val="0"/>
          <w:sz w:val="24"/>
        </w:rPr>
        <w:t>)</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B45751" w:rsidRPr="0068124A">
        <w:rPr>
          <w:b/>
          <w:i/>
          <w:snapToGrid w:val="0"/>
          <w:sz w:val="24"/>
        </w:rPr>
        <w:t>Терёшкина</w:t>
      </w:r>
      <w:proofErr w:type="spellEnd"/>
      <w:r w:rsidR="00B45751" w:rsidRPr="0068124A">
        <w:rPr>
          <w:b/>
          <w:i/>
          <w:snapToGrid w:val="0"/>
          <w:sz w:val="24"/>
        </w:rPr>
        <w:t xml:space="preserve"> </w:t>
      </w:r>
      <w:proofErr w:type="spellStart"/>
      <w:r w:rsidR="00B45751" w:rsidRPr="0068124A">
        <w:rPr>
          <w:b/>
          <w:i/>
          <w:snapToGrid w:val="0"/>
          <w:sz w:val="24"/>
        </w:rPr>
        <w:t>Гузалия</w:t>
      </w:r>
      <w:proofErr w:type="spellEnd"/>
      <w:r w:rsidR="00B45751" w:rsidRPr="0068124A">
        <w:rPr>
          <w:b/>
          <w:i/>
          <w:snapToGrid w:val="0"/>
          <w:sz w:val="24"/>
        </w:rPr>
        <w:t xml:space="preserve"> </w:t>
      </w:r>
      <w:proofErr w:type="spellStart"/>
      <w:r w:rsidR="00B45751" w:rsidRPr="0068124A">
        <w:rPr>
          <w:b/>
          <w:i/>
          <w:snapToGrid w:val="0"/>
          <w:sz w:val="24"/>
        </w:rPr>
        <w:t>Мавлимьяновна</w:t>
      </w:r>
      <w:proofErr w:type="spellEnd"/>
      <w:r w:rsidR="004B4007" w:rsidRPr="00031165">
        <w:rPr>
          <w:snapToGrid w:val="0"/>
          <w:sz w:val="24"/>
        </w:rPr>
        <w:t xml:space="preserve">, </w:t>
      </w:r>
      <w:r w:rsidR="00B45751">
        <w:rPr>
          <w:snapToGrid w:val="0"/>
          <w:sz w:val="24"/>
        </w:rPr>
        <w:t xml:space="preserve">ведущий </w:t>
      </w:r>
      <w:r w:rsidR="00470A69">
        <w:rPr>
          <w:snapToGrid w:val="0"/>
          <w:sz w:val="24"/>
        </w:rPr>
        <w:t>специалист</w:t>
      </w:r>
      <w:r w:rsidR="004B4007" w:rsidRPr="00031165">
        <w:rPr>
          <w:snapToGrid w:val="0"/>
          <w:sz w:val="24"/>
        </w:rPr>
        <w:t xml:space="preserve"> отдела конкурсны</w:t>
      </w:r>
      <w:r w:rsidR="00B45751">
        <w:rPr>
          <w:snapToGrid w:val="0"/>
          <w:sz w:val="24"/>
        </w:rPr>
        <w:t>х закупок, тел. 8 (4162) 397-260</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B45751" w:rsidRPr="00334EDB">
          <w:rPr>
            <w:rStyle w:val="ac"/>
            <w:snapToGrid w:val="0"/>
            <w:sz w:val="24"/>
          </w:rPr>
          <w:t>okzt3@drsk.ru</w:t>
        </w:r>
      </w:hyperlink>
      <w:r w:rsidRPr="00031165">
        <w:rPr>
          <w:sz w:val="24"/>
        </w:rPr>
        <w:t xml:space="preserve"> </w:t>
      </w:r>
    </w:p>
    <w:p w:rsidR="00470A69" w:rsidRPr="00ED5270" w:rsidRDefault="00702A87" w:rsidP="00470A69">
      <w:pPr>
        <w:pStyle w:val="a"/>
        <w:numPr>
          <w:ilvl w:val="0"/>
          <w:numId w:val="2"/>
        </w:numPr>
        <w:tabs>
          <w:tab w:val="left" w:pos="567"/>
          <w:tab w:val="left" w:pos="851"/>
        </w:tabs>
        <w:spacing w:before="0" w:line="240" w:lineRule="auto"/>
        <w:ind w:left="0" w:firstLine="360"/>
        <w:rPr>
          <w:b/>
          <w:i/>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без предварительного квалификационного отбора</w:t>
      </w:r>
      <w:r w:rsidR="004B4007" w:rsidRPr="00ED5270">
        <w:rPr>
          <w:sz w:val="24"/>
        </w:rPr>
        <w:t xml:space="preserve">: </w:t>
      </w:r>
      <w:r w:rsidR="000325AE" w:rsidRPr="00ED5270">
        <w:rPr>
          <w:b/>
          <w:i/>
          <w:sz w:val="24"/>
        </w:rPr>
        <w:t>«</w:t>
      </w:r>
      <w:r w:rsidR="00ED5270" w:rsidRPr="00ED5270">
        <w:rPr>
          <w:b/>
          <w:i/>
          <w:sz w:val="24"/>
        </w:rPr>
        <w:t>Комплекты зимние для защиты от термических рисков электрической дуги (АЭС, ПЭС, ХЭС, ЕАО, ЮЯЭС)</w:t>
      </w:r>
      <w:r w:rsidR="000325AE" w:rsidRPr="00ED5270">
        <w:rPr>
          <w:b/>
          <w:bCs/>
          <w:i/>
          <w:iCs/>
          <w:snapToGrid w:val="0"/>
          <w:sz w:val="24"/>
        </w:rPr>
        <w:t>»</w:t>
      </w:r>
    </w:p>
    <w:p w:rsidR="00D07169" w:rsidRPr="00470A69" w:rsidRDefault="00D07169" w:rsidP="00470A69">
      <w:pPr>
        <w:pStyle w:val="a"/>
        <w:numPr>
          <w:ilvl w:val="0"/>
          <w:numId w:val="2"/>
        </w:numPr>
        <w:tabs>
          <w:tab w:val="left" w:pos="567"/>
          <w:tab w:val="left" w:pos="851"/>
        </w:tabs>
        <w:spacing w:before="0" w:line="240" w:lineRule="auto"/>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DB2B82">
        <w:rPr>
          <w:sz w:val="24"/>
        </w:rPr>
        <w:t>поставляемого оборудования</w:t>
      </w:r>
      <w:r w:rsidRPr="00031165">
        <w:rPr>
          <w:sz w:val="24"/>
        </w:rPr>
        <w:t xml:space="preserve">: </w:t>
      </w:r>
      <w:r w:rsidR="00C27C0F" w:rsidRPr="00031165">
        <w:rPr>
          <w:sz w:val="24"/>
        </w:rPr>
        <w:t xml:space="preserve">В </w:t>
      </w:r>
      <w:proofErr w:type="gramStart"/>
      <w:r w:rsidR="00C27C0F" w:rsidRPr="00031165">
        <w:rPr>
          <w:sz w:val="24"/>
        </w:rPr>
        <w:t>соответствии</w:t>
      </w:r>
      <w:proofErr w:type="gramEnd"/>
      <w:r w:rsidR="00C27C0F" w:rsidRPr="00031165">
        <w:rPr>
          <w:sz w:val="24"/>
        </w:rPr>
        <w:t xml:space="preserve"> с Документацией о закупке (приложение 2 – техническое задание).</w:t>
      </w:r>
    </w:p>
    <w:p w:rsidR="00702A87" w:rsidRPr="00031165" w:rsidRDefault="00B45751" w:rsidP="00C27C0F">
      <w:pPr>
        <w:pStyle w:val="a"/>
        <w:numPr>
          <w:ilvl w:val="0"/>
          <w:numId w:val="2"/>
        </w:numPr>
        <w:tabs>
          <w:tab w:val="left" w:pos="567"/>
          <w:tab w:val="left" w:pos="851"/>
        </w:tabs>
        <w:spacing w:before="0" w:line="240" w:lineRule="auto"/>
        <w:ind w:left="0" w:firstLine="567"/>
        <w:rPr>
          <w:sz w:val="24"/>
        </w:rPr>
      </w:pPr>
      <w:r w:rsidRPr="00554235">
        <w:rPr>
          <w:snapToGrid w:val="0"/>
          <w:sz w:val="26"/>
          <w:szCs w:val="26"/>
        </w:rPr>
        <w:t>Место поставки</w:t>
      </w:r>
      <w:r w:rsidR="0056081D" w:rsidRPr="00031165">
        <w:rPr>
          <w:sz w:val="24"/>
        </w:rPr>
        <w:t xml:space="preserve">:  </w:t>
      </w:r>
      <w:r w:rsidR="00C27C0F" w:rsidRPr="00031165">
        <w:rPr>
          <w:sz w:val="24"/>
        </w:rPr>
        <w:t xml:space="preserve">В </w:t>
      </w:r>
      <w:proofErr w:type="gramStart"/>
      <w:r w:rsidR="00C27C0F" w:rsidRPr="00031165">
        <w:rPr>
          <w:sz w:val="24"/>
        </w:rPr>
        <w:t>соответствии</w:t>
      </w:r>
      <w:proofErr w:type="gramEnd"/>
      <w:r w:rsidR="00C27C0F" w:rsidRPr="00031165">
        <w:rPr>
          <w:sz w:val="24"/>
        </w:rPr>
        <w:t xml:space="preserve">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ED5270">
        <w:rPr>
          <w:b/>
          <w:i/>
          <w:sz w:val="24"/>
        </w:rPr>
        <w:t>22 232 583,00</w:t>
      </w:r>
      <w:r w:rsidR="004B4007" w:rsidRPr="00031165">
        <w:rPr>
          <w:sz w:val="24"/>
        </w:rPr>
        <w:t xml:space="preserve"> </w:t>
      </w:r>
      <w:r w:rsidR="004B4007" w:rsidRPr="0004118E">
        <w:rPr>
          <w:b/>
          <w:i/>
          <w:sz w:val="24"/>
        </w:rPr>
        <w:t>рублей без учета НДС</w:t>
      </w:r>
      <w:r w:rsidR="00247F62">
        <w:rPr>
          <w:b/>
          <w:i/>
          <w:sz w:val="24"/>
        </w:rPr>
        <w:t xml:space="preserve">: </w:t>
      </w:r>
      <w:r w:rsidR="00ED5270">
        <w:rPr>
          <w:b/>
          <w:i/>
          <w:sz w:val="24"/>
        </w:rPr>
        <w:t>26 234 447,94</w:t>
      </w:r>
      <w:r w:rsidR="00247F62">
        <w:rPr>
          <w:b/>
          <w:i/>
          <w:sz w:val="24"/>
        </w:rPr>
        <w:t xml:space="preserve"> руб. с учетом НДС.</w:t>
      </w:r>
    </w:p>
    <w:p w:rsidR="00D811EC" w:rsidRPr="00031165" w:rsidRDefault="00702A87" w:rsidP="00B45751">
      <w:pPr>
        <w:pStyle w:val="a"/>
        <w:numPr>
          <w:ilvl w:val="0"/>
          <w:numId w:val="2"/>
        </w:numPr>
        <w:tabs>
          <w:tab w:val="left" w:pos="567"/>
          <w:tab w:val="left" w:pos="709"/>
          <w:tab w:val="left" w:pos="993"/>
        </w:tabs>
        <w:spacing w:before="0" w:line="240" w:lineRule="auto"/>
        <w:ind w:left="0" w:firstLine="567"/>
        <w:rPr>
          <w:sz w:val="24"/>
        </w:rPr>
      </w:pPr>
      <w:r w:rsidRPr="00B45751">
        <w:rPr>
          <w:b/>
          <w:i/>
          <w:sz w:val="24"/>
        </w:rPr>
        <w:t>Срок</w:t>
      </w:r>
      <w:r w:rsidR="00D811EC" w:rsidRPr="00B45751">
        <w:rPr>
          <w:b/>
          <w:i/>
          <w:sz w:val="24"/>
        </w:rPr>
        <w:t xml:space="preserve"> предоставления</w:t>
      </w:r>
      <w:r w:rsidR="00D811EC" w:rsidRPr="00031165">
        <w:rPr>
          <w:sz w:val="24"/>
        </w:rPr>
        <w:t xml:space="preserve"> </w:t>
      </w:r>
      <w:r w:rsidR="00D40DE3" w:rsidRPr="00B45751">
        <w:rPr>
          <w:b/>
          <w:i/>
          <w:sz w:val="24"/>
        </w:rPr>
        <w:t>Д</w:t>
      </w:r>
      <w:r w:rsidR="00D811EC" w:rsidRPr="00B45751">
        <w:rPr>
          <w:b/>
          <w:i/>
          <w:sz w:val="24"/>
        </w:rPr>
        <w:t>окументации</w:t>
      </w:r>
      <w:r w:rsidR="00D811EC" w:rsidRPr="00031165">
        <w:rPr>
          <w:sz w:val="24"/>
        </w:rPr>
        <w:t xml:space="preserve"> о закупке:</w:t>
      </w:r>
      <w:r w:rsidR="0056081D" w:rsidRPr="00031165">
        <w:rPr>
          <w:sz w:val="24"/>
        </w:rPr>
        <w:t xml:space="preserve"> </w:t>
      </w:r>
      <w:r w:rsidR="00481D0F" w:rsidRPr="00B45751">
        <w:rPr>
          <w:b/>
          <w:i/>
          <w:sz w:val="24"/>
        </w:rPr>
        <w:t xml:space="preserve">с </w:t>
      </w:r>
      <w:r w:rsidR="00ED5270">
        <w:rPr>
          <w:b/>
          <w:i/>
          <w:sz w:val="24"/>
        </w:rPr>
        <w:t>11</w:t>
      </w:r>
      <w:r w:rsidR="00B45751" w:rsidRPr="00B45751">
        <w:rPr>
          <w:b/>
          <w:i/>
          <w:sz w:val="24"/>
        </w:rPr>
        <w:t>.06.2015</w:t>
      </w:r>
      <w:r w:rsidR="00481D0F" w:rsidRPr="00B45751">
        <w:rPr>
          <w:b/>
          <w:i/>
          <w:sz w:val="24"/>
        </w:rPr>
        <w:t xml:space="preserve"> по </w:t>
      </w:r>
      <w:r w:rsidR="00ED5270">
        <w:rPr>
          <w:b/>
          <w:i/>
          <w:sz w:val="24"/>
        </w:rPr>
        <w:t>02.07.</w:t>
      </w:r>
      <w:r w:rsidR="00470A69" w:rsidRPr="00B45751">
        <w:rPr>
          <w:b/>
          <w:i/>
          <w:sz w:val="24"/>
        </w:rPr>
        <w:t>2015 г.</w:t>
      </w:r>
    </w:p>
    <w:p w:rsidR="00E5269B" w:rsidRPr="00031165" w:rsidRDefault="00E5269B"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DB2B82">
        <w:rPr>
          <w:sz w:val="24"/>
        </w:rPr>
        <w:t>Дата начала</w:t>
      </w:r>
      <w:r w:rsidR="004B4007" w:rsidRPr="00B45751">
        <w:rPr>
          <w:b/>
          <w:i/>
          <w:sz w:val="24"/>
        </w:rPr>
        <w:t xml:space="preserve"> подачи заявок</w:t>
      </w:r>
      <w:r w:rsidR="004B4007" w:rsidRPr="00031165">
        <w:rPr>
          <w:sz w:val="24"/>
        </w:rPr>
        <w:t xml:space="preserve"> на участие в конкурсе: </w:t>
      </w:r>
      <w:r w:rsidR="004B4007" w:rsidRPr="00B45751">
        <w:rPr>
          <w:b/>
          <w:i/>
          <w:sz w:val="24"/>
        </w:rPr>
        <w:t>«</w:t>
      </w:r>
      <w:r w:rsidR="000A34BE">
        <w:rPr>
          <w:b/>
          <w:i/>
          <w:sz w:val="24"/>
        </w:rPr>
        <w:t>1</w:t>
      </w:r>
      <w:r w:rsidR="0052471F">
        <w:rPr>
          <w:b/>
          <w:i/>
          <w:sz w:val="24"/>
        </w:rPr>
        <w:t>1</w:t>
      </w:r>
      <w:r w:rsidR="004B4007" w:rsidRPr="00B45751">
        <w:rPr>
          <w:b/>
          <w:i/>
          <w:sz w:val="24"/>
        </w:rPr>
        <w:t>»</w:t>
      </w:r>
      <w:r w:rsidR="004B4007" w:rsidRPr="00031165">
        <w:rPr>
          <w:b/>
          <w:i/>
          <w:sz w:val="24"/>
        </w:rPr>
        <w:t> </w:t>
      </w:r>
      <w:r w:rsidR="00B45751">
        <w:rPr>
          <w:b/>
          <w:i/>
          <w:sz w:val="24"/>
        </w:rPr>
        <w:t>июня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w:t>
      </w:r>
      <w:r w:rsidR="004B4007" w:rsidRPr="00DB2B82">
        <w:rPr>
          <w:sz w:val="24"/>
        </w:rPr>
        <w:t>Дата окончания</w:t>
      </w:r>
      <w:r w:rsidR="004B4007" w:rsidRPr="0068124A">
        <w:rPr>
          <w:b/>
          <w:i/>
          <w:sz w:val="24"/>
        </w:rPr>
        <w:t xml:space="preserve"> подачи заявок</w:t>
      </w:r>
      <w:r w:rsidR="004B4007" w:rsidRPr="00031165">
        <w:rPr>
          <w:sz w:val="24"/>
        </w:rPr>
        <w:t xml:space="preserve"> на участие в конкурсе: </w:t>
      </w:r>
      <w:r w:rsidR="004B4007" w:rsidRPr="00031165">
        <w:rPr>
          <w:b/>
          <w:i/>
          <w:sz w:val="24"/>
        </w:rPr>
        <w:t>1</w:t>
      </w:r>
      <w:r w:rsidR="00C27C0F" w:rsidRPr="00031165">
        <w:rPr>
          <w:b/>
          <w:i/>
          <w:sz w:val="24"/>
        </w:rPr>
        <w:t>0</w:t>
      </w:r>
      <w:r w:rsidR="004B4007" w:rsidRPr="00031165">
        <w:rPr>
          <w:b/>
          <w:i/>
          <w:sz w:val="24"/>
        </w:rPr>
        <w:t xml:space="preserve">:00 часов </w:t>
      </w:r>
      <w:r w:rsidR="004B4007" w:rsidRPr="00031165">
        <w:rPr>
          <w:b/>
          <w:i/>
          <w:sz w:val="24"/>
        </w:rPr>
        <w:lastRenderedPageBreak/>
        <w:t>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81D0F">
        <w:rPr>
          <w:b/>
          <w:i/>
          <w:sz w:val="24"/>
        </w:rPr>
        <w:t>«</w:t>
      </w:r>
      <w:r w:rsidR="000A34BE">
        <w:rPr>
          <w:b/>
          <w:i/>
          <w:sz w:val="24"/>
        </w:rPr>
        <w:t>02</w:t>
      </w:r>
      <w:r w:rsidR="004B4007" w:rsidRPr="00031165">
        <w:rPr>
          <w:b/>
          <w:i/>
          <w:sz w:val="24"/>
        </w:rPr>
        <w:t xml:space="preserve">» </w:t>
      </w:r>
      <w:r w:rsidR="00247F62">
        <w:rPr>
          <w:b/>
          <w:i/>
          <w:sz w:val="24"/>
        </w:rPr>
        <w:t>ию</w:t>
      </w:r>
      <w:r w:rsidR="000A34BE">
        <w:rPr>
          <w:b/>
          <w:i/>
          <w:sz w:val="24"/>
        </w:rPr>
        <w:t>л</w:t>
      </w:r>
      <w:r w:rsidR="00247F62">
        <w:rPr>
          <w:b/>
          <w:i/>
          <w:sz w:val="24"/>
        </w:rPr>
        <w:t>я</w:t>
      </w:r>
      <w:r w:rsidR="00470A69">
        <w:rPr>
          <w:b/>
          <w:i/>
          <w:sz w:val="24"/>
        </w:rPr>
        <w:t xml:space="preserve">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DB2B82">
        <w:rPr>
          <w:sz w:val="24"/>
        </w:rPr>
        <w:t>Дата, время и место</w:t>
      </w:r>
      <w:r w:rsidRPr="0068124A">
        <w:rPr>
          <w:b/>
          <w:i/>
          <w:sz w:val="24"/>
        </w:rPr>
        <w:t xml:space="preserve"> вскрытия конвертов</w:t>
      </w:r>
      <w:r w:rsidRPr="00031165">
        <w:rPr>
          <w:sz w:val="24"/>
        </w:rPr>
        <w:t xml:space="preserve">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A34BE">
        <w:rPr>
          <w:b/>
          <w:i/>
          <w:sz w:val="24"/>
        </w:rPr>
        <w:t>«02</w:t>
      </w:r>
      <w:r w:rsidR="000A34BE" w:rsidRPr="00031165">
        <w:rPr>
          <w:b/>
          <w:i/>
          <w:sz w:val="24"/>
        </w:rPr>
        <w:t xml:space="preserve">» </w:t>
      </w:r>
      <w:r w:rsidR="000A34BE">
        <w:rPr>
          <w:b/>
          <w:i/>
          <w:sz w:val="24"/>
        </w:rPr>
        <w:t xml:space="preserve">июля </w:t>
      </w:r>
      <w:r w:rsidR="00031165" w:rsidRPr="00031165">
        <w:rPr>
          <w:b/>
          <w:i/>
          <w:sz w:val="24"/>
        </w:rPr>
        <w:t>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7461B8">
        <w:rPr>
          <w:sz w:val="24"/>
        </w:rPr>
        <w:t>23.07.</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52471F">
        <w:rPr>
          <w:sz w:val="24"/>
        </w:rPr>
        <w:t>03.08</w:t>
      </w:r>
      <w:r w:rsidR="0068124A">
        <w:rPr>
          <w:sz w:val="24"/>
        </w:rPr>
        <w:t>.</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0" w:name="_Ref391979007"/>
      <w:r w:rsidRPr="00031165">
        <w:rPr>
          <w:sz w:val="24"/>
        </w:rPr>
        <w:t xml:space="preserve">Срок заключения договора: </w:t>
      </w:r>
      <w:r w:rsidR="008C48FA" w:rsidRPr="00031165">
        <w:rPr>
          <w:sz w:val="24"/>
        </w:rPr>
        <w:t xml:space="preserve">Договор по результатам </w:t>
      </w:r>
      <w:bookmarkStart w:id="1" w:name="_GoBack"/>
      <w:bookmarkEnd w:id="1"/>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0"/>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Председател</w:t>
      </w:r>
      <w:r w:rsidR="0004118E" w:rsidRPr="00247F62">
        <w:rPr>
          <w:rFonts w:ascii="Times New Roman" w:eastAsia="Times New Roman" w:hAnsi="Times New Roman" w:cs="Times New Roman"/>
          <w:b/>
          <w:i/>
          <w:snapToGrid w:val="0"/>
          <w:sz w:val="26"/>
          <w:szCs w:val="26"/>
          <w:lang w:eastAsia="ru-RU"/>
        </w:rPr>
        <w:t>ь</w:t>
      </w:r>
      <w:r w:rsidRPr="00247F62">
        <w:rPr>
          <w:rFonts w:ascii="Times New Roman" w:eastAsia="Times New Roman" w:hAnsi="Times New Roman" w:cs="Times New Roman"/>
          <w:b/>
          <w:i/>
          <w:snapToGrid w:val="0"/>
          <w:sz w:val="26"/>
          <w:szCs w:val="26"/>
          <w:lang w:eastAsia="ru-RU"/>
        </w:rPr>
        <w:t xml:space="preserve">  </w:t>
      </w:r>
      <w:proofErr w:type="gramStart"/>
      <w:r w:rsidRPr="00247F62">
        <w:rPr>
          <w:rFonts w:ascii="Times New Roman" w:eastAsia="Times New Roman" w:hAnsi="Times New Roman" w:cs="Times New Roman"/>
          <w:b/>
          <w:i/>
          <w:snapToGrid w:val="0"/>
          <w:sz w:val="26"/>
          <w:szCs w:val="26"/>
          <w:lang w:eastAsia="ru-RU"/>
        </w:rPr>
        <w:t>Закупочной</w:t>
      </w:r>
      <w:proofErr w:type="gramEnd"/>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 xml:space="preserve">комиссии ОАО «ДРСК» 2 уровня                                </w:t>
      </w:r>
      <w:r w:rsidR="00247F62">
        <w:rPr>
          <w:rFonts w:ascii="Times New Roman" w:eastAsia="Times New Roman" w:hAnsi="Times New Roman" w:cs="Times New Roman"/>
          <w:b/>
          <w:i/>
          <w:snapToGrid w:val="0"/>
          <w:sz w:val="26"/>
          <w:szCs w:val="26"/>
          <w:lang w:eastAsia="ru-RU"/>
        </w:rPr>
        <w:t xml:space="preserve">       </w:t>
      </w:r>
      <w:r w:rsidRPr="00247F62">
        <w:rPr>
          <w:rFonts w:ascii="Times New Roman" w:eastAsia="Times New Roman" w:hAnsi="Times New Roman" w:cs="Times New Roman"/>
          <w:b/>
          <w:i/>
          <w:snapToGrid w:val="0"/>
          <w:sz w:val="26"/>
          <w:szCs w:val="26"/>
          <w:lang w:eastAsia="ru-RU"/>
        </w:rPr>
        <w:t xml:space="preserve">                    </w:t>
      </w:r>
      <w:r w:rsidR="0004118E" w:rsidRPr="00247F62">
        <w:rPr>
          <w:rFonts w:ascii="Times New Roman" w:eastAsia="Times New Roman" w:hAnsi="Times New Roman" w:cs="Times New Roman"/>
          <w:b/>
          <w:i/>
          <w:snapToGrid w:val="0"/>
          <w:sz w:val="26"/>
          <w:szCs w:val="26"/>
          <w:lang w:eastAsia="ru-RU"/>
        </w:rPr>
        <w:t xml:space="preserve">В.А. </w:t>
      </w:r>
      <w:proofErr w:type="spellStart"/>
      <w:r w:rsidR="0004118E" w:rsidRPr="00247F62">
        <w:rPr>
          <w:rFonts w:ascii="Times New Roman" w:eastAsia="Times New Roman" w:hAnsi="Times New Roman" w:cs="Times New Roman"/>
          <w:b/>
          <w:i/>
          <w:snapToGrid w:val="0"/>
          <w:sz w:val="26"/>
          <w:szCs w:val="26"/>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34" w:rsidRDefault="00F53D34" w:rsidP="00031165">
      <w:pPr>
        <w:spacing w:after="0" w:line="240" w:lineRule="auto"/>
      </w:pPr>
      <w:r>
        <w:separator/>
      </w:r>
    </w:p>
  </w:endnote>
  <w:endnote w:type="continuationSeparator" w:id="0">
    <w:p w:rsidR="00F53D34" w:rsidRDefault="00F53D3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34" w:rsidRDefault="00F53D34" w:rsidP="00031165">
      <w:pPr>
        <w:spacing w:after="0" w:line="240" w:lineRule="auto"/>
      </w:pPr>
      <w:r>
        <w:separator/>
      </w:r>
    </w:p>
  </w:footnote>
  <w:footnote w:type="continuationSeparator" w:id="0">
    <w:p w:rsidR="00F53D34" w:rsidRDefault="00F53D3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 xml:space="preserve">Извещение ООК ЭТП закупка </w:t>
    </w:r>
    <w:r w:rsidR="0052471F">
      <w:rPr>
        <w:i/>
        <w:sz w:val="18"/>
        <w:szCs w:val="18"/>
      </w:rPr>
      <w:t>929</w:t>
    </w:r>
    <w:r w:rsidR="00E14345">
      <w:rPr>
        <w:i/>
        <w:sz w:val="18"/>
        <w:szCs w:val="18"/>
      </w:rPr>
      <w:t xml:space="preserve"> </w:t>
    </w:r>
    <w:r w:rsidR="00031165">
      <w:rPr>
        <w:i/>
        <w:sz w:val="18"/>
        <w:szCs w:val="18"/>
      </w:rPr>
      <w:t xml:space="preserve"> р. </w:t>
    </w:r>
    <w:r w:rsidR="0052471F">
      <w:rPr>
        <w:i/>
        <w:sz w:val="18"/>
        <w:szCs w:val="18"/>
      </w:rPr>
      <w:t>4</w:t>
    </w:r>
    <w:r w:rsidR="00E80125">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2432"/>
    <w:rsid w:val="00073215"/>
    <w:rsid w:val="00075BA9"/>
    <w:rsid w:val="000824B9"/>
    <w:rsid w:val="000836B3"/>
    <w:rsid w:val="0008448D"/>
    <w:rsid w:val="00085DAB"/>
    <w:rsid w:val="00092DAD"/>
    <w:rsid w:val="00093228"/>
    <w:rsid w:val="00096ECE"/>
    <w:rsid w:val="000A01D3"/>
    <w:rsid w:val="000A1913"/>
    <w:rsid w:val="000A29C8"/>
    <w:rsid w:val="000A2ED5"/>
    <w:rsid w:val="000A34BE"/>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62"/>
    <w:rsid w:val="00247FE6"/>
    <w:rsid w:val="0025369B"/>
    <w:rsid w:val="00261BC7"/>
    <w:rsid w:val="002720A6"/>
    <w:rsid w:val="00272836"/>
    <w:rsid w:val="002730FB"/>
    <w:rsid w:val="00275F3B"/>
    <w:rsid w:val="002807BE"/>
    <w:rsid w:val="0028173E"/>
    <w:rsid w:val="00284F32"/>
    <w:rsid w:val="00287C29"/>
    <w:rsid w:val="0029108F"/>
    <w:rsid w:val="002B10A2"/>
    <w:rsid w:val="002B3CEA"/>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4FE7"/>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1D0F"/>
    <w:rsid w:val="0048545B"/>
    <w:rsid w:val="004859E7"/>
    <w:rsid w:val="00485C60"/>
    <w:rsid w:val="00487195"/>
    <w:rsid w:val="00492FF7"/>
    <w:rsid w:val="00493AB9"/>
    <w:rsid w:val="00494160"/>
    <w:rsid w:val="00495389"/>
    <w:rsid w:val="004961DD"/>
    <w:rsid w:val="00496823"/>
    <w:rsid w:val="00497BE1"/>
    <w:rsid w:val="004A3CB1"/>
    <w:rsid w:val="004A6B96"/>
    <w:rsid w:val="004B4007"/>
    <w:rsid w:val="004B42AE"/>
    <w:rsid w:val="004B75BC"/>
    <w:rsid w:val="004C1818"/>
    <w:rsid w:val="004C6709"/>
    <w:rsid w:val="004D14D8"/>
    <w:rsid w:val="004D169D"/>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1F"/>
    <w:rsid w:val="00524DDC"/>
    <w:rsid w:val="005272A2"/>
    <w:rsid w:val="00531490"/>
    <w:rsid w:val="00531872"/>
    <w:rsid w:val="00531ADF"/>
    <w:rsid w:val="00531D23"/>
    <w:rsid w:val="005357AF"/>
    <w:rsid w:val="005359E5"/>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243"/>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8124A"/>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2633"/>
    <w:rsid w:val="00744A7F"/>
    <w:rsid w:val="007461B8"/>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48A3"/>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0EA8"/>
    <w:rsid w:val="009D3E8B"/>
    <w:rsid w:val="009D768E"/>
    <w:rsid w:val="009D773A"/>
    <w:rsid w:val="009E0EF6"/>
    <w:rsid w:val="009E53B6"/>
    <w:rsid w:val="009E5EC3"/>
    <w:rsid w:val="009E716F"/>
    <w:rsid w:val="009E7C78"/>
    <w:rsid w:val="009F2C92"/>
    <w:rsid w:val="009F44AB"/>
    <w:rsid w:val="00A04C47"/>
    <w:rsid w:val="00A22134"/>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5751"/>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D53AC"/>
    <w:rsid w:val="00BE09BF"/>
    <w:rsid w:val="00BE23BF"/>
    <w:rsid w:val="00BF221B"/>
    <w:rsid w:val="00BF45D6"/>
    <w:rsid w:val="00C03314"/>
    <w:rsid w:val="00C05382"/>
    <w:rsid w:val="00C05588"/>
    <w:rsid w:val="00C1093C"/>
    <w:rsid w:val="00C110FB"/>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B82"/>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125"/>
    <w:rsid w:val="00E805CF"/>
    <w:rsid w:val="00E83DBC"/>
    <w:rsid w:val="00E8406A"/>
    <w:rsid w:val="00E8495D"/>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5270"/>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53D3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51B"/>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31</cp:revision>
  <cp:lastPrinted>2015-06-10T07:53:00Z</cp:lastPrinted>
  <dcterms:created xsi:type="dcterms:W3CDTF">2014-11-20T08:24:00Z</dcterms:created>
  <dcterms:modified xsi:type="dcterms:W3CDTF">2015-06-10T07:53:00Z</dcterms:modified>
</cp:coreProperties>
</file>