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26B24">
        <w:rPr>
          <w:rFonts w:ascii="Times New Roman" w:hAnsi="Times New Roman"/>
          <w:sz w:val="28"/>
          <w:szCs w:val="28"/>
        </w:rPr>
        <w:t>747</w:t>
      </w:r>
      <w:r w:rsidR="00D1233F">
        <w:rPr>
          <w:rFonts w:ascii="Times New Roman" w:hAnsi="Times New Roman"/>
          <w:sz w:val="28"/>
          <w:szCs w:val="28"/>
        </w:rPr>
        <w:t>/УР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1233F" w:rsidRPr="00D1233F" w:rsidRDefault="00352406" w:rsidP="00D1233F">
      <w:pPr>
        <w:pStyle w:val="af2"/>
        <w:jc w:val="center"/>
        <w:rPr>
          <w:b/>
          <w:bCs/>
          <w:i/>
          <w:i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</w:t>
      </w:r>
      <w:r w:rsidR="00D1233F">
        <w:rPr>
          <w:b/>
          <w:bCs/>
          <w:szCs w:val="28"/>
        </w:rPr>
        <w:t xml:space="preserve">электронному </w:t>
      </w:r>
      <w:r w:rsidR="001F1045">
        <w:rPr>
          <w:b/>
          <w:bCs/>
          <w:szCs w:val="28"/>
        </w:rPr>
        <w:t>запросу предложен</w:t>
      </w:r>
      <w:r w:rsidR="006F289D">
        <w:rPr>
          <w:b/>
          <w:bCs/>
          <w:szCs w:val="28"/>
        </w:rPr>
        <w:t>ий на право заключения договора</w:t>
      </w:r>
      <w:r w:rsidR="00D1233F">
        <w:rPr>
          <w:b/>
          <w:bCs/>
          <w:szCs w:val="28"/>
        </w:rPr>
        <w:t xml:space="preserve"> </w:t>
      </w:r>
      <w:r w:rsidR="00526B24" w:rsidRPr="00526B24">
        <w:rPr>
          <w:b/>
          <w:bCs/>
          <w:i/>
          <w:iCs/>
          <w:szCs w:val="28"/>
        </w:rPr>
        <w:t xml:space="preserve">«Ремонт кровель зданий ТП </w:t>
      </w:r>
      <w:proofErr w:type="spellStart"/>
      <w:r w:rsidR="00526B24" w:rsidRPr="00526B24">
        <w:rPr>
          <w:b/>
          <w:bCs/>
          <w:i/>
          <w:iCs/>
          <w:szCs w:val="28"/>
        </w:rPr>
        <w:t>Зейского</w:t>
      </w:r>
      <w:proofErr w:type="spellEnd"/>
      <w:r w:rsidR="00526B24" w:rsidRPr="00526B24">
        <w:rPr>
          <w:b/>
          <w:bCs/>
          <w:i/>
          <w:iCs/>
          <w:szCs w:val="28"/>
        </w:rPr>
        <w:t xml:space="preserve"> РЭС, </w:t>
      </w:r>
      <w:proofErr w:type="spellStart"/>
      <w:r w:rsidR="00526B24">
        <w:rPr>
          <w:b/>
          <w:bCs/>
          <w:i/>
          <w:iCs/>
          <w:szCs w:val="28"/>
        </w:rPr>
        <w:t>Сковородинского</w:t>
      </w:r>
      <w:proofErr w:type="spellEnd"/>
      <w:r w:rsidR="00526B24">
        <w:rPr>
          <w:b/>
          <w:bCs/>
          <w:i/>
          <w:iCs/>
          <w:szCs w:val="28"/>
        </w:rPr>
        <w:t xml:space="preserve"> РЭС филиала АЭС</w:t>
      </w:r>
      <w:r w:rsidR="00D1233F">
        <w:rPr>
          <w:b/>
          <w:bCs/>
          <w:i/>
          <w:iCs/>
          <w:szCs w:val="28"/>
        </w:rPr>
        <w:t xml:space="preserve">», </w:t>
      </w:r>
      <w:r w:rsidR="00D1233F">
        <w:rPr>
          <w:b/>
          <w:bCs/>
          <w:i/>
          <w:szCs w:val="28"/>
        </w:rPr>
        <w:t xml:space="preserve"> закупка № 7</w:t>
      </w:r>
      <w:r w:rsidR="00526B24">
        <w:rPr>
          <w:b/>
          <w:bCs/>
          <w:i/>
          <w:szCs w:val="28"/>
        </w:rPr>
        <w:t>47</w:t>
      </w:r>
      <w:r w:rsidR="00D1233F" w:rsidRPr="004D6D80">
        <w:rPr>
          <w:b/>
          <w:bCs/>
          <w:i/>
          <w:szCs w:val="28"/>
        </w:rPr>
        <w:t xml:space="preserve"> ГКПЗ 2015 г.</w:t>
      </w:r>
    </w:p>
    <w:p w:rsidR="00352406" w:rsidRPr="00352406" w:rsidRDefault="00352406" w:rsidP="00CA06B7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26B24" w:rsidTr="00A02900">
        <w:trPr>
          <w:trHeight w:val="302"/>
          <w:jc w:val="center"/>
        </w:trPr>
        <w:tc>
          <w:tcPr>
            <w:tcW w:w="5210" w:type="dxa"/>
          </w:tcPr>
          <w:p w:rsidR="003C690B" w:rsidRPr="00526B24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5"/>
                <w:szCs w:val="25"/>
              </w:rPr>
            </w:pPr>
            <w:r w:rsidRPr="00526B24">
              <w:rPr>
                <w:b/>
                <w:sz w:val="25"/>
                <w:szCs w:val="25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526B24" w:rsidRDefault="003C690B" w:rsidP="00526B24">
            <w:pPr>
              <w:spacing w:line="240" w:lineRule="auto"/>
              <w:ind w:left="550" w:firstLine="0"/>
              <w:jc w:val="right"/>
              <w:rPr>
                <w:b/>
                <w:sz w:val="25"/>
                <w:szCs w:val="25"/>
              </w:rPr>
            </w:pPr>
            <w:r w:rsidRPr="00526B24">
              <w:rPr>
                <w:b/>
                <w:sz w:val="25"/>
                <w:szCs w:val="25"/>
              </w:rPr>
              <w:t>«</w:t>
            </w:r>
            <w:r w:rsidR="00005AB8">
              <w:rPr>
                <w:b/>
                <w:sz w:val="25"/>
                <w:szCs w:val="25"/>
              </w:rPr>
              <w:t>08</w:t>
            </w:r>
            <w:r w:rsidRPr="00526B24">
              <w:rPr>
                <w:b/>
                <w:sz w:val="25"/>
                <w:szCs w:val="25"/>
              </w:rPr>
              <w:t>»</w:t>
            </w:r>
            <w:r w:rsidR="00B33EBA" w:rsidRPr="00526B24">
              <w:rPr>
                <w:b/>
                <w:sz w:val="25"/>
                <w:szCs w:val="25"/>
              </w:rPr>
              <w:t xml:space="preserve"> </w:t>
            </w:r>
            <w:r w:rsidR="00526B24" w:rsidRPr="00526B24">
              <w:rPr>
                <w:b/>
                <w:sz w:val="25"/>
                <w:szCs w:val="25"/>
              </w:rPr>
              <w:t>июня</w:t>
            </w:r>
            <w:r w:rsidR="00B33EBA" w:rsidRPr="00526B24">
              <w:rPr>
                <w:b/>
                <w:sz w:val="25"/>
                <w:szCs w:val="25"/>
              </w:rPr>
              <w:t xml:space="preserve"> </w:t>
            </w:r>
            <w:r w:rsidR="003B16A5" w:rsidRPr="00526B24">
              <w:rPr>
                <w:b/>
                <w:sz w:val="25"/>
                <w:szCs w:val="25"/>
              </w:rPr>
              <w:t>201</w:t>
            </w:r>
            <w:r w:rsidR="00A02900" w:rsidRPr="00526B24">
              <w:rPr>
                <w:b/>
                <w:sz w:val="25"/>
                <w:szCs w:val="25"/>
              </w:rPr>
              <w:t>5</w:t>
            </w:r>
            <w:r w:rsidR="003B16A5" w:rsidRPr="00526B24">
              <w:rPr>
                <w:b/>
                <w:sz w:val="25"/>
                <w:szCs w:val="25"/>
              </w:rPr>
              <w:t xml:space="preserve"> </w:t>
            </w:r>
            <w:r w:rsidRPr="00526B24">
              <w:rPr>
                <w:b/>
                <w:sz w:val="25"/>
                <w:szCs w:val="25"/>
              </w:rPr>
              <w:t>года</w:t>
            </w:r>
          </w:p>
        </w:tc>
      </w:tr>
    </w:tbl>
    <w:p w:rsidR="003C690B" w:rsidRPr="00526B24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E7429D" w:rsidRPr="00526B24" w:rsidRDefault="00E7429D" w:rsidP="00CA06B7">
      <w:pPr>
        <w:pStyle w:val="af2"/>
        <w:rPr>
          <w:sz w:val="25"/>
          <w:szCs w:val="25"/>
        </w:rPr>
      </w:pPr>
      <w:r w:rsidRPr="00526B24">
        <w:rPr>
          <w:sz w:val="25"/>
          <w:szCs w:val="25"/>
        </w:rPr>
        <w:t>Форма голосования членов З</w:t>
      </w:r>
      <w:r w:rsidR="00CA06B7" w:rsidRPr="00526B24">
        <w:rPr>
          <w:sz w:val="25"/>
          <w:szCs w:val="25"/>
        </w:rPr>
        <w:t>акупочной комиссии: очная</w:t>
      </w:r>
      <w:r w:rsidRPr="00526B24">
        <w:rPr>
          <w:sz w:val="25"/>
          <w:szCs w:val="25"/>
        </w:rPr>
        <w:t>.</w:t>
      </w:r>
    </w:p>
    <w:p w:rsidR="003C690B" w:rsidRPr="00526B24" w:rsidRDefault="003C690B" w:rsidP="00C02479">
      <w:pPr>
        <w:pStyle w:val="21"/>
        <w:rPr>
          <w:bCs/>
          <w:caps/>
          <w:sz w:val="16"/>
          <w:szCs w:val="16"/>
        </w:rPr>
      </w:pPr>
    </w:p>
    <w:p w:rsidR="003C690B" w:rsidRPr="00526B24" w:rsidRDefault="003C690B" w:rsidP="00CA06B7">
      <w:pPr>
        <w:pStyle w:val="21"/>
        <w:rPr>
          <w:b/>
          <w:bCs/>
          <w:color w:val="000000"/>
          <w:sz w:val="25"/>
          <w:szCs w:val="25"/>
        </w:rPr>
      </w:pPr>
      <w:r w:rsidRPr="00526B24">
        <w:rPr>
          <w:b/>
          <w:bCs/>
          <w:caps/>
          <w:sz w:val="25"/>
          <w:szCs w:val="25"/>
        </w:rPr>
        <w:t>ПРИСУТСТВОВАЛИ:</w:t>
      </w:r>
      <w:r w:rsidR="00CA06B7" w:rsidRPr="00526B24">
        <w:rPr>
          <w:b/>
          <w:bCs/>
          <w:caps/>
          <w:sz w:val="25"/>
          <w:szCs w:val="25"/>
        </w:rPr>
        <w:t xml:space="preserve"> </w:t>
      </w:r>
      <w:r w:rsidR="00CA06B7" w:rsidRPr="00526B24">
        <w:rPr>
          <w:sz w:val="25"/>
          <w:szCs w:val="25"/>
        </w:rPr>
        <w:t xml:space="preserve"> члены постоянно действующей</w:t>
      </w:r>
      <w:r w:rsidR="00252B9E" w:rsidRPr="00526B24">
        <w:rPr>
          <w:sz w:val="25"/>
          <w:szCs w:val="25"/>
        </w:rPr>
        <w:t xml:space="preserve"> </w:t>
      </w:r>
      <w:r w:rsidRPr="00526B24">
        <w:rPr>
          <w:sz w:val="25"/>
          <w:szCs w:val="25"/>
        </w:rPr>
        <w:t>Закупочной комиссии 2 уровня</w:t>
      </w:r>
      <w:r w:rsidR="00252B9E" w:rsidRPr="00526B24">
        <w:rPr>
          <w:sz w:val="25"/>
          <w:szCs w:val="25"/>
        </w:rPr>
        <w:t>.</w:t>
      </w:r>
      <w:r w:rsidRPr="00526B24">
        <w:rPr>
          <w:b/>
          <w:bCs/>
          <w:color w:val="000000"/>
          <w:sz w:val="25"/>
          <w:szCs w:val="25"/>
        </w:rPr>
        <w:t xml:space="preserve"> </w:t>
      </w:r>
    </w:p>
    <w:p w:rsidR="003C690B" w:rsidRPr="00526B24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7D7B16" w:rsidRPr="00526B24" w:rsidRDefault="007D7B16" w:rsidP="007D7B16">
      <w:pPr>
        <w:pStyle w:val="21"/>
        <w:rPr>
          <w:b/>
          <w:caps/>
          <w:sz w:val="25"/>
          <w:szCs w:val="25"/>
        </w:rPr>
      </w:pPr>
      <w:r w:rsidRPr="00526B24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7D7B16" w:rsidRPr="00526B24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526B24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7D7B16" w:rsidRPr="00526B24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526B24">
        <w:rPr>
          <w:bCs/>
          <w:i/>
          <w:iCs/>
          <w:sz w:val="25"/>
          <w:szCs w:val="25"/>
        </w:rPr>
        <w:t xml:space="preserve">Об </w:t>
      </w:r>
      <w:proofErr w:type="gramStart"/>
      <w:r w:rsidRPr="00526B24">
        <w:rPr>
          <w:bCs/>
          <w:i/>
          <w:iCs/>
          <w:sz w:val="25"/>
          <w:szCs w:val="25"/>
        </w:rPr>
        <w:t>итоговой</w:t>
      </w:r>
      <w:proofErr w:type="gramEnd"/>
      <w:r w:rsidRPr="00526B24">
        <w:rPr>
          <w:bCs/>
          <w:i/>
          <w:iCs/>
          <w:sz w:val="25"/>
          <w:szCs w:val="25"/>
        </w:rPr>
        <w:t xml:space="preserve"> ранжировке предложений.</w:t>
      </w:r>
    </w:p>
    <w:p w:rsidR="007D7B16" w:rsidRPr="00526B24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526B24">
        <w:rPr>
          <w:bCs/>
          <w:i/>
          <w:iCs/>
          <w:sz w:val="25"/>
          <w:szCs w:val="25"/>
        </w:rPr>
        <w:t>О выборе победителя запроса предложений.</w:t>
      </w:r>
      <w:bookmarkStart w:id="2" w:name="_GoBack"/>
      <w:bookmarkEnd w:id="2"/>
    </w:p>
    <w:p w:rsidR="007D7B16" w:rsidRPr="00526B24" w:rsidRDefault="007D7B16" w:rsidP="007D7B16">
      <w:pPr>
        <w:pStyle w:val="a4"/>
        <w:rPr>
          <w:b/>
          <w:bCs/>
          <w:i/>
          <w:iCs/>
          <w:sz w:val="16"/>
          <w:szCs w:val="16"/>
        </w:rPr>
      </w:pPr>
    </w:p>
    <w:p w:rsidR="00D1233F" w:rsidRPr="00526B24" w:rsidRDefault="00D1233F" w:rsidP="00D1233F">
      <w:pPr>
        <w:tabs>
          <w:tab w:val="left" w:pos="851"/>
        </w:tabs>
        <w:suppressAutoHyphens/>
        <w:snapToGrid w:val="0"/>
        <w:spacing w:line="240" w:lineRule="auto"/>
        <w:rPr>
          <w:b/>
          <w:sz w:val="25"/>
          <w:szCs w:val="25"/>
        </w:rPr>
      </w:pPr>
      <w:r w:rsidRPr="00526B24">
        <w:rPr>
          <w:b/>
          <w:sz w:val="25"/>
          <w:szCs w:val="25"/>
        </w:rPr>
        <w:t>РЕШИЛИ:</w:t>
      </w:r>
    </w:p>
    <w:p w:rsidR="00526B24" w:rsidRPr="00526B24" w:rsidRDefault="00526B24" w:rsidP="00526B24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526B24">
        <w:rPr>
          <w:snapToGrid/>
          <w:sz w:val="25"/>
          <w:szCs w:val="25"/>
        </w:rPr>
        <w:t>Признать процедуру переторжки состоявшейся.</w:t>
      </w:r>
    </w:p>
    <w:p w:rsidR="00526B24" w:rsidRPr="00526B24" w:rsidRDefault="00526B24" w:rsidP="00526B24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526B24">
        <w:rPr>
          <w:snapToGrid/>
          <w:sz w:val="25"/>
          <w:szCs w:val="25"/>
        </w:rPr>
        <w:t>Утвердить</w:t>
      </w:r>
      <w:r w:rsidRPr="00526B24">
        <w:rPr>
          <w:sz w:val="25"/>
          <w:szCs w:val="25"/>
        </w:rPr>
        <w:t xml:space="preserve"> окончательные цены предложений участников.</w:t>
      </w:r>
    </w:p>
    <w:p w:rsidR="00526B24" w:rsidRPr="00526B24" w:rsidRDefault="00526B24" w:rsidP="00526B24">
      <w:pPr>
        <w:spacing w:line="240" w:lineRule="auto"/>
        <w:rPr>
          <w:b/>
          <w:sz w:val="16"/>
          <w:szCs w:val="16"/>
        </w:rPr>
      </w:pPr>
    </w:p>
    <w:p w:rsidR="00526B24" w:rsidRPr="009B6D8F" w:rsidRDefault="00526B24" w:rsidP="00526B24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2</w:t>
      </w:r>
    </w:p>
    <w:p w:rsidR="00526B24" w:rsidRPr="00C50B88" w:rsidRDefault="00526B24" w:rsidP="00526B24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5"/>
          <w:szCs w:val="25"/>
        </w:rPr>
      </w:pPr>
      <w:r w:rsidRPr="009B6D8F">
        <w:rPr>
          <w:sz w:val="25"/>
          <w:szCs w:val="25"/>
        </w:rPr>
        <w:t xml:space="preserve">Утвердить </w:t>
      </w:r>
      <w:proofErr w:type="gramStart"/>
      <w:r w:rsidRPr="009B6D8F">
        <w:rPr>
          <w:sz w:val="25"/>
          <w:szCs w:val="25"/>
        </w:rPr>
        <w:t>итоговую</w:t>
      </w:r>
      <w:proofErr w:type="gramEnd"/>
      <w:r w:rsidRPr="009B6D8F">
        <w:rPr>
          <w:sz w:val="25"/>
          <w:szCs w:val="25"/>
        </w:rPr>
        <w:t xml:space="preserve"> </w:t>
      </w:r>
      <w:proofErr w:type="spellStart"/>
      <w:r w:rsidRPr="009B6D8F">
        <w:rPr>
          <w:sz w:val="25"/>
          <w:szCs w:val="25"/>
        </w:rPr>
        <w:t>ранжировку</w:t>
      </w:r>
      <w:proofErr w:type="spellEnd"/>
      <w:r w:rsidRPr="009B6D8F">
        <w:rPr>
          <w:sz w:val="25"/>
          <w:szCs w:val="25"/>
        </w:rPr>
        <w:t xml:space="preserve"> предложений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890"/>
        <w:gridCol w:w="1806"/>
      </w:tblGrid>
      <w:tr w:rsidR="00526B24" w:rsidRPr="009B6D8F" w:rsidTr="00CC4C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24" w:rsidRPr="009B6D8F" w:rsidRDefault="00526B24" w:rsidP="00CC4C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B6D8F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9B6D8F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B6D8F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24" w:rsidRPr="009B6D8F" w:rsidRDefault="00526B24" w:rsidP="00CC4C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24" w:rsidRPr="009B6D8F" w:rsidRDefault="00526B24" w:rsidP="00CC4C8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24" w:rsidRPr="009B6D8F" w:rsidRDefault="00526B24" w:rsidP="00CC4C8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526B24" w:rsidRPr="009B6D8F" w:rsidTr="00CC4C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24" w:rsidRPr="009B6D8F" w:rsidRDefault="00526B24" w:rsidP="00CC4C8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24" w:rsidRPr="001422C1" w:rsidRDefault="00526B24" w:rsidP="00CC4C81">
            <w:pPr>
              <w:spacing w:line="240" w:lineRule="auto"/>
              <w:ind w:firstLine="81"/>
              <w:contextualSpacing/>
              <w:rPr>
                <w:sz w:val="24"/>
                <w:szCs w:val="24"/>
              </w:rPr>
            </w:pPr>
            <w:proofErr w:type="gramStart"/>
            <w:r w:rsidRPr="001422C1">
              <w:rPr>
                <w:b/>
                <w:i/>
                <w:sz w:val="24"/>
                <w:szCs w:val="24"/>
              </w:rPr>
              <w:t>ООО "ПРОМЕТЕЙ +"</w:t>
            </w:r>
            <w:r w:rsidRPr="001422C1">
              <w:rPr>
                <w:sz w:val="24"/>
                <w:szCs w:val="24"/>
              </w:rPr>
              <w:t xml:space="preserve"> (675000, Россия, Амурская обл., г. Благовещенск, ул. Мухина, д. 150)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24" w:rsidRPr="001422C1" w:rsidRDefault="00526B24" w:rsidP="00CC4C81">
            <w:pPr>
              <w:tabs>
                <w:tab w:val="left" w:pos="511"/>
                <w:tab w:val="left" w:pos="811"/>
              </w:tabs>
              <w:spacing w:line="240" w:lineRule="auto"/>
              <w:ind w:firstLine="81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422C1">
              <w:rPr>
                <w:b/>
                <w:i/>
                <w:sz w:val="24"/>
                <w:szCs w:val="24"/>
              </w:rPr>
              <w:t>2 630 388,04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24" w:rsidRPr="00603388" w:rsidRDefault="00526B24" w:rsidP="00CC4C81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2 618 828,80</w:t>
            </w:r>
          </w:p>
        </w:tc>
      </w:tr>
      <w:tr w:rsidR="00526B24" w:rsidRPr="009B6D8F" w:rsidTr="00CC4C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24" w:rsidRPr="009B6D8F" w:rsidRDefault="00526B24" w:rsidP="00CC4C8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24" w:rsidRPr="001422C1" w:rsidRDefault="00526B24" w:rsidP="00CC4C81">
            <w:pPr>
              <w:spacing w:line="240" w:lineRule="auto"/>
              <w:ind w:firstLine="81"/>
              <w:contextualSpacing/>
              <w:rPr>
                <w:sz w:val="24"/>
                <w:szCs w:val="24"/>
              </w:rPr>
            </w:pPr>
            <w:r w:rsidRPr="001422C1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422C1">
              <w:rPr>
                <w:b/>
                <w:i/>
                <w:sz w:val="24"/>
                <w:szCs w:val="24"/>
              </w:rPr>
              <w:t>АльянсГрупп</w:t>
            </w:r>
            <w:proofErr w:type="spellEnd"/>
            <w:r w:rsidRPr="001422C1">
              <w:rPr>
                <w:b/>
                <w:i/>
                <w:sz w:val="24"/>
                <w:szCs w:val="24"/>
              </w:rPr>
              <w:t>"</w:t>
            </w:r>
            <w:r w:rsidRPr="001422C1">
              <w:rPr>
                <w:sz w:val="24"/>
                <w:szCs w:val="24"/>
              </w:rPr>
              <w:t xml:space="preserve"> (675000, Россия, Амурская обл., г. Благовещенск, ул. Политехническая, д. 77)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24" w:rsidRPr="001422C1" w:rsidRDefault="00526B24" w:rsidP="00CC4C81">
            <w:pPr>
              <w:tabs>
                <w:tab w:val="left" w:pos="511"/>
                <w:tab w:val="left" w:pos="811"/>
              </w:tabs>
              <w:spacing w:line="240" w:lineRule="auto"/>
              <w:ind w:firstLine="81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422C1">
              <w:rPr>
                <w:b/>
                <w:i/>
                <w:sz w:val="24"/>
                <w:szCs w:val="24"/>
              </w:rPr>
              <w:t>2 620 000,00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24" w:rsidRPr="00603388" w:rsidRDefault="00526B24" w:rsidP="00CC4C81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1422C1">
              <w:rPr>
                <w:b/>
                <w:i/>
                <w:sz w:val="24"/>
                <w:szCs w:val="24"/>
              </w:rPr>
              <w:t>2 620 000,00</w:t>
            </w:r>
          </w:p>
        </w:tc>
      </w:tr>
    </w:tbl>
    <w:p w:rsidR="00526B24" w:rsidRPr="00C50B88" w:rsidRDefault="00526B24" w:rsidP="00526B24">
      <w:pPr>
        <w:snapToGrid w:val="0"/>
        <w:spacing w:line="240" w:lineRule="auto"/>
        <w:ind w:left="2160" w:firstLine="0"/>
        <w:contextualSpacing/>
        <w:rPr>
          <w:b/>
          <w:sz w:val="16"/>
          <w:szCs w:val="16"/>
        </w:rPr>
      </w:pPr>
    </w:p>
    <w:p w:rsidR="00526B24" w:rsidRPr="009B6D8F" w:rsidRDefault="00526B24" w:rsidP="00526B24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3</w:t>
      </w:r>
    </w:p>
    <w:p w:rsidR="00526B24" w:rsidRDefault="00526B24" w:rsidP="00526B24">
      <w:pPr>
        <w:spacing w:line="240" w:lineRule="auto"/>
        <w:rPr>
          <w:sz w:val="25"/>
          <w:szCs w:val="25"/>
        </w:rPr>
      </w:pPr>
      <w:r w:rsidRPr="009B6D8F">
        <w:rPr>
          <w:b/>
          <w:spacing w:val="4"/>
          <w:sz w:val="25"/>
          <w:szCs w:val="25"/>
        </w:rPr>
        <w:t>Признать</w:t>
      </w:r>
      <w:r w:rsidRPr="009B6D8F">
        <w:rPr>
          <w:sz w:val="25"/>
          <w:szCs w:val="25"/>
        </w:rPr>
        <w:t xml:space="preserve"> Победителем запроса </w:t>
      </w:r>
      <w:r w:rsidRPr="009B6D8F">
        <w:rPr>
          <w:spacing w:val="4"/>
          <w:sz w:val="25"/>
          <w:szCs w:val="25"/>
        </w:rPr>
        <w:t>п</w:t>
      </w:r>
      <w:r w:rsidRPr="009B6D8F">
        <w:rPr>
          <w:sz w:val="25"/>
          <w:szCs w:val="25"/>
        </w:rPr>
        <w:t xml:space="preserve">редложений: </w:t>
      </w:r>
      <w:r w:rsidRPr="009C0648">
        <w:rPr>
          <w:b/>
          <w:i/>
          <w:sz w:val="25"/>
          <w:szCs w:val="25"/>
        </w:rPr>
        <w:t>«</w:t>
      </w:r>
      <w:r w:rsidRPr="00373AB7">
        <w:rPr>
          <w:b/>
          <w:bCs/>
          <w:i/>
          <w:sz w:val="25"/>
          <w:szCs w:val="25"/>
        </w:rPr>
        <w:t xml:space="preserve">Ремонт кровель зданий ТП </w:t>
      </w:r>
      <w:proofErr w:type="spellStart"/>
      <w:r w:rsidRPr="00373AB7">
        <w:rPr>
          <w:b/>
          <w:bCs/>
          <w:i/>
          <w:sz w:val="25"/>
          <w:szCs w:val="25"/>
        </w:rPr>
        <w:t>Зейского</w:t>
      </w:r>
      <w:proofErr w:type="spellEnd"/>
      <w:r w:rsidRPr="00373AB7">
        <w:rPr>
          <w:b/>
          <w:bCs/>
          <w:i/>
          <w:sz w:val="25"/>
          <w:szCs w:val="25"/>
        </w:rPr>
        <w:t xml:space="preserve"> РЭС, </w:t>
      </w:r>
      <w:proofErr w:type="spellStart"/>
      <w:r>
        <w:rPr>
          <w:b/>
          <w:bCs/>
          <w:i/>
          <w:sz w:val="25"/>
          <w:szCs w:val="25"/>
        </w:rPr>
        <w:t>Сковородинского</w:t>
      </w:r>
      <w:proofErr w:type="spellEnd"/>
      <w:r>
        <w:rPr>
          <w:b/>
          <w:bCs/>
          <w:i/>
          <w:sz w:val="25"/>
          <w:szCs w:val="25"/>
        </w:rPr>
        <w:t xml:space="preserve"> РЭС филиала АЭС</w:t>
      </w:r>
      <w:r w:rsidRPr="009C0648">
        <w:rPr>
          <w:b/>
          <w:i/>
          <w:sz w:val="25"/>
          <w:szCs w:val="25"/>
        </w:rPr>
        <w:t>»</w:t>
      </w:r>
      <w:r>
        <w:rPr>
          <w:b/>
          <w:i/>
          <w:sz w:val="25"/>
          <w:szCs w:val="25"/>
        </w:rPr>
        <w:t xml:space="preserve"> </w:t>
      </w:r>
      <w:r w:rsidRPr="009B6D8F">
        <w:rPr>
          <w:b/>
          <w:bCs/>
          <w:i/>
          <w:sz w:val="25"/>
          <w:szCs w:val="25"/>
        </w:rPr>
        <w:t xml:space="preserve"> </w:t>
      </w:r>
      <w:r w:rsidRPr="009B6D8F">
        <w:rPr>
          <w:b/>
          <w:bCs/>
          <w:i/>
          <w:iCs/>
          <w:sz w:val="25"/>
          <w:szCs w:val="25"/>
        </w:rPr>
        <w:t xml:space="preserve"> </w:t>
      </w:r>
      <w:r w:rsidRPr="009B6D8F">
        <w:rPr>
          <w:b/>
          <w:i/>
          <w:sz w:val="25"/>
          <w:szCs w:val="25"/>
        </w:rPr>
        <w:t xml:space="preserve"> </w:t>
      </w:r>
      <w:r w:rsidRPr="009B6D8F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9B6D8F">
        <w:rPr>
          <w:sz w:val="25"/>
          <w:szCs w:val="25"/>
        </w:rPr>
        <w:t>ранжировке</w:t>
      </w:r>
      <w:proofErr w:type="spellEnd"/>
      <w:r w:rsidRPr="009B6D8F">
        <w:rPr>
          <w:sz w:val="25"/>
          <w:szCs w:val="25"/>
        </w:rPr>
        <w:t xml:space="preserve"> по степени предпочтительности для заказчика: </w:t>
      </w:r>
      <w:proofErr w:type="gramStart"/>
      <w:r w:rsidRPr="001422C1">
        <w:rPr>
          <w:b/>
          <w:i/>
          <w:sz w:val="24"/>
          <w:szCs w:val="24"/>
        </w:rPr>
        <w:t>ООО "ПРОМЕТЕЙ +"</w:t>
      </w:r>
      <w:r w:rsidRPr="001422C1">
        <w:rPr>
          <w:sz w:val="24"/>
          <w:szCs w:val="24"/>
        </w:rPr>
        <w:t xml:space="preserve"> (675000, Россия, Амурская обл., г. Благовещенск, ул. Мухина, д. 150)</w:t>
      </w:r>
      <w:r>
        <w:rPr>
          <w:sz w:val="24"/>
          <w:szCs w:val="24"/>
        </w:rPr>
        <w:t xml:space="preserve"> </w:t>
      </w:r>
      <w:r w:rsidRPr="009B6D8F">
        <w:rPr>
          <w:snapToGrid/>
          <w:sz w:val="25"/>
          <w:szCs w:val="25"/>
        </w:rPr>
        <w:t xml:space="preserve"> </w:t>
      </w:r>
      <w:r w:rsidRPr="009B6D8F">
        <w:rPr>
          <w:sz w:val="25"/>
          <w:szCs w:val="25"/>
        </w:rPr>
        <w:t xml:space="preserve">на условиях: стоимость предложения </w:t>
      </w:r>
      <w:r w:rsidRPr="0046457E">
        <w:rPr>
          <w:rFonts w:eastAsiaTheme="minorHAnsi"/>
          <w:b/>
          <w:bCs/>
          <w:i/>
          <w:sz w:val="25"/>
          <w:szCs w:val="25"/>
          <w:lang w:eastAsia="en-US"/>
        </w:rPr>
        <w:t>2 618 828,80</w:t>
      </w:r>
      <w:r>
        <w:rPr>
          <w:rFonts w:eastAsiaTheme="minorHAnsi"/>
          <w:b/>
          <w:bCs/>
          <w:i/>
          <w:sz w:val="25"/>
          <w:szCs w:val="25"/>
          <w:lang w:eastAsia="en-US"/>
        </w:rPr>
        <w:t xml:space="preserve"> </w:t>
      </w:r>
      <w:r w:rsidRPr="0046457E">
        <w:rPr>
          <w:b/>
          <w:i/>
          <w:sz w:val="25"/>
          <w:szCs w:val="25"/>
          <w:lang w:eastAsia="en-US"/>
        </w:rPr>
        <w:t>руб. без учета НДС</w:t>
      </w:r>
      <w:r w:rsidRPr="009B6D8F">
        <w:rPr>
          <w:sz w:val="25"/>
          <w:szCs w:val="25"/>
          <w:lang w:eastAsia="en-US"/>
        </w:rPr>
        <w:t xml:space="preserve"> </w:t>
      </w:r>
      <w:r w:rsidRPr="00C50B88">
        <w:rPr>
          <w:i/>
          <w:sz w:val="25"/>
          <w:szCs w:val="25"/>
        </w:rPr>
        <w:t>(НДС</w:t>
      </w:r>
      <w:r>
        <w:rPr>
          <w:i/>
          <w:sz w:val="25"/>
          <w:szCs w:val="25"/>
        </w:rPr>
        <w:t xml:space="preserve"> не предусмотрен</w:t>
      </w:r>
      <w:r w:rsidRPr="00C50B88">
        <w:rPr>
          <w:i/>
          <w:sz w:val="25"/>
          <w:szCs w:val="25"/>
        </w:rPr>
        <w:t>).</w:t>
      </w:r>
      <w:proofErr w:type="gramEnd"/>
      <w:r w:rsidRPr="009B6D8F">
        <w:rPr>
          <w:sz w:val="25"/>
          <w:szCs w:val="25"/>
        </w:rPr>
        <w:t xml:space="preserve"> </w:t>
      </w:r>
      <w:r w:rsidRPr="00161827">
        <w:rPr>
          <w:sz w:val="25"/>
          <w:szCs w:val="25"/>
        </w:rPr>
        <w:t xml:space="preserve">Срок начала  работ: с момента заключения договора. Срок окончания работ: 31.08.2015г. Условия оплаты: расчет производится путем перечисления денежных средств на расчетный счет подрядчика или другими формами расчетов,  в течение тридцати дней следующих за месяцем, в котором выполнены работы, после подписания </w:t>
      </w:r>
      <w:r w:rsidRPr="00161827">
        <w:rPr>
          <w:sz w:val="25"/>
          <w:szCs w:val="25"/>
        </w:rPr>
        <w:lastRenderedPageBreak/>
        <w:t>справки о сто</w:t>
      </w:r>
      <w:r>
        <w:rPr>
          <w:sz w:val="25"/>
          <w:szCs w:val="25"/>
        </w:rPr>
        <w:t xml:space="preserve">имости выполненных работ КС-3.  </w:t>
      </w:r>
      <w:r w:rsidRPr="00161827">
        <w:rPr>
          <w:sz w:val="25"/>
          <w:szCs w:val="25"/>
        </w:rPr>
        <w:t>Гарантийные обязательства: гарантия на своевременное и качественное выполнение работ,  а также на устранение дефектов, возникших по вине подрядчика, составляет 24 мес. со дня подписания акта сдачи-приемки.  Гарантия на материалы и оборудование, поставляемые подрядчиком составляет 24 месяца. Предложение имеет статус оферты и действует до 21.10.2015 г.</w:t>
      </w:r>
    </w:p>
    <w:p w:rsidR="00252B9E" w:rsidRDefault="00252B9E" w:rsidP="00EA542E">
      <w:pPr>
        <w:spacing w:line="240" w:lineRule="auto"/>
        <w:ind w:firstLine="0"/>
        <w:rPr>
          <w:caps/>
          <w:sz w:val="22"/>
          <w:szCs w:val="22"/>
        </w:rPr>
      </w:pPr>
    </w:p>
    <w:p w:rsidR="00526B24" w:rsidRPr="008C4689" w:rsidRDefault="00526B24" w:rsidP="00EA542E">
      <w:pPr>
        <w:spacing w:line="240" w:lineRule="auto"/>
        <w:ind w:firstLine="0"/>
        <w:rPr>
          <w:caps/>
          <w:sz w:val="22"/>
          <w:szCs w:val="2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8C4689" w:rsidTr="008C4689">
        <w:trPr>
          <w:trHeight w:val="302"/>
          <w:tblCellSpacing w:w="15" w:type="dxa"/>
        </w:trPr>
        <w:tc>
          <w:tcPr>
            <w:tcW w:w="5402" w:type="dxa"/>
          </w:tcPr>
          <w:p w:rsidR="00C02479" w:rsidRPr="008C4689" w:rsidRDefault="00C02479" w:rsidP="00C02479">
            <w:pPr>
              <w:pStyle w:val="a4"/>
              <w:rPr>
                <w:sz w:val="22"/>
                <w:szCs w:val="22"/>
              </w:rPr>
            </w:pPr>
            <w:r w:rsidRPr="008C4689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8C4689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72" w:type="dxa"/>
          </w:tcPr>
          <w:p w:rsidR="00C02479" w:rsidRPr="008C4689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8C4689" w:rsidTr="008C4689">
        <w:trPr>
          <w:trHeight w:val="386"/>
          <w:tblCellSpacing w:w="15" w:type="dxa"/>
        </w:trPr>
        <w:tc>
          <w:tcPr>
            <w:tcW w:w="5402" w:type="dxa"/>
          </w:tcPr>
          <w:p w:rsidR="00C02479" w:rsidRPr="008C4689" w:rsidRDefault="00E37973" w:rsidP="005E34D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8C4689">
              <w:rPr>
                <w:b/>
                <w:i/>
                <w:sz w:val="22"/>
                <w:szCs w:val="22"/>
              </w:rPr>
              <w:t>Моторина</w:t>
            </w:r>
            <w:proofErr w:type="spellEnd"/>
            <w:r w:rsidRPr="008C4689">
              <w:rPr>
                <w:b/>
                <w:i/>
                <w:sz w:val="22"/>
                <w:szCs w:val="22"/>
              </w:rPr>
              <w:t xml:space="preserve"> О.А</w:t>
            </w:r>
            <w:r w:rsidR="00EB25E3" w:rsidRPr="008C4689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072" w:type="dxa"/>
          </w:tcPr>
          <w:p w:rsidR="00C02479" w:rsidRPr="008C4689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8C4689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8C4689" w:rsidTr="008C4689">
        <w:trPr>
          <w:trHeight w:val="255"/>
          <w:tblCellSpacing w:w="15" w:type="dxa"/>
        </w:trPr>
        <w:tc>
          <w:tcPr>
            <w:tcW w:w="5402" w:type="dxa"/>
          </w:tcPr>
          <w:p w:rsidR="00526B24" w:rsidRDefault="00526B24" w:rsidP="00C0247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526B24" w:rsidRDefault="00526B24" w:rsidP="00C0247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C02479" w:rsidRPr="008C4689" w:rsidRDefault="00C02479" w:rsidP="00C02479">
            <w:pPr>
              <w:pStyle w:val="a4"/>
              <w:rPr>
                <w:sz w:val="22"/>
                <w:szCs w:val="22"/>
              </w:rPr>
            </w:pPr>
            <w:r w:rsidRPr="008C4689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8C4689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72" w:type="dxa"/>
          </w:tcPr>
          <w:p w:rsidR="00C02479" w:rsidRPr="008C4689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8C4689" w:rsidTr="008C4689">
        <w:trPr>
          <w:trHeight w:val="440"/>
          <w:tblCellSpacing w:w="15" w:type="dxa"/>
        </w:trPr>
        <w:tc>
          <w:tcPr>
            <w:tcW w:w="5402" w:type="dxa"/>
          </w:tcPr>
          <w:p w:rsidR="00C02479" w:rsidRPr="008C4689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r w:rsidRPr="008C468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EA542E" w:rsidRPr="008C4689">
              <w:rPr>
                <w:b/>
                <w:i/>
                <w:sz w:val="22"/>
                <w:szCs w:val="22"/>
              </w:rPr>
              <w:t>Коротаева</w:t>
            </w:r>
            <w:proofErr w:type="spellEnd"/>
            <w:r w:rsidR="00EA542E" w:rsidRPr="008C4689">
              <w:rPr>
                <w:b/>
                <w:i/>
                <w:sz w:val="22"/>
                <w:szCs w:val="22"/>
              </w:rPr>
              <w:t xml:space="preserve"> Т.В.</w:t>
            </w:r>
          </w:p>
        </w:tc>
        <w:tc>
          <w:tcPr>
            <w:tcW w:w="4072" w:type="dxa"/>
          </w:tcPr>
          <w:p w:rsidR="00C02479" w:rsidRPr="008C4689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8C4689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26B24">
      <w:headerReference w:type="default" r:id="rId9"/>
      <w:footerReference w:type="default" r:id="rId10"/>
      <w:pgSz w:w="11906" w:h="16838"/>
      <w:pgMar w:top="1134" w:right="849" w:bottom="141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77" w:rsidRDefault="008C4177" w:rsidP="00355095">
      <w:pPr>
        <w:spacing w:line="240" w:lineRule="auto"/>
      </w:pPr>
      <w:r>
        <w:separator/>
      </w:r>
    </w:p>
  </w:endnote>
  <w:endnote w:type="continuationSeparator" w:id="0">
    <w:p w:rsidR="008C4177" w:rsidRDefault="008C41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5A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5A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77" w:rsidRDefault="008C4177" w:rsidP="00355095">
      <w:pPr>
        <w:spacing w:line="240" w:lineRule="auto"/>
      </w:pPr>
      <w:r>
        <w:separator/>
      </w:r>
    </w:p>
  </w:footnote>
  <w:footnote w:type="continuationSeparator" w:id="0">
    <w:p w:rsidR="008C4177" w:rsidRDefault="008C41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1233F">
      <w:rPr>
        <w:i/>
        <w:sz w:val="20"/>
      </w:rPr>
      <w:t>7</w:t>
    </w:r>
    <w:r w:rsidR="00526B24">
      <w:rPr>
        <w:i/>
        <w:sz w:val="20"/>
      </w:rPr>
      <w:t>47</w:t>
    </w:r>
    <w:r w:rsidR="00CA06B7">
      <w:rPr>
        <w:i/>
        <w:sz w:val="20"/>
      </w:rPr>
      <w:t xml:space="preserve"> </w:t>
    </w:r>
    <w:r w:rsidR="00D1233F">
      <w:rPr>
        <w:i/>
        <w:sz w:val="20"/>
      </w:rPr>
      <w:t xml:space="preserve"> раздел 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AB8"/>
    <w:rsid w:val="000068A8"/>
    <w:rsid w:val="00013012"/>
    <w:rsid w:val="000153C0"/>
    <w:rsid w:val="00015D7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12B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C5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B24"/>
    <w:rsid w:val="00526FD4"/>
    <w:rsid w:val="00547EE6"/>
    <w:rsid w:val="00551234"/>
    <w:rsid w:val="005529F7"/>
    <w:rsid w:val="0055309B"/>
    <w:rsid w:val="00563A7E"/>
    <w:rsid w:val="00571278"/>
    <w:rsid w:val="00577577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0B26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2EC6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088"/>
    <w:rsid w:val="007D7B16"/>
    <w:rsid w:val="007E3587"/>
    <w:rsid w:val="007F56BA"/>
    <w:rsid w:val="00807ED5"/>
    <w:rsid w:val="00835365"/>
    <w:rsid w:val="00850CDC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4177"/>
    <w:rsid w:val="008C4689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0972"/>
    <w:rsid w:val="00B31A54"/>
    <w:rsid w:val="00B3279F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4929"/>
    <w:rsid w:val="00D05F7D"/>
    <w:rsid w:val="00D1233F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4928"/>
    <w:rsid w:val="00F85317"/>
    <w:rsid w:val="00F86B5D"/>
    <w:rsid w:val="00F9166B"/>
    <w:rsid w:val="00F96F29"/>
    <w:rsid w:val="00FA0D3F"/>
    <w:rsid w:val="00FA4453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34</cp:revision>
  <cp:lastPrinted>2015-06-03T06:06:00Z</cp:lastPrinted>
  <dcterms:created xsi:type="dcterms:W3CDTF">2014-08-07T23:18:00Z</dcterms:created>
  <dcterms:modified xsi:type="dcterms:W3CDTF">2015-06-06T04:14:00Z</dcterms:modified>
</cp:coreProperties>
</file>