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315218">
        <w:rPr>
          <w:rFonts w:ascii="Times New Roman" w:hAnsi="Times New Roman"/>
          <w:sz w:val="28"/>
          <w:szCs w:val="28"/>
        </w:rPr>
        <w:t>4</w:t>
      </w:r>
      <w:r w:rsidR="009B3F41">
        <w:rPr>
          <w:rFonts w:ascii="Times New Roman" w:hAnsi="Times New Roman"/>
          <w:sz w:val="28"/>
          <w:szCs w:val="28"/>
        </w:rPr>
        <w:t>33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315218">
        <w:rPr>
          <w:b/>
          <w:bCs/>
          <w:szCs w:val="28"/>
        </w:rPr>
        <w:t>закупка № 93</w:t>
      </w:r>
      <w:r w:rsidR="00FD2CD0">
        <w:rPr>
          <w:b/>
          <w:bCs/>
          <w:szCs w:val="28"/>
        </w:rPr>
        <w:t xml:space="preserve"> лот </w:t>
      </w:r>
      <w:r w:rsidR="009B3F41">
        <w:rPr>
          <w:b/>
          <w:bCs/>
          <w:szCs w:val="28"/>
        </w:rPr>
        <w:t>5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F14D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F14DE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B3F41">
              <w:rPr>
                <w:b/>
                <w:sz w:val="24"/>
                <w:szCs w:val="24"/>
              </w:rPr>
              <w:t>м</w:t>
            </w:r>
            <w:r w:rsidR="003D6E9D">
              <w:rPr>
                <w:b/>
                <w:sz w:val="24"/>
                <w:szCs w:val="24"/>
              </w:rPr>
              <w:t>а</w:t>
            </w:r>
            <w:r w:rsidR="008A07F1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3F41" w:rsidRDefault="009B3F41" w:rsidP="009B3F4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93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</w:t>
      </w:r>
      <w:proofErr w:type="spellStart"/>
      <w:r>
        <w:rPr>
          <w:b/>
          <w:bCs/>
          <w:i/>
          <w:iCs/>
          <w:sz w:val="24"/>
          <w:szCs w:val="24"/>
        </w:rPr>
        <w:t>энергопринимающих</w:t>
      </w:r>
      <w:proofErr w:type="spellEnd"/>
      <w:r>
        <w:rPr>
          <w:b/>
          <w:bCs/>
          <w:i/>
          <w:iCs/>
          <w:sz w:val="24"/>
          <w:szCs w:val="24"/>
        </w:rPr>
        <w:t xml:space="preserve"> устройств заявителей (без ограничения по мощности) на территории функционирования филиала ОАО "ДРСК" - "Южно-Якутские электрические сети"</w:t>
      </w:r>
      <w:r>
        <w:rPr>
          <w:b/>
          <w:i/>
          <w:sz w:val="24"/>
          <w:szCs w:val="24"/>
        </w:rPr>
        <w:t xml:space="preserve">  (закупка 42802)</w:t>
      </w:r>
      <w:r>
        <w:rPr>
          <w:sz w:val="24"/>
          <w:szCs w:val="24"/>
        </w:rPr>
        <w:t xml:space="preserve"> </w:t>
      </w:r>
    </w:p>
    <w:p w:rsidR="003C690B" w:rsidRDefault="009B3F41" w:rsidP="009B3F4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лот 5 – Строительство и реконструкция ВЛ-0,4кВ для технологического присоединения заявителей до 15 кВт в </w:t>
      </w:r>
      <w:proofErr w:type="spellStart"/>
      <w:r>
        <w:rPr>
          <w:b/>
          <w:bCs/>
          <w:i/>
          <w:iCs/>
          <w:sz w:val="24"/>
        </w:rPr>
        <w:t>Алданском</w:t>
      </w:r>
      <w:proofErr w:type="spellEnd"/>
      <w:r>
        <w:rPr>
          <w:b/>
          <w:bCs/>
          <w:i/>
          <w:iCs/>
          <w:sz w:val="24"/>
        </w:rPr>
        <w:t xml:space="preserve"> районе, в том числе ПИР</w:t>
      </w:r>
    </w:p>
    <w:p w:rsidR="009B3F41" w:rsidRPr="002829CE" w:rsidRDefault="009B3F41" w:rsidP="009B3F41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3F14DE">
        <w:rPr>
          <w:sz w:val="24"/>
          <w:szCs w:val="26"/>
        </w:rPr>
        <w:t>8</w:t>
      </w:r>
      <w:bookmarkStart w:id="2" w:name="_GoBack"/>
      <w:bookmarkEnd w:id="2"/>
      <w:r w:rsidR="004372AD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3C690B"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B3F41" w:rsidRDefault="009B3F41" w:rsidP="009B3F41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участников закупки ИП Кузовков В.Ю.,  ООО «</w:t>
      </w:r>
      <w:proofErr w:type="gramStart"/>
      <w:r>
        <w:rPr>
          <w:bCs/>
          <w:i/>
          <w:iCs/>
          <w:sz w:val="24"/>
        </w:rPr>
        <w:t>ЭК</w:t>
      </w:r>
      <w:proofErr w:type="gramEnd"/>
      <w:r>
        <w:rPr>
          <w:bCs/>
          <w:i/>
          <w:iCs/>
          <w:sz w:val="24"/>
        </w:rPr>
        <w:t xml:space="preserve"> «Меркурий»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4"/>
        </w:rPr>
      </w:pPr>
      <w:r w:rsidRPr="009B3F41">
        <w:rPr>
          <w:b/>
          <w:snapToGrid/>
          <w:sz w:val="24"/>
          <w:szCs w:val="24"/>
        </w:rPr>
        <w:t>РЕШИЛИ:</w:t>
      </w:r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4"/>
        </w:rPr>
      </w:pPr>
      <w:r w:rsidRPr="009B3F41">
        <w:rPr>
          <w:b/>
          <w:snapToGrid/>
          <w:sz w:val="24"/>
          <w:szCs w:val="24"/>
        </w:rPr>
        <w:t>По вопросу № 1</w:t>
      </w:r>
    </w:p>
    <w:p w:rsidR="009B3F41" w:rsidRPr="009B3F41" w:rsidRDefault="009B3F41" w:rsidP="009B3F41">
      <w:pPr>
        <w:keepNext/>
        <w:numPr>
          <w:ilvl w:val="1"/>
          <w:numId w:val="30"/>
        </w:numPr>
        <w:tabs>
          <w:tab w:val="left" w:pos="426"/>
        </w:tabs>
        <w:snapToGrid w:val="0"/>
        <w:spacing w:line="240" w:lineRule="auto"/>
        <w:rPr>
          <w:snapToGrid/>
          <w:sz w:val="24"/>
          <w:szCs w:val="24"/>
        </w:rPr>
      </w:pPr>
      <w:r w:rsidRPr="009B3F4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B3F41" w:rsidRPr="009B3F41" w:rsidRDefault="009B3F41" w:rsidP="009B3F41">
      <w:pPr>
        <w:keepNext/>
        <w:numPr>
          <w:ilvl w:val="1"/>
          <w:numId w:val="30"/>
        </w:numPr>
        <w:tabs>
          <w:tab w:val="left" w:pos="426"/>
        </w:tabs>
        <w:snapToGrid w:val="0"/>
        <w:spacing w:line="240" w:lineRule="auto"/>
        <w:rPr>
          <w:snapToGrid/>
          <w:sz w:val="24"/>
          <w:szCs w:val="24"/>
          <w:shd w:val="clear" w:color="auto" w:fill="FFFF99"/>
        </w:rPr>
      </w:pPr>
      <w:r w:rsidRPr="009B3F41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1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4307"/>
        <w:gridCol w:w="5101"/>
      </w:tblGrid>
      <w:tr w:rsidR="009B3F41" w:rsidRPr="009B3F41" w:rsidTr="009B3F4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3F41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3F41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3F41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3F41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3F41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9B3F41" w:rsidRPr="009B3F41" w:rsidTr="009B3F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 w:rsidRPr="009B3F41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9B3F41">
              <w:rPr>
                <w:b/>
                <w:i/>
                <w:sz w:val="22"/>
                <w:szCs w:val="24"/>
                <w:lang w:eastAsia="en-US"/>
              </w:rPr>
              <w:t>ООО «Электросервис»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9B3F41">
              <w:rPr>
                <w:sz w:val="22"/>
                <w:szCs w:val="24"/>
                <w:lang w:eastAsia="en-US"/>
              </w:rPr>
              <w:t>Зинштейна</w:t>
            </w:r>
            <w:proofErr w:type="spellEnd"/>
            <w:r w:rsidRPr="009B3F41">
              <w:rPr>
                <w:sz w:val="22"/>
                <w:szCs w:val="24"/>
                <w:lang w:eastAsia="en-US"/>
              </w:rPr>
              <w:t>, д.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Цена: </w:t>
            </w:r>
            <w:r w:rsidRPr="009B3F41">
              <w:rPr>
                <w:b/>
                <w:bCs/>
                <w:i/>
                <w:sz w:val="22"/>
                <w:szCs w:val="24"/>
                <w:lang w:eastAsia="en-US"/>
              </w:rPr>
              <w:t xml:space="preserve">749 000,00  </w:t>
            </w:r>
            <w:r w:rsidRPr="009B3F41"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9B3F41" w:rsidRPr="009B3F41" w:rsidTr="009B3F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 w:rsidRPr="009B3F41"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9B3F41">
              <w:rPr>
                <w:b/>
                <w:i/>
                <w:sz w:val="22"/>
                <w:szCs w:val="24"/>
                <w:lang w:eastAsia="en-US"/>
              </w:rPr>
              <w:t xml:space="preserve">ИП Кузовков В.Ю. 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г. Алдан, ул. Кузнецова, д..37, кв. 7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FF0000"/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Цена: </w:t>
            </w:r>
            <w:r w:rsidRPr="009B3F41">
              <w:rPr>
                <w:b/>
                <w:bCs/>
                <w:i/>
                <w:sz w:val="22"/>
                <w:szCs w:val="24"/>
                <w:lang w:eastAsia="en-US"/>
              </w:rPr>
              <w:t xml:space="preserve">750 000,00 </w:t>
            </w:r>
            <w:r w:rsidRPr="009B3F41">
              <w:rPr>
                <w:sz w:val="22"/>
                <w:szCs w:val="24"/>
                <w:lang w:eastAsia="en-US"/>
              </w:rPr>
              <w:t>руб. без учета НДС (НДС не облагается)</w:t>
            </w:r>
            <w:proofErr w:type="gramStart"/>
            <w:r w:rsidRPr="009B3F41">
              <w:rPr>
                <w:sz w:val="22"/>
                <w:szCs w:val="24"/>
                <w:lang w:eastAsia="en-US"/>
              </w:rPr>
              <w:t>.</w:t>
            </w:r>
            <w:proofErr w:type="gramEnd"/>
            <w:r w:rsidRPr="009B3F41">
              <w:rPr>
                <w:sz w:val="22"/>
                <w:szCs w:val="24"/>
                <w:lang w:eastAsia="en-US"/>
              </w:rPr>
              <w:t xml:space="preserve"> </w:t>
            </w:r>
            <w:proofErr w:type="gramStart"/>
            <w:r w:rsidRPr="009B3F41">
              <w:rPr>
                <w:b/>
                <w:i/>
                <w:color w:val="FF0000"/>
                <w:sz w:val="22"/>
                <w:szCs w:val="24"/>
                <w:lang w:eastAsia="en-US"/>
              </w:rPr>
              <w:t>н</w:t>
            </w:r>
            <w:proofErr w:type="gramEnd"/>
            <w:r w:rsidRPr="009B3F41">
              <w:rPr>
                <w:b/>
                <w:i/>
                <w:color w:val="FF0000"/>
                <w:sz w:val="22"/>
                <w:szCs w:val="24"/>
                <w:lang w:eastAsia="en-US"/>
              </w:rPr>
              <w:t>е подтвердил ставку</w:t>
            </w:r>
          </w:p>
        </w:tc>
      </w:tr>
      <w:tr w:rsidR="009B3F41" w:rsidRPr="009B3F41" w:rsidTr="009B3F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 w:rsidRPr="009B3F41"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9B3F41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 w:rsidRPr="009B3F41"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 w:rsidRPr="009B3F41">
              <w:rPr>
                <w:b/>
                <w:i/>
                <w:sz w:val="22"/>
                <w:szCs w:val="24"/>
                <w:lang w:eastAsia="en-US"/>
              </w:rPr>
              <w:t xml:space="preserve"> «Меркурий»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9B3F41">
              <w:rPr>
                <w:sz w:val="22"/>
                <w:szCs w:val="24"/>
                <w:lang w:eastAsia="en-US"/>
              </w:rPr>
              <w:t>Заортосалинская</w:t>
            </w:r>
            <w:proofErr w:type="spellEnd"/>
            <w:r w:rsidRPr="009B3F41">
              <w:rPr>
                <w:sz w:val="22"/>
                <w:szCs w:val="24"/>
                <w:lang w:eastAsia="en-US"/>
              </w:rPr>
              <w:t xml:space="preserve">, д. 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Цена: </w:t>
            </w:r>
            <w:r w:rsidRPr="009B3F41">
              <w:rPr>
                <w:b/>
                <w:bCs/>
                <w:i/>
                <w:sz w:val="22"/>
                <w:szCs w:val="24"/>
                <w:lang w:eastAsia="en-US"/>
              </w:rPr>
              <w:t xml:space="preserve">890 000,00  </w:t>
            </w:r>
            <w:r w:rsidRPr="009B3F41">
              <w:rPr>
                <w:sz w:val="22"/>
                <w:szCs w:val="24"/>
                <w:lang w:eastAsia="en-US"/>
              </w:rPr>
              <w:t>руб. без учета НДС (1 050 200,00 руб. с учетом НДС)</w:t>
            </w:r>
            <w:proofErr w:type="gramStart"/>
            <w:r w:rsidRPr="009B3F41">
              <w:rPr>
                <w:sz w:val="22"/>
                <w:szCs w:val="24"/>
                <w:lang w:eastAsia="en-US"/>
              </w:rPr>
              <w:t>.</w:t>
            </w:r>
            <w:proofErr w:type="gramEnd"/>
            <w:r w:rsidRPr="009B3F41">
              <w:rPr>
                <w:sz w:val="22"/>
                <w:szCs w:val="24"/>
                <w:lang w:eastAsia="en-US"/>
              </w:rPr>
              <w:t xml:space="preserve"> </w:t>
            </w:r>
            <w:proofErr w:type="gramStart"/>
            <w:r w:rsidRPr="009B3F41">
              <w:rPr>
                <w:b/>
                <w:i/>
                <w:color w:val="FF0000"/>
                <w:sz w:val="22"/>
                <w:szCs w:val="24"/>
                <w:lang w:eastAsia="en-US"/>
              </w:rPr>
              <w:t>н</w:t>
            </w:r>
            <w:proofErr w:type="gramEnd"/>
            <w:r w:rsidRPr="009B3F41">
              <w:rPr>
                <w:b/>
                <w:i/>
                <w:color w:val="FF0000"/>
                <w:sz w:val="22"/>
                <w:szCs w:val="24"/>
                <w:lang w:eastAsia="en-US"/>
              </w:rPr>
              <w:t>е подтвердил ставку</w:t>
            </w:r>
          </w:p>
        </w:tc>
      </w:tr>
      <w:tr w:rsidR="009B3F41" w:rsidRPr="009B3F41" w:rsidTr="009B3F4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 w:rsidRPr="009B3F41">
              <w:rPr>
                <w:b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9B3F41">
              <w:rPr>
                <w:b/>
                <w:i/>
                <w:sz w:val="22"/>
                <w:szCs w:val="24"/>
                <w:lang w:eastAsia="en-US"/>
              </w:rPr>
              <w:t>ООО «Старт»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9B3F41">
              <w:rPr>
                <w:sz w:val="22"/>
                <w:szCs w:val="24"/>
                <w:lang w:eastAsia="en-US"/>
              </w:rPr>
              <w:t>Зинштейна</w:t>
            </w:r>
            <w:proofErr w:type="spellEnd"/>
            <w:r w:rsidRPr="009B3F41">
              <w:rPr>
                <w:sz w:val="22"/>
                <w:szCs w:val="24"/>
                <w:lang w:eastAsia="en-US"/>
              </w:rPr>
              <w:t xml:space="preserve">, д. 26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9B3F41">
              <w:rPr>
                <w:sz w:val="22"/>
                <w:szCs w:val="24"/>
                <w:lang w:eastAsia="en-US"/>
              </w:rPr>
              <w:t xml:space="preserve">Цена: </w:t>
            </w:r>
            <w:r w:rsidRPr="009B3F41">
              <w:rPr>
                <w:b/>
                <w:bCs/>
                <w:i/>
                <w:sz w:val="22"/>
                <w:szCs w:val="24"/>
                <w:lang w:eastAsia="en-US"/>
              </w:rPr>
              <w:t xml:space="preserve">913 380,00  </w:t>
            </w:r>
            <w:r w:rsidRPr="009B3F41">
              <w:rPr>
                <w:sz w:val="22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4"/>
        </w:rPr>
      </w:pPr>
      <w:r w:rsidRPr="009B3F41">
        <w:rPr>
          <w:b/>
          <w:snapToGrid/>
          <w:sz w:val="24"/>
          <w:szCs w:val="24"/>
        </w:rPr>
        <w:t>По вопросу № 2</w:t>
      </w:r>
    </w:p>
    <w:p w:rsidR="009B3F41" w:rsidRPr="009B3F41" w:rsidRDefault="009B3F41" w:rsidP="009B3F41">
      <w:pPr>
        <w:tabs>
          <w:tab w:val="num" w:pos="567"/>
        </w:tabs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proofErr w:type="gramStart"/>
      <w:r w:rsidRPr="009B3F41">
        <w:rPr>
          <w:snapToGrid/>
          <w:sz w:val="24"/>
          <w:szCs w:val="24"/>
        </w:rPr>
        <w:t xml:space="preserve">Отклонить предложение Участника </w:t>
      </w:r>
      <w:r w:rsidRPr="009B3F41">
        <w:rPr>
          <w:b/>
          <w:i/>
          <w:snapToGrid/>
          <w:sz w:val="24"/>
          <w:szCs w:val="24"/>
        </w:rPr>
        <w:t xml:space="preserve">ИП Кузовков В.Ю. </w:t>
      </w:r>
      <w:r w:rsidRPr="009B3F41">
        <w:rPr>
          <w:snapToGrid/>
          <w:sz w:val="24"/>
          <w:szCs w:val="24"/>
        </w:rPr>
        <w:t xml:space="preserve">г. Алдан, ул. Кузнецова, д..37, кв. 7 и </w:t>
      </w:r>
      <w:r w:rsidRPr="009B3F41">
        <w:rPr>
          <w:b/>
          <w:i/>
          <w:snapToGrid/>
          <w:sz w:val="24"/>
          <w:szCs w:val="24"/>
        </w:rPr>
        <w:t xml:space="preserve">ООО «ЭК «Меркурий» </w:t>
      </w:r>
      <w:r w:rsidRPr="009B3F41">
        <w:rPr>
          <w:snapToGrid/>
          <w:sz w:val="24"/>
          <w:szCs w:val="24"/>
        </w:rPr>
        <w:t xml:space="preserve">г. Алдан, ул. </w:t>
      </w:r>
      <w:proofErr w:type="spellStart"/>
      <w:r w:rsidRPr="009B3F41">
        <w:rPr>
          <w:snapToGrid/>
          <w:sz w:val="24"/>
          <w:szCs w:val="24"/>
        </w:rPr>
        <w:t>Заортосалинская</w:t>
      </w:r>
      <w:proofErr w:type="spellEnd"/>
      <w:r w:rsidRPr="009B3F41">
        <w:rPr>
          <w:snapToGrid/>
          <w:sz w:val="24"/>
          <w:szCs w:val="24"/>
        </w:rPr>
        <w:t>, д. 3  от дальнейшего рассмотрения, как несоответствующее п. 13 Извещения (Закупочной документации).</w:t>
      </w:r>
      <w:proofErr w:type="gramEnd"/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12"/>
          <w:szCs w:val="12"/>
        </w:rPr>
      </w:pPr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4"/>
        </w:rPr>
      </w:pPr>
      <w:r w:rsidRPr="009B3F41">
        <w:rPr>
          <w:b/>
          <w:snapToGrid/>
          <w:sz w:val="24"/>
          <w:szCs w:val="24"/>
        </w:rPr>
        <w:t>По вопросу № 3</w:t>
      </w:r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4"/>
        </w:rPr>
      </w:pPr>
      <w:proofErr w:type="gramStart"/>
      <w:r w:rsidRPr="009B3F41">
        <w:rPr>
          <w:snapToGrid/>
          <w:sz w:val="24"/>
          <w:szCs w:val="24"/>
        </w:rPr>
        <w:t xml:space="preserve">Признать предложения </w:t>
      </w:r>
      <w:r w:rsidRPr="009B3F41">
        <w:rPr>
          <w:b/>
          <w:i/>
          <w:snapToGrid/>
          <w:sz w:val="24"/>
          <w:szCs w:val="24"/>
        </w:rPr>
        <w:t xml:space="preserve">ООО «Старт» </w:t>
      </w:r>
      <w:r w:rsidRPr="009B3F41">
        <w:rPr>
          <w:snapToGrid/>
          <w:sz w:val="24"/>
          <w:szCs w:val="24"/>
        </w:rPr>
        <w:t xml:space="preserve">г. Алдан, ул. </w:t>
      </w:r>
      <w:proofErr w:type="spellStart"/>
      <w:r w:rsidRPr="009B3F41">
        <w:rPr>
          <w:snapToGrid/>
          <w:sz w:val="24"/>
          <w:szCs w:val="24"/>
        </w:rPr>
        <w:t>Зинштейна</w:t>
      </w:r>
      <w:proofErr w:type="spellEnd"/>
      <w:r w:rsidRPr="009B3F41">
        <w:rPr>
          <w:snapToGrid/>
          <w:sz w:val="24"/>
          <w:szCs w:val="24"/>
        </w:rPr>
        <w:t xml:space="preserve">, д. 26, </w:t>
      </w:r>
      <w:r w:rsidRPr="009B3F41">
        <w:rPr>
          <w:b/>
          <w:i/>
          <w:snapToGrid/>
          <w:sz w:val="24"/>
          <w:szCs w:val="24"/>
        </w:rPr>
        <w:t xml:space="preserve"> ООО «Электросервис» </w:t>
      </w:r>
      <w:r w:rsidRPr="009B3F41">
        <w:rPr>
          <w:snapToGrid/>
          <w:sz w:val="24"/>
          <w:szCs w:val="24"/>
        </w:rPr>
        <w:t xml:space="preserve">г. Алдан, ул. </w:t>
      </w:r>
      <w:proofErr w:type="spellStart"/>
      <w:r w:rsidRPr="009B3F41">
        <w:rPr>
          <w:snapToGrid/>
          <w:sz w:val="24"/>
          <w:szCs w:val="24"/>
        </w:rPr>
        <w:t>Зинштейна</w:t>
      </w:r>
      <w:proofErr w:type="spellEnd"/>
      <w:r w:rsidRPr="009B3F41">
        <w:rPr>
          <w:snapToGrid/>
          <w:sz w:val="24"/>
          <w:szCs w:val="24"/>
        </w:rPr>
        <w:t>, д. 26 соответствующими условиям закупки</w:t>
      </w:r>
      <w:r w:rsidRPr="009B3F41">
        <w:rPr>
          <w:b/>
          <w:snapToGrid/>
          <w:sz w:val="24"/>
          <w:szCs w:val="24"/>
        </w:rPr>
        <w:t>.</w:t>
      </w:r>
      <w:proofErr w:type="gramEnd"/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12"/>
          <w:szCs w:val="12"/>
        </w:rPr>
      </w:pPr>
    </w:p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4"/>
        </w:rPr>
      </w:pPr>
      <w:r w:rsidRPr="009B3F41">
        <w:rPr>
          <w:b/>
          <w:snapToGrid/>
          <w:sz w:val="24"/>
          <w:szCs w:val="24"/>
        </w:rPr>
        <w:t>По вопросу № 5</w:t>
      </w:r>
    </w:p>
    <w:p w:rsidR="009B3F41" w:rsidRPr="009B3F41" w:rsidRDefault="009B3F41" w:rsidP="009B3F4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B3F41">
        <w:rPr>
          <w:snapToGrid/>
          <w:sz w:val="24"/>
          <w:szCs w:val="24"/>
        </w:rPr>
        <w:t>Утвердить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410"/>
      </w:tblGrid>
      <w:tr w:rsidR="009B3F41" w:rsidRPr="009B3F41" w:rsidTr="009B3F4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B3F41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B3F41">
              <w:rPr>
                <w:b/>
                <w:i/>
                <w:snapToGrid/>
                <w:sz w:val="16"/>
                <w:szCs w:val="24"/>
                <w:lang w:eastAsia="en-US"/>
              </w:rPr>
              <w:t>итоговой</w:t>
            </w:r>
            <w:proofErr w:type="gramEnd"/>
            <w:r w:rsidRPr="009B3F41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B3F41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9B3F41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9B3F41" w:rsidRPr="009B3F41" w:rsidTr="009B3F4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rPr>
                <w:snapToGrid/>
                <w:sz w:val="21"/>
                <w:szCs w:val="21"/>
                <w:lang w:eastAsia="en-US"/>
              </w:rPr>
            </w:pPr>
            <w:r w:rsidRPr="009B3F41">
              <w:rPr>
                <w:snapToGrid/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9B3F41">
              <w:rPr>
                <w:b/>
                <w:i/>
                <w:snapToGrid/>
                <w:sz w:val="22"/>
                <w:szCs w:val="24"/>
                <w:lang w:eastAsia="en-US"/>
              </w:rPr>
              <w:t>ООО «Электросервис»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9B3F41">
              <w:rPr>
                <w:snapToGrid/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9B3F41">
              <w:rPr>
                <w:snapToGrid/>
                <w:sz w:val="22"/>
                <w:szCs w:val="24"/>
                <w:lang w:eastAsia="en-US"/>
              </w:rPr>
              <w:t>Зинштейна</w:t>
            </w:r>
            <w:proofErr w:type="spellEnd"/>
            <w:r w:rsidRPr="009B3F41">
              <w:rPr>
                <w:snapToGrid/>
                <w:sz w:val="22"/>
                <w:szCs w:val="24"/>
                <w:lang w:eastAsia="en-US"/>
              </w:rPr>
              <w:t>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  <w:lang w:eastAsia="en-US"/>
              </w:rPr>
            </w:pPr>
            <w:r w:rsidRPr="009B3F41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749 000,00</w:t>
            </w:r>
          </w:p>
        </w:tc>
      </w:tr>
      <w:tr w:rsidR="009B3F41" w:rsidRPr="009B3F41" w:rsidTr="009B3F4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rPr>
                <w:snapToGrid/>
                <w:sz w:val="21"/>
                <w:szCs w:val="21"/>
                <w:lang w:eastAsia="en-US"/>
              </w:rPr>
            </w:pPr>
            <w:r w:rsidRPr="009B3F41">
              <w:rPr>
                <w:snapToGrid/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9B3F41">
              <w:rPr>
                <w:b/>
                <w:i/>
                <w:snapToGrid/>
                <w:sz w:val="22"/>
                <w:szCs w:val="24"/>
                <w:lang w:eastAsia="en-US"/>
              </w:rPr>
              <w:t>ООО «Старт»</w:t>
            </w:r>
          </w:p>
          <w:p w:rsidR="009B3F41" w:rsidRPr="009B3F41" w:rsidRDefault="009B3F41" w:rsidP="009B3F4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9B3F41">
              <w:rPr>
                <w:snapToGrid/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9B3F41">
              <w:rPr>
                <w:snapToGrid/>
                <w:sz w:val="22"/>
                <w:szCs w:val="24"/>
                <w:lang w:eastAsia="en-US"/>
              </w:rPr>
              <w:t>Зинштейна</w:t>
            </w:r>
            <w:proofErr w:type="spellEnd"/>
            <w:r w:rsidRPr="009B3F41">
              <w:rPr>
                <w:snapToGrid/>
                <w:sz w:val="22"/>
                <w:szCs w:val="24"/>
                <w:lang w:eastAsia="en-US"/>
              </w:rPr>
              <w:t xml:space="preserve">, д. 26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F41" w:rsidRPr="009B3F41" w:rsidRDefault="009B3F41" w:rsidP="009B3F4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  <w:lang w:eastAsia="en-US"/>
              </w:rPr>
            </w:pPr>
            <w:r w:rsidRPr="009B3F41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913 380,00</w:t>
            </w:r>
          </w:p>
        </w:tc>
      </w:tr>
    </w:tbl>
    <w:p w:rsidR="009B3F41" w:rsidRPr="009B3F41" w:rsidRDefault="009B3F41" w:rsidP="009B3F41">
      <w:pPr>
        <w:snapToGrid w:val="0"/>
        <w:spacing w:line="240" w:lineRule="auto"/>
        <w:rPr>
          <w:b/>
          <w:snapToGrid/>
          <w:sz w:val="24"/>
          <w:szCs w:val="26"/>
        </w:rPr>
      </w:pPr>
      <w:r w:rsidRPr="009B3F41">
        <w:rPr>
          <w:b/>
          <w:snapToGrid/>
          <w:sz w:val="24"/>
          <w:szCs w:val="26"/>
        </w:rPr>
        <w:t>По вопросу № 5</w:t>
      </w:r>
    </w:p>
    <w:p w:rsidR="009B3F41" w:rsidRPr="009B3F41" w:rsidRDefault="009B3F41" w:rsidP="009B3F41">
      <w:pPr>
        <w:snapToGrid w:val="0"/>
        <w:spacing w:line="240" w:lineRule="auto"/>
        <w:rPr>
          <w:snapToGrid/>
          <w:sz w:val="24"/>
          <w:szCs w:val="26"/>
        </w:rPr>
      </w:pPr>
      <w:r w:rsidRPr="009B3F41">
        <w:rPr>
          <w:snapToGrid/>
          <w:sz w:val="24"/>
          <w:szCs w:val="26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 w:rsidRPr="009B3F41">
        <w:rPr>
          <w:b/>
          <w:i/>
          <w:snapToGrid/>
          <w:sz w:val="24"/>
          <w:szCs w:val="26"/>
        </w:rPr>
        <w:t xml:space="preserve">ООО «Электросервис» </w:t>
      </w:r>
      <w:r w:rsidRPr="009B3F41">
        <w:rPr>
          <w:snapToGrid/>
          <w:sz w:val="24"/>
          <w:szCs w:val="26"/>
        </w:rPr>
        <w:t xml:space="preserve">г. Алдан, ул. </w:t>
      </w:r>
      <w:proofErr w:type="spellStart"/>
      <w:r w:rsidRPr="009B3F41">
        <w:rPr>
          <w:snapToGrid/>
          <w:sz w:val="24"/>
          <w:szCs w:val="26"/>
        </w:rPr>
        <w:t>Зинштейна</w:t>
      </w:r>
      <w:proofErr w:type="spellEnd"/>
      <w:r w:rsidRPr="009B3F41">
        <w:rPr>
          <w:snapToGrid/>
          <w:sz w:val="24"/>
          <w:szCs w:val="26"/>
        </w:rPr>
        <w:t xml:space="preserve">, д. 26, стоимость предложения </w:t>
      </w:r>
      <w:r w:rsidRPr="009B3F41">
        <w:rPr>
          <w:b/>
          <w:bCs/>
          <w:i/>
          <w:snapToGrid/>
          <w:sz w:val="24"/>
          <w:szCs w:val="26"/>
        </w:rPr>
        <w:t xml:space="preserve">749 000,00  </w:t>
      </w:r>
      <w:r w:rsidRPr="009B3F41">
        <w:rPr>
          <w:snapToGrid/>
          <w:sz w:val="24"/>
          <w:szCs w:val="26"/>
        </w:rPr>
        <w:t>руб. без учета НДС (НДС не облагается). Срок выполнения работ: с момента заключения договора по 07.09.2015 г. Условия оплаты: В течение 30 (тридцати) календарных дней с момента подписания акта ввода в эксплуатацию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Гарантия на материалы и оборудование, поставляемые подрядчиком 60 мес. Срок действия оферты до 23.08.2015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3E" w:rsidRDefault="00864C3E" w:rsidP="00355095">
      <w:pPr>
        <w:spacing w:line="240" w:lineRule="auto"/>
      </w:pPr>
      <w:r>
        <w:separator/>
      </w:r>
    </w:p>
  </w:endnote>
  <w:endnote w:type="continuationSeparator" w:id="0">
    <w:p w:rsidR="00864C3E" w:rsidRDefault="00864C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14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14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3E" w:rsidRDefault="00864C3E" w:rsidP="00355095">
      <w:pPr>
        <w:spacing w:line="240" w:lineRule="auto"/>
      </w:pPr>
      <w:r>
        <w:separator/>
      </w:r>
    </w:p>
  </w:footnote>
  <w:footnote w:type="continuationSeparator" w:id="0">
    <w:p w:rsidR="00864C3E" w:rsidRDefault="00864C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5218">
      <w:rPr>
        <w:i/>
        <w:sz w:val="20"/>
      </w:rPr>
      <w:t>93</w:t>
    </w:r>
    <w:r w:rsidR="00FD2CD0">
      <w:rPr>
        <w:i/>
        <w:sz w:val="20"/>
      </w:rPr>
      <w:t xml:space="preserve"> лот </w:t>
    </w:r>
    <w:r w:rsidR="009B3F41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4DE"/>
    <w:rsid w:val="003F1CAE"/>
    <w:rsid w:val="003F2505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50F27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3F41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28</cp:revision>
  <cp:lastPrinted>2015-04-30T06:53:00Z</cp:lastPrinted>
  <dcterms:created xsi:type="dcterms:W3CDTF">2014-08-07T23:18:00Z</dcterms:created>
  <dcterms:modified xsi:type="dcterms:W3CDTF">2015-05-12T05:31:00Z</dcterms:modified>
</cp:coreProperties>
</file>