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1122">
        <w:rPr>
          <w:rFonts w:ascii="Times New Roman" w:hAnsi="Times New Roman"/>
          <w:sz w:val="28"/>
          <w:szCs w:val="28"/>
        </w:rPr>
        <w:t>41</w:t>
      </w:r>
      <w:r w:rsidR="006407C4">
        <w:rPr>
          <w:rFonts w:ascii="Times New Roman" w:hAnsi="Times New Roman"/>
          <w:sz w:val="28"/>
          <w:szCs w:val="28"/>
        </w:rPr>
        <w:t>5</w:t>
      </w:r>
      <w:r w:rsidR="001F1045">
        <w:rPr>
          <w:rFonts w:ascii="Times New Roman" w:hAnsi="Times New Roman"/>
          <w:sz w:val="28"/>
          <w:szCs w:val="28"/>
        </w:rPr>
        <w:t>/</w:t>
      </w:r>
      <w:r w:rsidR="004C1122">
        <w:rPr>
          <w:rFonts w:ascii="Times New Roman" w:hAnsi="Times New Roman"/>
          <w:sz w:val="28"/>
          <w:szCs w:val="28"/>
        </w:rPr>
        <w:t>УИТ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407C4" w:rsidRPr="003C7E7B" w:rsidRDefault="00352406" w:rsidP="006407C4">
      <w:pPr>
        <w:pStyle w:val="a6"/>
        <w:spacing w:before="0" w:line="240" w:lineRule="auto"/>
        <w:jc w:val="center"/>
        <w:rPr>
          <w:sz w:val="26"/>
          <w:szCs w:val="26"/>
        </w:rPr>
      </w:pPr>
      <w:r w:rsidRPr="004C1122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4C1122">
        <w:rPr>
          <w:b/>
          <w:bCs/>
          <w:sz w:val="27"/>
          <w:szCs w:val="27"/>
        </w:rPr>
        <w:t xml:space="preserve">по открытому электронному </w:t>
      </w:r>
      <w:r w:rsidR="001F1045" w:rsidRPr="004C1122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EF254F" w:rsidRPr="004C1122">
        <w:rPr>
          <w:b/>
          <w:sz w:val="27"/>
          <w:szCs w:val="27"/>
        </w:rPr>
        <w:t>«</w:t>
      </w:r>
      <w:r w:rsidR="006407C4" w:rsidRPr="009C3641">
        <w:rPr>
          <w:b/>
          <w:i/>
          <w:snapToGrid w:val="0"/>
          <w:color w:val="333333"/>
          <w:sz w:val="26"/>
          <w:szCs w:val="26"/>
        </w:rPr>
        <w:t xml:space="preserve">Лицензионное программное обеспечение </w:t>
      </w:r>
      <w:proofErr w:type="spellStart"/>
      <w:r w:rsidR="006407C4" w:rsidRPr="009C3641">
        <w:rPr>
          <w:b/>
          <w:i/>
          <w:snapToGrid w:val="0"/>
          <w:color w:val="333333"/>
          <w:sz w:val="26"/>
          <w:szCs w:val="26"/>
        </w:rPr>
        <w:t>AutoCAD</w:t>
      </w:r>
      <w:proofErr w:type="spellEnd"/>
      <w:r w:rsidR="006407C4" w:rsidRPr="009C3641">
        <w:rPr>
          <w:b/>
          <w:i/>
          <w:snapToGrid w:val="0"/>
          <w:color w:val="333333"/>
          <w:sz w:val="26"/>
          <w:szCs w:val="26"/>
        </w:rPr>
        <w:t>» для нужд Исполнительного аппарата и филиалов ОАО «ДРСК</w:t>
      </w:r>
      <w:r w:rsidR="006407C4" w:rsidRPr="003C7E7B">
        <w:rPr>
          <w:b/>
          <w:bCs/>
          <w:i/>
          <w:iCs/>
          <w:sz w:val="26"/>
          <w:szCs w:val="26"/>
        </w:rPr>
        <w:t>»</w:t>
      </w:r>
      <w:r w:rsidR="006407C4" w:rsidRPr="003C7E7B">
        <w:rPr>
          <w:b/>
          <w:bCs/>
          <w:sz w:val="26"/>
          <w:szCs w:val="26"/>
        </w:rPr>
        <w:t xml:space="preserve"> закупка № 90</w:t>
      </w:r>
      <w:r w:rsidR="006407C4">
        <w:rPr>
          <w:b/>
          <w:bCs/>
          <w:sz w:val="26"/>
          <w:szCs w:val="26"/>
        </w:rPr>
        <w:t>5</w:t>
      </w:r>
      <w:r w:rsidR="006407C4" w:rsidRPr="003C7E7B">
        <w:rPr>
          <w:b/>
          <w:bCs/>
          <w:sz w:val="26"/>
          <w:szCs w:val="26"/>
        </w:rPr>
        <w:t xml:space="preserve"> раздел 3.1.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4C1122" w:rsidRDefault="004C1122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</w:p>
          <w:p w:rsidR="003C690B" w:rsidRPr="005A540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4C1122" w:rsidRDefault="004C1122" w:rsidP="00710A7E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</w:p>
          <w:p w:rsidR="003C690B" w:rsidRPr="005A5408" w:rsidRDefault="003C690B" w:rsidP="0064746C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«</w:t>
            </w:r>
            <w:r w:rsidR="00710A7E">
              <w:rPr>
                <w:b/>
                <w:sz w:val="22"/>
                <w:szCs w:val="22"/>
              </w:rPr>
              <w:t>_</w:t>
            </w:r>
            <w:r w:rsidR="004C1122">
              <w:rPr>
                <w:b/>
                <w:sz w:val="22"/>
                <w:szCs w:val="22"/>
              </w:rPr>
              <w:t>_</w:t>
            </w:r>
            <w:r w:rsidR="0064746C">
              <w:rPr>
                <w:b/>
                <w:sz w:val="22"/>
                <w:szCs w:val="22"/>
              </w:rPr>
              <w:t>28</w:t>
            </w:r>
            <w:r w:rsidR="004C1122">
              <w:rPr>
                <w:b/>
                <w:sz w:val="22"/>
                <w:szCs w:val="22"/>
              </w:rPr>
              <w:t>_</w:t>
            </w:r>
            <w:r w:rsidR="005A1ECE" w:rsidRPr="005A5408">
              <w:rPr>
                <w:b/>
                <w:sz w:val="22"/>
                <w:szCs w:val="22"/>
              </w:rPr>
              <w:t>_</w:t>
            </w:r>
            <w:r w:rsidRPr="005A5408">
              <w:rPr>
                <w:b/>
                <w:sz w:val="22"/>
                <w:szCs w:val="22"/>
              </w:rPr>
              <w:t>»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64746C">
              <w:rPr>
                <w:b/>
                <w:sz w:val="22"/>
                <w:szCs w:val="22"/>
              </w:rPr>
              <w:t>мая</w:t>
            </w:r>
            <w:bookmarkStart w:id="2" w:name="_GoBack"/>
            <w:bookmarkEnd w:id="2"/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3B16A5" w:rsidRPr="005A5408">
              <w:rPr>
                <w:b/>
                <w:sz w:val="22"/>
                <w:szCs w:val="22"/>
              </w:rPr>
              <w:t>201</w:t>
            </w:r>
            <w:r w:rsidR="00A02900" w:rsidRPr="005A5408">
              <w:rPr>
                <w:b/>
                <w:sz w:val="22"/>
                <w:szCs w:val="22"/>
              </w:rPr>
              <w:t>5</w:t>
            </w:r>
            <w:r w:rsidR="003B16A5" w:rsidRPr="005A5408">
              <w:rPr>
                <w:b/>
                <w:sz w:val="22"/>
                <w:szCs w:val="22"/>
              </w:rPr>
              <w:t xml:space="preserve"> </w:t>
            </w:r>
            <w:r w:rsidRPr="005A5408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6407C4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07C4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6407C4" w:rsidRDefault="009710EC" w:rsidP="00C02479">
      <w:pPr>
        <w:pStyle w:val="21"/>
        <w:rPr>
          <w:b/>
          <w:sz w:val="26"/>
          <w:szCs w:val="26"/>
        </w:rPr>
      </w:pPr>
    </w:p>
    <w:p w:rsidR="003C690B" w:rsidRPr="006407C4" w:rsidRDefault="009710EC" w:rsidP="00C02479">
      <w:pPr>
        <w:pStyle w:val="21"/>
        <w:rPr>
          <w:sz w:val="26"/>
          <w:szCs w:val="26"/>
        </w:rPr>
      </w:pPr>
      <w:r w:rsidRPr="006407C4">
        <w:rPr>
          <w:b/>
          <w:sz w:val="26"/>
          <w:szCs w:val="26"/>
        </w:rPr>
        <w:t xml:space="preserve">ПРИСУТСТВОВАЛИ: </w:t>
      </w:r>
      <w:r w:rsidRPr="006407C4">
        <w:rPr>
          <w:sz w:val="26"/>
          <w:szCs w:val="26"/>
        </w:rPr>
        <w:t>1</w:t>
      </w:r>
      <w:r w:rsidR="006407C4" w:rsidRPr="006407C4">
        <w:rPr>
          <w:sz w:val="26"/>
          <w:szCs w:val="26"/>
        </w:rPr>
        <w:t>1</w:t>
      </w:r>
      <w:r w:rsidRPr="006407C4">
        <w:rPr>
          <w:sz w:val="26"/>
          <w:szCs w:val="26"/>
        </w:rPr>
        <w:t xml:space="preserve"> членов</w:t>
      </w:r>
      <w:r w:rsidRPr="006407C4">
        <w:rPr>
          <w:b/>
          <w:sz w:val="26"/>
          <w:szCs w:val="26"/>
        </w:rPr>
        <w:t xml:space="preserve"> </w:t>
      </w:r>
      <w:r w:rsidRPr="006407C4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6407C4" w:rsidRDefault="00EF254F" w:rsidP="00EF254F">
      <w:pPr>
        <w:pStyle w:val="21"/>
        <w:rPr>
          <w:b/>
          <w:caps/>
          <w:sz w:val="26"/>
          <w:szCs w:val="26"/>
        </w:rPr>
      </w:pPr>
      <w:r w:rsidRPr="006407C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C1122" w:rsidRPr="006407C4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407C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C1122" w:rsidRPr="006407C4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407C4">
        <w:rPr>
          <w:bCs/>
          <w:i/>
          <w:iCs/>
          <w:sz w:val="26"/>
          <w:szCs w:val="26"/>
        </w:rPr>
        <w:t xml:space="preserve">Об </w:t>
      </w:r>
      <w:proofErr w:type="gramStart"/>
      <w:r w:rsidRPr="006407C4">
        <w:rPr>
          <w:bCs/>
          <w:i/>
          <w:iCs/>
          <w:sz w:val="26"/>
          <w:szCs w:val="26"/>
        </w:rPr>
        <w:t>итоговой</w:t>
      </w:r>
      <w:proofErr w:type="gramEnd"/>
      <w:r w:rsidRPr="006407C4">
        <w:rPr>
          <w:bCs/>
          <w:i/>
          <w:iCs/>
          <w:sz w:val="26"/>
          <w:szCs w:val="26"/>
        </w:rPr>
        <w:t xml:space="preserve"> </w:t>
      </w:r>
      <w:proofErr w:type="spellStart"/>
      <w:r w:rsidRPr="006407C4">
        <w:rPr>
          <w:bCs/>
          <w:i/>
          <w:iCs/>
          <w:sz w:val="26"/>
          <w:szCs w:val="26"/>
        </w:rPr>
        <w:t>ранжировке</w:t>
      </w:r>
      <w:proofErr w:type="spellEnd"/>
      <w:r w:rsidRPr="006407C4">
        <w:rPr>
          <w:bCs/>
          <w:i/>
          <w:iCs/>
          <w:sz w:val="26"/>
          <w:szCs w:val="26"/>
        </w:rPr>
        <w:t xml:space="preserve"> предложений.</w:t>
      </w:r>
    </w:p>
    <w:p w:rsidR="004C1122" w:rsidRPr="006407C4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407C4">
        <w:rPr>
          <w:bCs/>
          <w:i/>
          <w:iCs/>
          <w:sz w:val="26"/>
          <w:szCs w:val="26"/>
        </w:rPr>
        <w:t xml:space="preserve">О </w:t>
      </w:r>
      <w:proofErr w:type="gramStart"/>
      <w:r w:rsidRPr="006407C4">
        <w:rPr>
          <w:bCs/>
          <w:i/>
          <w:iCs/>
          <w:sz w:val="26"/>
          <w:szCs w:val="26"/>
        </w:rPr>
        <w:t>выборе</w:t>
      </w:r>
      <w:proofErr w:type="gramEnd"/>
      <w:r w:rsidRPr="006407C4">
        <w:rPr>
          <w:bCs/>
          <w:i/>
          <w:iCs/>
          <w:sz w:val="26"/>
          <w:szCs w:val="26"/>
        </w:rPr>
        <w:t xml:space="preserve"> победителя запроса предложений.</w:t>
      </w:r>
    </w:p>
    <w:p w:rsidR="004C1122" w:rsidRPr="006407C4" w:rsidRDefault="004C1122" w:rsidP="004C1122">
      <w:pPr>
        <w:spacing w:line="240" w:lineRule="auto"/>
        <w:ind w:firstLine="0"/>
        <w:rPr>
          <w:b/>
          <w:sz w:val="26"/>
          <w:szCs w:val="26"/>
        </w:rPr>
      </w:pPr>
    </w:p>
    <w:p w:rsidR="006407C4" w:rsidRPr="006407C4" w:rsidRDefault="006407C4" w:rsidP="005D6B1D">
      <w:pPr>
        <w:tabs>
          <w:tab w:val="left" w:pos="709"/>
        </w:tabs>
        <w:spacing w:line="240" w:lineRule="auto"/>
        <w:ind w:firstLine="0"/>
        <w:rPr>
          <w:b/>
          <w:sz w:val="26"/>
          <w:szCs w:val="26"/>
        </w:rPr>
      </w:pPr>
      <w:r w:rsidRPr="006407C4">
        <w:rPr>
          <w:b/>
          <w:sz w:val="26"/>
          <w:szCs w:val="26"/>
        </w:rPr>
        <w:t>РЕШИЛИ:</w:t>
      </w:r>
    </w:p>
    <w:p w:rsidR="006407C4" w:rsidRPr="006407C4" w:rsidRDefault="006407C4" w:rsidP="005D6B1D">
      <w:pPr>
        <w:spacing w:line="240" w:lineRule="auto"/>
        <w:rPr>
          <w:b/>
          <w:sz w:val="26"/>
          <w:szCs w:val="26"/>
        </w:rPr>
      </w:pPr>
      <w:r w:rsidRPr="006407C4">
        <w:rPr>
          <w:b/>
          <w:sz w:val="26"/>
          <w:szCs w:val="26"/>
        </w:rPr>
        <w:t>По вопросу № 1</w:t>
      </w:r>
    </w:p>
    <w:p w:rsidR="006407C4" w:rsidRPr="006407C4" w:rsidRDefault="006407C4" w:rsidP="006407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407C4">
        <w:rPr>
          <w:sz w:val="26"/>
          <w:szCs w:val="26"/>
        </w:rPr>
        <w:t>Признать процедуру переторжки состоявшейся.</w:t>
      </w:r>
    </w:p>
    <w:p w:rsidR="006407C4" w:rsidRPr="006407C4" w:rsidRDefault="006407C4" w:rsidP="006407C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407C4">
        <w:rPr>
          <w:sz w:val="26"/>
          <w:szCs w:val="26"/>
        </w:rPr>
        <w:t>Утвердить</w:t>
      </w:r>
      <w:r w:rsidRPr="006407C4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p w:rsidR="006407C4" w:rsidRPr="006407C4" w:rsidRDefault="006407C4" w:rsidP="005D6B1D">
      <w:pPr>
        <w:spacing w:line="240" w:lineRule="auto"/>
        <w:rPr>
          <w:b/>
          <w:sz w:val="26"/>
          <w:szCs w:val="26"/>
        </w:rPr>
      </w:pPr>
      <w:r w:rsidRPr="006407C4">
        <w:rPr>
          <w:b/>
          <w:sz w:val="26"/>
          <w:szCs w:val="26"/>
        </w:rPr>
        <w:t>По вопросу № 2</w:t>
      </w:r>
    </w:p>
    <w:p w:rsidR="006407C4" w:rsidRPr="006407C4" w:rsidRDefault="006407C4" w:rsidP="006407C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407C4">
        <w:rPr>
          <w:sz w:val="26"/>
          <w:szCs w:val="26"/>
        </w:rPr>
        <w:t xml:space="preserve">Утвердить </w:t>
      </w:r>
      <w:proofErr w:type="gramStart"/>
      <w:r w:rsidRPr="006407C4">
        <w:rPr>
          <w:sz w:val="26"/>
          <w:szCs w:val="26"/>
        </w:rPr>
        <w:t>итоговую</w:t>
      </w:r>
      <w:proofErr w:type="gramEnd"/>
      <w:r w:rsidRPr="006407C4">
        <w:rPr>
          <w:sz w:val="26"/>
          <w:szCs w:val="26"/>
        </w:rPr>
        <w:t xml:space="preserve"> </w:t>
      </w:r>
      <w:proofErr w:type="spellStart"/>
      <w:r w:rsidRPr="006407C4">
        <w:rPr>
          <w:sz w:val="26"/>
          <w:szCs w:val="26"/>
        </w:rPr>
        <w:t>ранжировку</w:t>
      </w:r>
      <w:proofErr w:type="spellEnd"/>
      <w:r w:rsidRPr="006407C4">
        <w:rPr>
          <w:sz w:val="26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3"/>
        <w:gridCol w:w="2126"/>
        <w:gridCol w:w="1828"/>
      </w:tblGrid>
      <w:tr w:rsidR="006407C4" w:rsidRPr="006407C4" w:rsidTr="005D6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6407C4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6407C4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407C4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6407C4" w:rsidRPr="006407C4" w:rsidTr="005D6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407C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ООО " "Инжиниринговый центр ИНФАРС"</w:t>
            </w:r>
            <w:r w:rsidRPr="006407C4">
              <w:rPr>
                <w:snapToGrid/>
                <w:color w:val="333333"/>
                <w:sz w:val="26"/>
                <w:szCs w:val="26"/>
              </w:rPr>
              <w:t xml:space="preserve"> (127474, г. Москва, Дмитровское шоссе, дом 60А)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1 932 811,12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bCs/>
                <w:i/>
                <w:sz w:val="26"/>
                <w:szCs w:val="26"/>
                <w:lang w:eastAsia="en-US"/>
              </w:rPr>
              <w:t>1 862 527,08</w:t>
            </w:r>
          </w:p>
        </w:tc>
      </w:tr>
      <w:tr w:rsidR="006407C4" w:rsidRPr="006407C4" w:rsidTr="005D6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407C4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Билдинг</w:t>
            </w:r>
            <w:proofErr w:type="spellEnd"/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6407C4">
              <w:rPr>
                <w:snapToGrid/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6407C4">
              <w:rPr>
                <w:snapToGrid/>
                <w:color w:val="333333"/>
                <w:sz w:val="26"/>
                <w:szCs w:val="26"/>
              </w:rPr>
              <w:t>пр-</w:t>
            </w:r>
            <w:proofErr w:type="gramStart"/>
            <w:r w:rsidRPr="006407C4">
              <w:rPr>
                <w:snapToGrid/>
                <w:color w:val="333333"/>
                <w:sz w:val="26"/>
                <w:szCs w:val="26"/>
              </w:rPr>
              <w:t>rn</w:t>
            </w:r>
            <w:proofErr w:type="spellEnd"/>
            <w:proofErr w:type="gramEnd"/>
            <w:r w:rsidRPr="006407C4">
              <w:rPr>
                <w:snapToGrid/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2 499 000,00 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407C4">
              <w:rPr>
                <w:b/>
                <w:bCs/>
                <w:i/>
                <w:sz w:val="26"/>
                <w:szCs w:val="26"/>
                <w:lang w:eastAsia="en-US"/>
              </w:rPr>
              <w:t>2 447 000,00</w:t>
            </w:r>
          </w:p>
        </w:tc>
      </w:tr>
      <w:tr w:rsidR="006407C4" w:rsidRPr="006407C4" w:rsidTr="005D6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407C4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ЗАО «</w:t>
            </w:r>
            <w:proofErr w:type="spellStart"/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СофтЛайн</w:t>
            </w:r>
            <w:proofErr w:type="spellEnd"/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Трейд» (г. Москва)</w:t>
            </w:r>
            <w:r w:rsidRPr="006407C4">
              <w:rPr>
                <w:snapToGrid/>
                <w:color w:val="333333"/>
                <w:sz w:val="26"/>
                <w:szCs w:val="26"/>
              </w:rPr>
              <w:t xml:space="preserve"> (119270 РФ, г. Москва, </w:t>
            </w:r>
            <w:proofErr w:type="spellStart"/>
            <w:r w:rsidRPr="006407C4">
              <w:rPr>
                <w:snapToGrid/>
                <w:color w:val="333333"/>
                <w:sz w:val="26"/>
                <w:szCs w:val="26"/>
              </w:rPr>
              <w:t>Лужнецкая</w:t>
            </w:r>
            <w:proofErr w:type="spellEnd"/>
            <w:r w:rsidRPr="006407C4">
              <w:rPr>
                <w:snapToGrid/>
                <w:color w:val="333333"/>
                <w:sz w:val="26"/>
                <w:szCs w:val="26"/>
              </w:rPr>
              <w:t xml:space="preserve"> набережная, д. 2/4, стр.3А, офис 304</w:t>
            </w:r>
            <w:proofErr w:type="gramStart"/>
            <w:r w:rsidRPr="006407C4">
              <w:rPr>
                <w:snapToGrid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2 604 351,85 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2 604 351,85 </w:t>
            </w:r>
          </w:p>
        </w:tc>
      </w:tr>
      <w:tr w:rsidR="006407C4" w:rsidRPr="006407C4" w:rsidTr="005D6B1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407C4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pacing w:line="240" w:lineRule="auto"/>
              <w:ind w:firstLine="34"/>
              <w:rPr>
                <w:snapToGrid/>
                <w:sz w:val="26"/>
                <w:szCs w:val="26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ЗАО «Бюро САПР»</w:t>
            </w:r>
            <w:r w:rsidRPr="006407C4">
              <w:rPr>
                <w:snapToGrid/>
                <w:color w:val="333333"/>
                <w:sz w:val="26"/>
                <w:szCs w:val="26"/>
              </w:rPr>
              <w:t xml:space="preserve"> (</w:t>
            </w:r>
            <w:proofErr w:type="spellStart"/>
            <w:r w:rsidRPr="006407C4">
              <w:rPr>
                <w:snapToGrid/>
                <w:color w:val="333333"/>
                <w:sz w:val="26"/>
                <w:szCs w:val="26"/>
              </w:rPr>
              <w:t>Савелкинский</w:t>
            </w:r>
            <w:proofErr w:type="spellEnd"/>
            <w:r w:rsidRPr="006407C4">
              <w:rPr>
                <w:snapToGrid/>
                <w:color w:val="333333"/>
                <w:sz w:val="26"/>
                <w:szCs w:val="26"/>
              </w:rPr>
              <w:t xml:space="preserve"> пр., д.4, 13 этаж, пом. 21, комн.13 Москва, Зеленоград, 124482,</w:t>
            </w:r>
            <w:proofErr w:type="gramStart"/>
            <w:r w:rsidRPr="006407C4">
              <w:rPr>
                <w:snapToGrid/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2 938 020,34 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C4" w:rsidRPr="006407C4" w:rsidRDefault="006407C4" w:rsidP="006407C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  <w:lang w:eastAsia="en-US"/>
              </w:rPr>
            </w:pPr>
            <w:r w:rsidRPr="006407C4">
              <w:rPr>
                <w:b/>
                <w:i/>
                <w:snapToGrid/>
                <w:color w:val="333333"/>
                <w:sz w:val="26"/>
                <w:szCs w:val="26"/>
              </w:rPr>
              <w:t>2 938 020,34 </w:t>
            </w:r>
          </w:p>
        </w:tc>
      </w:tr>
    </w:tbl>
    <w:p w:rsidR="006407C4" w:rsidRPr="006407C4" w:rsidRDefault="006407C4" w:rsidP="005D6B1D">
      <w:pPr>
        <w:spacing w:line="240" w:lineRule="auto"/>
        <w:rPr>
          <w:b/>
          <w:sz w:val="26"/>
          <w:szCs w:val="26"/>
        </w:rPr>
      </w:pPr>
      <w:r w:rsidRPr="006407C4">
        <w:rPr>
          <w:b/>
          <w:sz w:val="26"/>
          <w:szCs w:val="26"/>
        </w:rPr>
        <w:t>По вопросу № 3</w:t>
      </w:r>
    </w:p>
    <w:p w:rsidR="006407C4" w:rsidRPr="006407C4" w:rsidRDefault="006407C4" w:rsidP="005D6B1D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6"/>
          <w:szCs w:val="26"/>
        </w:rPr>
      </w:pPr>
      <w:r w:rsidRPr="006407C4">
        <w:rPr>
          <w:sz w:val="26"/>
          <w:szCs w:val="26"/>
        </w:rPr>
        <w:lastRenderedPageBreak/>
        <w:t xml:space="preserve">Планируемая стоимость закупки в соответствии с ГКПЗ: </w:t>
      </w:r>
      <w:r w:rsidRPr="006407C4">
        <w:rPr>
          <w:b/>
          <w:i/>
          <w:sz w:val="26"/>
          <w:szCs w:val="26"/>
        </w:rPr>
        <w:t xml:space="preserve">3 305 084,75 </w:t>
      </w:r>
      <w:r w:rsidRPr="006407C4">
        <w:rPr>
          <w:sz w:val="26"/>
          <w:szCs w:val="26"/>
        </w:rPr>
        <w:t xml:space="preserve"> руб. без учета НДС.</w:t>
      </w:r>
    </w:p>
    <w:p w:rsidR="006407C4" w:rsidRPr="006407C4" w:rsidRDefault="006407C4" w:rsidP="005D6B1D">
      <w:pPr>
        <w:spacing w:line="240" w:lineRule="auto"/>
        <w:rPr>
          <w:snapToGrid/>
          <w:color w:val="333333"/>
          <w:sz w:val="26"/>
          <w:szCs w:val="26"/>
        </w:rPr>
      </w:pPr>
      <w:r w:rsidRPr="006407C4">
        <w:rPr>
          <w:b/>
          <w:spacing w:val="4"/>
          <w:sz w:val="26"/>
          <w:szCs w:val="26"/>
        </w:rPr>
        <w:t>Признать</w:t>
      </w:r>
      <w:r w:rsidRPr="006407C4">
        <w:rPr>
          <w:sz w:val="26"/>
          <w:szCs w:val="26"/>
        </w:rPr>
        <w:t xml:space="preserve"> Победителем запроса </w:t>
      </w:r>
      <w:r w:rsidRPr="006407C4">
        <w:rPr>
          <w:spacing w:val="4"/>
          <w:sz w:val="26"/>
          <w:szCs w:val="26"/>
        </w:rPr>
        <w:t>п</w:t>
      </w:r>
      <w:r w:rsidRPr="006407C4">
        <w:rPr>
          <w:sz w:val="26"/>
          <w:szCs w:val="26"/>
        </w:rPr>
        <w:t>редложений: ««</w:t>
      </w:r>
      <w:r w:rsidRPr="006407C4">
        <w:rPr>
          <w:b/>
          <w:i/>
          <w:color w:val="333333"/>
          <w:sz w:val="26"/>
          <w:szCs w:val="26"/>
        </w:rPr>
        <w:t xml:space="preserve">Лицензионное программное обеспечение </w:t>
      </w:r>
      <w:proofErr w:type="spellStart"/>
      <w:r w:rsidRPr="006407C4">
        <w:rPr>
          <w:b/>
          <w:i/>
          <w:color w:val="333333"/>
          <w:sz w:val="26"/>
          <w:szCs w:val="26"/>
        </w:rPr>
        <w:t>AutoCAD</w:t>
      </w:r>
      <w:proofErr w:type="spellEnd"/>
      <w:r w:rsidRPr="006407C4">
        <w:rPr>
          <w:b/>
          <w:i/>
          <w:color w:val="333333"/>
          <w:sz w:val="26"/>
          <w:szCs w:val="26"/>
        </w:rPr>
        <w:t>» для нужд Исполнительного аппарата и филиалов ОАО «ДРСК</w:t>
      </w:r>
      <w:r w:rsidRPr="006407C4">
        <w:rPr>
          <w:b/>
          <w:color w:val="333333"/>
          <w:sz w:val="26"/>
          <w:szCs w:val="26"/>
        </w:rPr>
        <w:t>»</w:t>
      </w:r>
      <w:r w:rsidRPr="006407C4">
        <w:rPr>
          <w:b/>
          <w:i/>
          <w:sz w:val="26"/>
          <w:szCs w:val="26"/>
        </w:rPr>
        <w:t xml:space="preserve"> </w:t>
      </w:r>
      <w:r w:rsidRPr="006407C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407C4">
        <w:rPr>
          <w:sz w:val="26"/>
          <w:szCs w:val="26"/>
        </w:rPr>
        <w:t>ранжировке</w:t>
      </w:r>
      <w:proofErr w:type="spellEnd"/>
      <w:r w:rsidRPr="006407C4">
        <w:rPr>
          <w:sz w:val="26"/>
          <w:szCs w:val="26"/>
        </w:rPr>
        <w:t xml:space="preserve"> по степени предпочтительности для заказчика: </w:t>
      </w:r>
      <w:r w:rsidRPr="006407C4">
        <w:rPr>
          <w:b/>
          <w:i/>
          <w:snapToGrid/>
          <w:color w:val="333333"/>
          <w:sz w:val="26"/>
          <w:szCs w:val="26"/>
        </w:rPr>
        <w:t>ООО  "Инжиниринговый центр ИНФАРС"</w:t>
      </w:r>
      <w:r w:rsidRPr="006407C4">
        <w:rPr>
          <w:snapToGrid/>
          <w:color w:val="333333"/>
          <w:sz w:val="26"/>
          <w:szCs w:val="26"/>
        </w:rPr>
        <w:t xml:space="preserve"> (127474, г. Москва, Дмитровское шоссе, дом 60А)</w:t>
      </w:r>
    </w:p>
    <w:p w:rsidR="006407C4" w:rsidRPr="006407C4" w:rsidRDefault="006407C4" w:rsidP="006407C4">
      <w:pPr>
        <w:tabs>
          <w:tab w:val="left" w:pos="709"/>
        </w:tabs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6407C4">
        <w:rPr>
          <w:sz w:val="26"/>
          <w:szCs w:val="26"/>
        </w:rPr>
        <w:t xml:space="preserve">         на условиях: стоимость предложения </w:t>
      </w:r>
      <w:r w:rsidRPr="006407C4">
        <w:rPr>
          <w:b/>
          <w:i/>
          <w:snapToGrid/>
          <w:color w:val="333333"/>
          <w:sz w:val="26"/>
          <w:szCs w:val="26"/>
        </w:rPr>
        <w:t>1 862 527,08 руб. (цена без НДС) 2 197 781,95 руб. с НДС.</w:t>
      </w:r>
      <w:r w:rsidRPr="006407C4">
        <w:rPr>
          <w:snapToGrid/>
          <w:color w:val="333333"/>
          <w:sz w:val="26"/>
          <w:szCs w:val="26"/>
        </w:rPr>
        <w:t xml:space="preserve"> </w:t>
      </w:r>
      <w:r w:rsidRPr="006407C4">
        <w:rPr>
          <w:sz w:val="26"/>
          <w:szCs w:val="26"/>
        </w:rPr>
        <w:t>Срок выполнения работ:  в течение 14 календарных дней с момента подписания договора.</w:t>
      </w:r>
      <w:r w:rsidRPr="006407C4">
        <w:rPr>
          <w:snapToGrid/>
          <w:sz w:val="26"/>
          <w:szCs w:val="26"/>
        </w:rPr>
        <w:t xml:space="preserve"> Условия оплаты:  в течение 30 календарных дней с момента </w:t>
      </w:r>
      <w:proofErr w:type="gramStart"/>
      <w:r w:rsidRPr="006407C4">
        <w:rPr>
          <w:snapToGrid/>
          <w:sz w:val="26"/>
          <w:szCs w:val="26"/>
        </w:rPr>
        <w:t>подписания актов приема передачи прав</w:t>
      </w:r>
      <w:proofErr w:type="gramEnd"/>
      <w:r w:rsidRPr="006407C4">
        <w:rPr>
          <w:snapToGrid/>
          <w:sz w:val="26"/>
          <w:szCs w:val="26"/>
        </w:rPr>
        <w:t xml:space="preserve">. </w:t>
      </w:r>
      <w:r w:rsidRPr="006407C4">
        <w:rPr>
          <w:snapToGrid/>
          <w:color w:val="333333"/>
          <w:sz w:val="26"/>
          <w:szCs w:val="26"/>
        </w:rPr>
        <w:t>Предложение действительно до 31.08.2015г.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6407C4" w:rsidTr="00EF254F">
        <w:trPr>
          <w:trHeight w:val="302"/>
          <w:tblCellSpacing w:w="15" w:type="dxa"/>
        </w:trPr>
        <w:tc>
          <w:tcPr>
            <w:tcW w:w="5559" w:type="dxa"/>
          </w:tcPr>
          <w:p w:rsidR="004C1122" w:rsidRPr="006407C4" w:rsidRDefault="004C1122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407C4" w:rsidRDefault="00C02479" w:rsidP="00C02479">
            <w:pPr>
              <w:pStyle w:val="a4"/>
              <w:rPr>
                <w:sz w:val="26"/>
                <w:szCs w:val="26"/>
              </w:rPr>
            </w:pPr>
            <w:r w:rsidRPr="006407C4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6407C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6407C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407C4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6407C4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6407C4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6407C4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6407C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407C4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6407C4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6407C4" w:rsidRDefault="00C02479" w:rsidP="00C02479">
            <w:pPr>
              <w:pStyle w:val="a4"/>
              <w:rPr>
                <w:sz w:val="26"/>
                <w:szCs w:val="26"/>
              </w:rPr>
            </w:pPr>
            <w:r w:rsidRPr="006407C4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6407C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6407C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407C4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6407C4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proofErr w:type="spellStart"/>
            <w:r w:rsidRPr="006407C4">
              <w:rPr>
                <w:b/>
                <w:i/>
                <w:sz w:val="26"/>
                <w:szCs w:val="26"/>
              </w:rPr>
              <w:t>Терешкина</w:t>
            </w:r>
            <w:proofErr w:type="spellEnd"/>
            <w:r w:rsidRPr="006407C4">
              <w:rPr>
                <w:b/>
                <w:i/>
                <w:sz w:val="26"/>
                <w:szCs w:val="26"/>
              </w:rPr>
              <w:t xml:space="preserve"> Г.М.</w:t>
            </w:r>
          </w:p>
        </w:tc>
        <w:tc>
          <w:tcPr>
            <w:tcW w:w="4191" w:type="dxa"/>
          </w:tcPr>
          <w:p w:rsidR="00C02479" w:rsidRPr="006407C4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407C4">
              <w:rPr>
                <w:sz w:val="26"/>
                <w:szCs w:val="26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52" w:rsidRDefault="00067852" w:rsidP="00355095">
      <w:pPr>
        <w:spacing w:line="240" w:lineRule="auto"/>
      </w:pPr>
      <w:r>
        <w:separator/>
      </w:r>
    </w:p>
  </w:endnote>
  <w:endnote w:type="continuationSeparator" w:id="0">
    <w:p w:rsidR="00067852" w:rsidRDefault="000678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4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4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52" w:rsidRDefault="00067852" w:rsidP="00355095">
      <w:pPr>
        <w:spacing w:line="240" w:lineRule="auto"/>
      </w:pPr>
      <w:r>
        <w:separator/>
      </w:r>
    </w:p>
  </w:footnote>
  <w:footnote w:type="continuationSeparator" w:id="0">
    <w:p w:rsidR="00067852" w:rsidRDefault="000678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122">
      <w:rPr>
        <w:i/>
        <w:sz w:val="20"/>
      </w:rPr>
      <w:t>90</w:t>
    </w:r>
    <w:r w:rsidR="006407C4">
      <w:rPr>
        <w:i/>
        <w:sz w:val="20"/>
      </w:rPr>
      <w:t>5</w:t>
    </w:r>
    <w:r w:rsidR="004C11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C1122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852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12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690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07C4"/>
    <w:rsid w:val="0064746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4DA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2015-05-22T00:49:00Z</cp:lastPrinted>
  <dcterms:created xsi:type="dcterms:W3CDTF">2015-03-25T00:17:00Z</dcterms:created>
  <dcterms:modified xsi:type="dcterms:W3CDTF">2015-05-28T01:16:00Z</dcterms:modified>
</cp:coreProperties>
</file>