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071AF">
        <w:rPr>
          <w:rFonts w:ascii="Times New Roman" w:hAnsi="Times New Roman"/>
          <w:sz w:val="28"/>
          <w:szCs w:val="28"/>
        </w:rPr>
        <w:t>400</w:t>
      </w:r>
      <w:r w:rsidR="001F1045">
        <w:rPr>
          <w:rFonts w:ascii="Times New Roman" w:hAnsi="Times New Roman"/>
          <w:sz w:val="28"/>
          <w:szCs w:val="28"/>
        </w:rPr>
        <w:t>/</w:t>
      </w:r>
      <w:r w:rsidR="00EF254F">
        <w:rPr>
          <w:rFonts w:ascii="Times New Roman" w:hAnsi="Times New Roman"/>
          <w:sz w:val="28"/>
          <w:szCs w:val="28"/>
        </w:rPr>
        <w:t>У</w:t>
      </w:r>
      <w:r w:rsidR="002071AF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D7B16" w:rsidRPr="00EF254F" w:rsidRDefault="00352406" w:rsidP="007D7B16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EF254F" w:rsidRPr="00EF254F">
        <w:rPr>
          <w:b/>
          <w:szCs w:val="28"/>
        </w:rPr>
        <w:t>«</w:t>
      </w:r>
      <w:r w:rsidR="002071AF">
        <w:rPr>
          <w:b/>
          <w:bCs/>
          <w:i/>
          <w:iCs/>
          <w:snapToGrid w:val="0"/>
          <w:sz w:val="26"/>
          <w:szCs w:val="26"/>
        </w:rPr>
        <w:t>Установка реклоузеров на ВЛ-10 кВ, филала "АЭС"</w:t>
      </w:r>
      <w:r w:rsidR="002071AF">
        <w:rPr>
          <w:b/>
          <w:bCs/>
          <w:snapToGrid w:val="0"/>
          <w:sz w:val="26"/>
          <w:szCs w:val="26"/>
        </w:rPr>
        <w:t xml:space="preserve">  закупка № 847 раздел 2.2.1.   </w:t>
      </w:r>
      <w:r w:rsidR="00EF254F" w:rsidRPr="00EF254F">
        <w:rPr>
          <w:b/>
          <w:szCs w:val="28"/>
        </w:rPr>
        <w:t>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570A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570A5">
              <w:rPr>
                <w:b/>
                <w:sz w:val="24"/>
                <w:szCs w:val="24"/>
              </w:rPr>
              <w:t>13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A1ECE">
              <w:rPr>
                <w:b/>
                <w:sz w:val="24"/>
                <w:szCs w:val="24"/>
              </w:rPr>
              <w:t>ма</w:t>
            </w:r>
            <w:r w:rsidR="002071AF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071AF" w:rsidRDefault="002071AF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</w:p>
    <w:p w:rsidR="002071AF" w:rsidRPr="002071AF" w:rsidRDefault="002071AF" w:rsidP="002071AF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2071AF">
        <w:rPr>
          <w:b/>
          <w:sz w:val="26"/>
          <w:szCs w:val="26"/>
        </w:rPr>
        <w:t xml:space="preserve">ПРИСУТСТВОВАЛИ: </w:t>
      </w:r>
      <w:r w:rsidR="00F570A5">
        <w:rPr>
          <w:sz w:val="26"/>
          <w:szCs w:val="26"/>
        </w:rPr>
        <w:t>9</w:t>
      </w:r>
      <w:bookmarkStart w:id="2" w:name="_GoBack"/>
      <w:bookmarkEnd w:id="2"/>
      <w:r>
        <w:rPr>
          <w:sz w:val="26"/>
          <w:szCs w:val="26"/>
        </w:rPr>
        <w:t xml:space="preserve"> </w:t>
      </w:r>
      <w:r w:rsidRPr="002071AF">
        <w:rPr>
          <w:sz w:val="26"/>
          <w:szCs w:val="26"/>
        </w:rPr>
        <w:t>членов</w:t>
      </w:r>
      <w:r w:rsidRPr="002071AF">
        <w:rPr>
          <w:b/>
          <w:sz w:val="26"/>
          <w:szCs w:val="26"/>
        </w:rPr>
        <w:t xml:space="preserve"> </w:t>
      </w:r>
      <w:r w:rsidRPr="002071AF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7429D" w:rsidRPr="002071A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2071AF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EF254F" w:rsidRPr="002071AF" w:rsidRDefault="00EF254F" w:rsidP="00EF254F">
      <w:pPr>
        <w:pStyle w:val="21"/>
        <w:rPr>
          <w:b/>
          <w:caps/>
          <w:sz w:val="26"/>
          <w:szCs w:val="26"/>
        </w:rPr>
      </w:pPr>
      <w:r w:rsidRPr="002071A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2071A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071A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2071A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071AF">
        <w:rPr>
          <w:bCs/>
          <w:i/>
          <w:iCs/>
          <w:sz w:val="26"/>
          <w:szCs w:val="26"/>
        </w:rPr>
        <w:t>Об итоговой ранжировке предложений.</w:t>
      </w:r>
    </w:p>
    <w:p w:rsidR="00EF254F" w:rsidRPr="002071A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071A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2071AF" w:rsidRPr="00F93117" w:rsidRDefault="002071AF" w:rsidP="002071AF">
      <w:pPr>
        <w:spacing w:line="240" w:lineRule="auto"/>
        <w:rPr>
          <w:b/>
          <w:sz w:val="26"/>
          <w:szCs w:val="26"/>
        </w:rPr>
      </w:pPr>
      <w:r w:rsidRPr="00F93117">
        <w:rPr>
          <w:b/>
          <w:sz w:val="26"/>
          <w:szCs w:val="26"/>
        </w:rPr>
        <w:t>РЕШИЛИ:</w:t>
      </w:r>
    </w:p>
    <w:p w:rsidR="002071AF" w:rsidRPr="00F93117" w:rsidRDefault="002071AF" w:rsidP="002071AF">
      <w:pPr>
        <w:spacing w:line="240" w:lineRule="auto"/>
        <w:rPr>
          <w:b/>
          <w:sz w:val="26"/>
          <w:szCs w:val="26"/>
        </w:rPr>
      </w:pPr>
      <w:r w:rsidRPr="00F93117">
        <w:rPr>
          <w:b/>
          <w:sz w:val="26"/>
          <w:szCs w:val="26"/>
        </w:rPr>
        <w:t>По вопросу № 1</w:t>
      </w:r>
    </w:p>
    <w:p w:rsidR="002071AF" w:rsidRPr="00F93117" w:rsidRDefault="002071AF" w:rsidP="002071A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93117">
        <w:rPr>
          <w:sz w:val="26"/>
          <w:szCs w:val="26"/>
        </w:rPr>
        <w:t>Признать процедуру переторжки состоявшейся.</w:t>
      </w:r>
    </w:p>
    <w:p w:rsidR="002071AF" w:rsidRPr="00F93117" w:rsidRDefault="002071AF" w:rsidP="002071A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93117">
        <w:rPr>
          <w:sz w:val="26"/>
          <w:szCs w:val="26"/>
        </w:rPr>
        <w:t>Утвердить</w:t>
      </w:r>
      <w:r w:rsidRPr="00F93117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2071AF" w:rsidRPr="000A1184" w:rsidTr="00CA18D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1AF" w:rsidRPr="000A1184" w:rsidRDefault="002071AF" w:rsidP="00CA18D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118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071AF" w:rsidRPr="000A1184" w:rsidRDefault="002071AF" w:rsidP="00CA18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1184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1AF" w:rsidRPr="000A1184" w:rsidRDefault="002071AF" w:rsidP="00CA18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1184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1AF" w:rsidRPr="000A1184" w:rsidRDefault="002071AF" w:rsidP="00CA18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1184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71AF" w:rsidRPr="000A1184" w:rsidRDefault="002071AF" w:rsidP="00CA18D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1184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071AF" w:rsidRPr="000A1184" w:rsidTr="00CA18D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AF" w:rsidRPr="000A1184" w:rsidRDefault="002071AF" w:rsidP="002071AF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AF" w:rsidRDefault="002071AF" w:rsidP="00CA18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«Дальэлектромонтаж»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2071AF" w:rsidRDefault="002071AF" w:rsidP="00CA18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Амурская, 257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AF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625 000,00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AF" w:rsidRPr="000A1184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A1184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2071AF" w:rsidRPr="000A1184" w:rsidTr="00CA18D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AF" w:rsidRPr="000A1184" w:rsidRDefault="002071AF" w:rsidP="00CA18D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118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AF" w:rsidRDefault="002071AF" w:rsidP="00CA18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«АмурСельЭнергоСетьСтрой»</w:t>
            </w:r>
          </w:p>
          <w:p w:rsidR="002071AF" w:rsidRDefault="002071AF" w:rsidP="00CA18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AF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630 000,00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AF" w:rsidRPr="000A1184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A1184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2071AF" w:rsidRPr="000A1184" w:rsidTr="00CA18D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AF" w:rsidRPr="000A1184" w:rsidRDefault="002071AF" w:rsidP="00CA18D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118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AF" w:rsidRDefault="002071AF" w:rsidP="00CA18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«Дальэлектромонтаж»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2071AF" w:rsidRDefault="002071AF" w:rsidP="00CA18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Свободный, ул. Шатковская,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AF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734 000,00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71AF" w:rsidRPr="000A1184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A1184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2071AF" w:rsidRDefault="002071AF" w:rsidP="002071AF">
      <w:pPr>
        <w:spacing w:line="240" w:lineRule="auto"/>
        <w:rPr>
          <w:b/>
          <w:sz w:val="26"/>
          <w:szCs w:val="26"/>
        </w:rPr>
      </w:pPr>
    </w:p>
    <w:p w:rsidR="002071AF" w:rsidRPr="00F93117" w:rsidRDefault="002071AF" w:rsidP="002071AF">
      <w:pPr>
        <w:spacing w:line="240" w:lineRule="auto"/>
        <w:rPr>
          <w:b/>
          <w:sz w:val="26"/>
          <w:szCs w:val="26"/>
        </w:rPr>
      </w:pPr>
      <w:r w:rsidRPr="00F93117">
        <w:rPr>
          <w:b/>
          <w:sz w:val="26"/>
          <w:szCs w:val="26"/>
        </w:rPr>
        <w:t>По вопросу № 2</w:t>
      </w:r>
    </w:p>
    <w:p w:rsidR="002071AF" w:rsidRPr="00F93117" w:rsidRDefault="002071AF" w:rsidP="002071A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F93117">
        <w:rPr>
          <w:sz w:val="26"/>
          <w:szCs w:val="26"/>
        </w:rPr>
        <w:t>Утвердить итоговую ранжировку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2071AF" w:rsidRPr="00963757" w:rsidTr="00CA18D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AF" w:rsidRPr="00963757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AF" w:rsidRPr="00963757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AF" w:rsidRPr="00963757" w:rsidRDefault="002071AF" w:rsidP="00CA18D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AF" w:rsidRPr="00963757" w:rsidRDefault="002071AF" w:rsidP="00CA18D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2071AF" w:rsidRPr="0059439E" w:rsidTr="00CA18D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AF" w:rsidRPr="0059439E" w:rsidRDefault="002071AF" w:rsidP="00CA18D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AF" w:rsidRDefault="002071AF" w:rsidP="00CA18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«Дальэлектромонтаж»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2071AF" w:rsidRDefault="002071AF" w:rsidP="00CA18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Амурская, 257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AF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625 000,00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AF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625 000,00</w:t>
            </w:r>
          </w:p>
        </w:tc>
      </w:tr>
      <w:tr w:rsidR="002071AF" w:rsidRPr="0059439E" w:rsidTr="00CA18D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1AF" w:rsidRPr="0059439E" w:rsidRDefault="002071AF" w:rsidP="00CA18D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AF" w:rsidRDefault="002071AF" w:rsidP="00CA18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«АмурСельЭнергоСетьСтрой»</w:t>
            </w:r>
          </w:p>
          <w:p w:rsidR="002071AF" w:rsidRDefault="002071AF" w:rsidP="00CA18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50 лет Октября 228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AF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630 000,00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AF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630 000,00</w:t>
            </w:r>
          </w:p>
        </w:tc>
      </w:tr>
      <w:tr w:rsidR="002071AF" w:rsidRPr="0059439E" w:rsidTr="00CA18D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AF" w:rsidRPr="0059439E" w:rsidRDefault="002071AF" w:rsidP="00CA18DA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AF" w:rsidRDefault="002071AF" w:rsidP="00CA18D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«Дальэлектромонтаж»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2071AF" w:rsidRDefault="002071AF" w:rsidP="00CA18D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Свободный, ул. Шатковская, 126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AF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734 000,00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1AF" w:rsidRDefault="002071AF" w:rsidP="00CA18D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734 000,00</w:t>
            </w:r>
          </w:p>
        </w:tc>
      </w:tr>
    </w:tbl>
    <w:p w:rsidR="002071AF" w:rsidRPr="00F93117" w:rsidRDefault="002071AF" w:rsidP="002071AF">
      <w:pPr>
        <w:spacing w:line="240" w:lineRule="auto"/>
        <w:ind w:firstLine="0"/>
        <w:rPr>
          <w:b/>
          <w:sz w:val="24"/>
          <w:szCs w:val="24"/>
        </w:rPr>
      </w:pPr>
    </w:p>
    <w:p w:rsidR="002071AF" w:rsidRPr="00F93117" w:rsidRDefault="002071AF" w:rsidP="002071AF">
      <w:pPr>
        <w:spacing w:line="240" w:lineRule="auto"/>
        <w:rPr>
          <w:b/>
          <w:sz w:val="26"/>
          <w:szCs w:val="26"/>
        </w:rPr>
      </w:pPr>
      <w:r w:rsidRPr="00F93117">
        <w:rPr>
          <w:b/>
          <w:sz w:val="26"/>
          <w:szCs w:val="26"/>
        </w:rPr>
        <w:t>По вопросу № 3</w:t>
      </w:r>
    </w:p>
    <w:p w:rsidR="002071AF" w:rsidRPr="00F93117" w:rsidRDefault="002071AF" w:rsidP="002071AF">
      <w:pPr>
        <w:spacing w:line="240" w:lineRule="auto"/>
        <w:ind w:firstLine="0"/>
        <w:rPr>
          <w:sz w:val="26"/>
          <w:szCs w:val="26"/>
        </w:rPr>
      </w:pPr>
      <w:r w:rsidRPr="00F93117">
        <w:rPr>
          <w:b/>
          <w:spacing w:val="4"/>
          <w:sz w:val="26"/>
          <w:szCs w:val="26"/>
        </w:rPr>
        <w:lastRenderedPageBreak/>
        <w:t>Признать</w:t>
      </w:r>
      <w:r w:rsidRPr="00F93117">
        <w:rPr>
          <w:sz w:val="26"/>
          <w:szCs w:val="26"/>
        </w:rPr>
        <w:t xml:space="preserve"> Победителем запроса </w:t>
      </w:r>
      <w:r w:rsidRPr="00F93117">
        <w:rPr>
          <w:spacing w:val="4"/>
          <w:sz w:val="26"/>
          <w:szCs w:val="26"/>
        </w:rPr>
        <w:t>п</w:t>
      </w:r>
      <w:r w:rsidRPr="00F93117">
        <w:rPr>
          <w:sz w:val="26"/>
          <w:szCs w:val="26"/>
        </w:rPr>
        <w:t xml:space="preserve">редложений участника, занявшего первое место в итоговой ранжировке по степени предпочтительности для заказчика: </w:t>
      </w:r>
      <w:r w:rsidRPr="00F93117">
        <w:rPr>
          <w:b/>
          <w:i/>
          <w:sz w:val="26"/>
          <w:szCs w:val="26"/>
        </w:rPr>
        <w:t xml:space="preserve">ООО «Дальэлектромонтаж» </w:t>
      </w:r>
      <w:r w:rsidRPr="00F93117">
        <w:rPr>
          <w:sz w:val="26"/>
          <w:szCs w:val="26"/>
        </w:rPr>
        <w:t xml:space="preserve">г. Благовещенск, ул. Амурская, 257 на условиях: стоимость предложения </w:t>
      </w:r>
      <w:r w:rsidRPr="00F93117">
        <w:rPr>
          <w:b/>
          <w:bCs/>
          <w:i/>
          <w:sz w:val="26"/>
          <w:szCs w:val="26"/>
        </w:rPr>
        <w:t xml:space="preserve">625 000,00 </w:t>
      </w:r>
      <w:r w:rsidRPr="00F93117">
        <w:rPr>
          <w:sz w:val="26"/>
          <w:szCs w:val="26"/>
        </w:rPr>
        <w:t>руб. без учета НДС (737 500,00 руб. с учетом НДС). Срок выполнения работ: с момента заключения договора по 30.09.2015 г. Условия оплаты: в</w:t>
      </w:r>
      <w:r w:rsidRPr="00F93117">
        <w:rPr>
          <w:bCs/>
          <w:sz w:val="26"/>
          <w:szCs w:val="26"/>
        </w:rPr>
        <w:t xml:space="preserve"> течение 30 календарных дней следующих за месяцем, в котором выполнены работы, после подписания справки о стоимости выполненных услуг КС-3</w:t>
      </w:r>
      <w:r w:rsidRPr="00F93117">
        <w:rPr>
          <w:sz w:val="26"/>
          <w:szCs w:val="26"/>
        </w:rPr>
        <w:t>. Гарантийные обязательства: гарантия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не менее 36 мес. Предложение имеет статус оферты и действует до 31.12.2015 г.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A02900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74E" w:rsidRDefault="0036274E" w:rsidP="00355095">
      <w:pPr>
        <w:spacing w:line="240" w:lineRule="auto"/>
      </w:pPr>
      <w:r>
        <w:separator/>
      </w:r>
    </w:p>
  </w:endnote>
  <w:endnote w:type="continuationSeparator" w:id="0">
    <w:p w:rsidR="0036274E" w:rsidRDefault="003627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70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570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74E" w:rsidRDefault="0036274E" w:rsidP="00355095">
      <w:pPr>
        <w:spacing w:line="240" w:lineRule="auto"/>
      </w:pPr>
      <w:r>
        <w:separator/>
      </w:r>
    </w:p>
  </w:footnote>
  <w:footnote w:type="continuationSeparator" w:id="0">
    <w:p w:rsidR="0036274E" w:rsidRDefault="003627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071AF">
      <w:rPr>
        <w:i/>
        <w:sz w:val="20"/>
      </w:rPr>
      <w:t>847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2071AF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071AF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274E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7777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570A5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2015-05-06T02:12:00Z</cp:lastPrinted>
  <dcterms:created xsi:type="dcterms:W3CDTF">2014-08-07T23:18:00Z</dcterms:created>
  <dcterms:modified xsi:type="dcterms:W3CDTF">2015-05-07T06:39:00Z</dcterms:modified>
</cp:coreProperties>
</file>