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610F66">
        <w:rPr>
          <w:sz w:val="29"/>
          <w:szCs w:val="29"/>
        </w:rPr>
        <w:t>502033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610F66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10F66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ТПиР</w:t>
            </w:r>
            <w:proofErr w:type="spellEnd"/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610F66" w:rsidP="00D9499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610F66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10F6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610F66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610F66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610F66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610F66">
        <w:rPr>
          <w:rFonts w:ascii="Times New Roman" w:eastAsia="Times New Roman" w:hAnsi="Times New Roman" w:cs="Times New Roman"/>
          <w:snapToGrid w:val="0"/>
          <w:lang w:eastAsia="ru-RU"/>
        </w:rPr>
        <w:t xml:space="preserve"> на </w:t>
      </w:r>
      <w:r w:rsidR="005D5622" w:rsidRPr="00610F66">
        <w:rPr>
          <w:rFonts w:ascii="Times New Roman" w:eastAsia="Times New Roman" w:hAnsi="Times New Roman" w:cs="Times New Roman"/>
          <w:snapToGrid w:val="0"/>
          <w:sz w:val="24"/>
          <w:lang w:eastAsia="ru-RU"/>
        </w:rPr>
        <w:t>право заключения договор</w:t>
      </w:r>
      <w:r w:rsidR="00582BB1" w:rsidRPr="00610F66">
        <w:rPr>
          <w:rFonts w:ascii="Times New Roman" w:eastAsia="Times New Roman" w:hAnsi="Times New Roman" w:cs="Times New Roman"/>
          <w:snapToGrid w:val="0"/>
          <w:sz w:val="24"/>
          <w:lang w:eastAsia="ru-RU"/>
        </w:rPr>
        <w:t>а</w:t>
      </w:r>
      <w:r w:rsidR="005D5622" w:rsidRPr="00610F66">
        <w:rPr>
          <w:rFonts w:ascii="Times New Roman" w:eastAsia="Times New Roman" w:hAnsi="Times New Roman" w:cs="Times New Roman"/>
          <w:snapToGrid w:val="0"/>
          <w:sz w:val="24"/>
          <w:lang w:eastAsia="ru-RU"/>
        </w:rPr>
        <w:t xml:space="preserve"> </w:t>
      </w:r>
      <w:r w:rsidR="00582BB1" w:rsidRPr="00610F66">
        <w:rPr>
          <w:rFonts w:ascii="Times New Roman" w:hAnsi="Times New Roman" w:cs="Times New Roman"/>
          <w:sz w:val="24"/>
        </w:rPr>
        <w:t xml:space="preserve">поставки: </w:t>
      </w:r>
      <w:bookmarkStart w:id="5" w:name="_GoBack"/>
      <w:r w:rsidR="00582BB1" w:rsidRPr="00610F66">
        <w:rPr>
          <w:rFonts w:ascii="Times New Roman" w:hAnsi="Times New Roman" w:cs="Times New Roman"/>
          <w:b/>
          <w:bCs/>
          <w:i/>
          <w:sz w:val="24"/>
        </w:rPr>
        <w:t>«</w:t>
      </w:r>
      <w:r w:rsidR="00610F66" w:rsidRPr="00610F66">
        <w:rPr>
          <w:rFonts w:ascii="Times New Roman" w:hAnsi="Times New Roman" w:cs="Times New Roman"/>
          <w:b/>
          <w:bCs/>
          <w:i/>
          <w:sz w:val="24"/>
        </w:rPr>
        <w:t>Вводы высокого напряжения» для нужд филиалов ОАО «ДРСК» «АЭС», «ПЭС</w:t>
      </w:r>
      <w:bookmarkEnd w:id="5"/>
      <w:r w:rsidR="00D94991" w:rsidRPr="00610F66">
        <w:rPr>
          <w:rFonts w:ascii="Times New Roman" w:hAnsi="Times New Roman" w:cs="Times New Roman"/>
          <w:b/>
          <w:color w:val="333333"/>
          <w:sz w:val="24"/>
        </w:rPr>
        <w:t>»</w:t>
      </w:r>
      <w:r w:rsidR="00A429B1" w:rsidRPr="00610F6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  <w:r w:rsidR="00610F6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610F66" w:rsidRPr="00610F66">
        <w:rPr>
          <w:rFonts w:ascii="Times New Roman" w:eastAsia="Times New Roman" w:hAnsi="Times New Roman" w:cs="Times New Roman"/>
          <w:bCs/>
          <w:sz w:val="24"/>
          <w:lang w:eastAsia="ru-RU"/>
        </w:rPr>
        <w:t>Закупка № 140</w:t>
      </w:r>
      <w:r w:rsidR="00610F6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610F66" w:rsidRPr="00610F66">
        <w:rPr>
          <w:rFonts w:ascii="Times New Roman" w:eastAsia="Times New Roman" w:hAnsi="Times New Roman" w:cs="Times New Roman"/>
          <w:bCs/>
          <w:sz w:val="24"/>
          <w:lang w:eastAsia="ru-RU"/>
        </w:rPr>
        <w:t>лот</w:t>
      </w:r>
      <w:r w:rsidR="00610F6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610F66" w:rsidRPr="00610F66">
        <w:rPr>
          <w:rFonts w:ascii="Times New Roman" w:eastAsia="Times New Roman" w:hAnsi="Times New Roman" w:cs="Times New Roman"/>
          <w:bCs/>
          <w:sz w:val="24"/>
          <w:lang w:eastAsia="ru-RU"/>
        </w:rPr>
        <w:t>3</w:t>
      </w:r>
    </w:p>
    <w:p w:rsidR="007C5A9B" w:rsidRPr="00610F66" w:rsidRDefault="00D94991" w:rsidP="00522F6B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10F66">
        <w:rPr>
          <w:rFonts w:ascii="Times New Roman" w:hAnsi="Times New Roman" w:cs="Times New Roman"/>
          <w:b/>
          <w:sz w:val="24"/>
        </w:rPr>
        <w:t xml:space="preserve">Планируемая цена: </w:t>
      </w:r>
      <w:r w:rsidR="00610F66" w:rsidRPr="00610F66">
        <w:rPr>
          <w:rFonts w:ascii="Times New Roman" w:hAnsi="Times New Roman" w:cs="Times New Roman"/>
          <w:b/>
          <w:sz w:val="24"/>
        </w:rPr>
        <w:t>3 405 017,00</w:t>
      </w:r>
      <w:r w:rsidRPr="00610F66">
        <w:rPr>
          <w:rFonts w:ascii="Times New Roman" w:hAnsi="Times New Roman" w:cs="Times New Roman"/>
          <w:b/>
          <w:sz w:val="24"/>
        </w:rPr>
        <w:t xml:space="preserve"> руб. без НДС</w:t>
      </w:r>
    </w:p>
    <w:p w:rsidR="00522F6B" w:rsidRPr="00610F66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10F66">
        <w:rPr>
          <w:rFonts w:ascii="Times New Roman" w:hAnsi="Times New Roman" w:cs="Times New Roman"/>
          <w:b/>
        </w:rPr>
        <w:t>ПРИСУТСТВОВАЛИ:</w:t>
      </w:r>
    </w:p>
    <w:p w:rsidR="00B611F7" w:rsidRPr="00610F66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610F66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610F66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10F66">
        <w:rPr>
          <w:rFonts w:ascii="Times New Roman" w:hAnsi="Times New Roman" w:cs="Times New Roman"/>
          <w:b/>
        </w:rPr>
        <w:t>ОТМЕТИЛИ:</w:t>
      </w:r>
    </w:p>
    <w:p w:rsidR="00610F66" w:rsidRPr="00610F66" w:rsidRDefault="00610F66" w:rsidP="00610F66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610F66" w:rsidRPr="00610F66" w:rsidRDefault="00610F66" w:rsidP="00610F66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610F66" w:rsidRPr="00610F66" w:rsidRDefault="00610F66" w:rsidP="00610F66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610F66" w:rsidRPr="00610F66" w:rsidRDefault="00610F66" w:rsidP="00610F66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>11:14 28.04.2015</w:t>
      </w:r>
    </w:p>
    <w:p w:rsidR="00610F66" w:rsidRPr="00610F66" w:rsidRDefault="00610F66" w:rsidP="00610F66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610F66" w:rsidRPr="00610F66" w:rsidRDefault="00610F66" w:rsidP="00610F66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610F66" w:rsidRPr="00610F66" w:rsidRDefault="00610F66" w:rsidP="00610F66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610F66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6390"/>
        <w:gridCol w:w="3877"/>
      </w:tblGrid>
      <w:tr w:rsidR="00610F66" w:rsidRPr="00610F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610F66" w:rsidRPr="00610F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"ТД "</w:t>
            </w:r>
            <w:proofErr w:type="spellStart"/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Пермснаб</w:t>
            </w:r>
            <w:proofErr w:type="spellEnd"/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(614064, Россия, Пермский край, г. Пермь, ул. Героев Хасана, д.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27.04.2015 в 10:44</w:t>
            </w: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1 990 000,00 руб. (цена без НДС)</w:t>
            </w:r>
          </w:p>
        </w:tc>
      </w:tr>
      <w:tr w:rsidR="00610F66" w:rsidRPr="00610F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27.04.2015 в 10:43</w:t>
            </w: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1 998 000,00 руб. (цена без НДС)</w:t>
            </w:r>
          </w:p>
        </w:tc>
      </w:tr>
      <w:tr w:rsidR="00610F66" w:rsidRPr="00610F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"БУШИНГ ГРУПП"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0F66" w:rsidRPr="00610F66" w:rsidRDefault="00610F66" w:rsidP="0061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в соответствии с условиями лота, подано 27.04.2015 в 09:24</w:t>
            </w:r>
            <w:r w:rsidRPr="00610F6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2 880 000,00 руб. (цена без НДС)</w:t>
            </w:r>
          </w:p>
        </w:tc>
      </w:tr>
    </w:tbl>
    <w:p w:rsidR="00126352" w:rsidRPr="007C5A9B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7C5A9B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2377C6">
        <w:rPr>
          <w:rFonts w:ascii="Times New Roman" w:eastAsia="Times New Roman" w:hAnsi="Times New Roman" w:cs="Times New Roman"/>
          <w:snapToGrid w:val="0"/>
          <w:lang w:eastAsia="ru-RU"/>
        </w:rPr>
        <w:t>О.А. Моторина</w:t>
      </w: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7C5A9B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7C5A9B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7C5A9B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A8" w:rsidRDefault="006116A8" w:rsidP="007E0F03">
      <w:pPr>
        <w:spacing w:after="0" w:line="240" w:lineRule="auto"/>
      </w:pPr>
      <w:r>
        <w:separator/>
      </w:r>
    </w:p>
  </w:endnote>
  <w:endnote w:type="continuationSeparator" w:id="0">
    <w:p w:rsidR="006116A8" w:rsidRDefault="006116A8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29D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A8" w:rsidRDefault="006116A8" w:rsidP="007E0F03">
      <w:pPr>
        <w:spacing w:after="0" w:line="240" w:lineRule="auto"/>
      </w:pPr>
      <w:r>
        <w:separator/>
      </w:r>
    </w:p>
  </w:footnote>
  <w:footnote w:type="continuationSeparator" w:id="0">
    <w:p w:rsidR="006116A8" w:rsidRDefault="006116A8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0BCD"/>
    <w:multiLevelType w:val="hybridMultilevel"/>
    <w:tmpl w:val="AE94D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9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377C6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0729D"/>
    <w:rsid w:val="00610F66"/>
    <w:rsid w:val="006116A8"/>
    <w:rsid w:val="006A5CF1"/>
    <w:rsid w:val="006B70AB"/>
    <w:rsid w:val="007011B5"/>
    <w:rsid w:val="00704601"/>
    <w:rsid w:val="00762B9E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2931"/>
    <w:rsid w:val="00CC6DE8"/>
    <w:rsid w:val="00D94991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9D40-D574-480D-8C95-6EA82EFE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35</cp:revision>
  <cp:lastPrinted>2015-04-29T06:19:00Z</cp:lastPrinted>
  <dcterms:created xsi:type="dcterms:W3CDTF">2013-03-13T07:55:00Z</dcterms:created>
  <dcterms:modified xsi:type="dcterms:W3CDTF">2015-04-29T06:35:00Z</dcterms:modified>
</cp:coreProperties>
</file>