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9E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414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r w:rsidR="009E5C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УИТ</w:t>
            </w:r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9E5C1F" w:rsidP="006C04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28.04</w:t>
            </w:r>
            <w:r w:rsidR="004734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C675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734DA" w:rsidRPr="009E5C1F" w:rsidRDefault="00C675D6" w:rsidP="004734DA">
      <w:pPr>
        <w:pStyle w:val="ae"/>
        <w:tabs>
          <w:tab w:val="left" w:pos="284"/>
          <w:tab w:val="left" w:pos="567"/>
        </w:tabs>
        <w:spacing w:before="0" w:line="240" w:lineRule="auto"/>
        <w:rPr>
          <w:b/>
          <w:sz w:val="24"/>
        </w:rPr>
      </w:pPr>
      <w:r w:rsidRPr="009E5C1F">
        <w:rPr>
          <w:sz w:val="24"/>
        </w:rPr>
        <w:t xml:space="preserve">Способ и предмет закупки: открытый электронный запрос предложений: </w:t>
      </w:r>
      <w:r w:rsidR="006C0461" w:rsidRPr="009E5C1F">
        <w:rPr>
          <w:b/>
          <w:bCs/>
          <w:i/>
          <w:sz w:val="24"/>
        </w:rPr>
        <w:t>«</w:t>
      </w:r>
      <w:r w:rsidR="009E5C1F" w:rsidRPr="009E5C1F">
        <w:rPr>
          <w:b/>
          <w:color w:val="333333"/>
          <w:sz w:val="24"/>
        </w:rPr>
        <w:t xml:space="preserve">Техподдержка лицензионного программного обеспечения </w:t>
      </w:r>
      <w:proofErr w:type="spellStart"/>
      <w:r w:rsidR="009E5C1F" w:rsidRPr="009E5C1F">
        <w:rPr>
          <w:b/>
          <w:color w:val="333333"/>
          <w:sz w:val="24"/>
        </w:rPr>
        <w:t>VMware</w:t>
      </w:r>
      <w:proofErr w:type="spellEnd"/>
      <w:r w:rsidR="009E5C1F" w:rsidRPr="009E5C1F">
        <w:rPr>
          <w:b/>
          <w:color w:val="333333"/>
          <w:sz w:val="24"/>
        </w:rPr>
        <w:t>» для нужд Исполнительного аппарата и филиалов ОАО «ДРСК</w:t>
      </w:r>
      <w:r w:rsidR="004734DA" w:rsidRPr="009E5C1F">
        <w:rPr>
          <w:b/>
          <w:sz w:val="24"/>
        </w:rPr>
        <w:t>»</w:t>
      </w:r>
    </w:p>
    <w:p w:rsidR="00C675D6" w:rsidRPr="009E5C1F" w:rsidRDefault="00C675D6" w:rsidP="00C675D6">
      <w:pPr>
        <w:pStyle w:val="ae"/>
        <w:spacing w:before="0" w:line="240" w:lineRule="auto"/>
        <w:ind w:firstLine="567"/>
        <w:rPr>
          <w:sz w:val="24"/>
        </w:rPr>
      </w:pPr>
      <w:r w:rsidRPr="009E5C1F">
        <w:rPr>
          <w:snapToGrid w:val="0"/>
          <w:sz w:val="24"/>
        </w:rPr>
        <w:t xml:space="preserve">Закупка проводится согласно ГКПЗ 2015г. раздела  </w:t>
      </w:r>
      <w:r w:rsidR="009E5C1F" w:rsidRPr="009E5C1F">
        <w:rPr>
          <w:snapToGrid w:val="0"/>
          <w:sz w:val="24"/>
        </w:rPr>
        <w:t>3.1</w:t>
      </w:r>
      <w:r w:rsidRPr="009E5C1F">
        <w:rPr>
          <w:snapToGrid w:val="0"/>
          <w:sz w:val="24"/>
        </w:rPr>
        <w:t xml:space="preserve">.  № </w:t>
      </w:r>
      <w:r w:rsidR="009E5C1F" w:rsidRPr="009E5C1F">
        <w:rPr>
          <w:snapToGrid w:val="0"/>
          <w:sz w:val="24"/>
        </w:rPr>
        <w:t>902</w:t>
      </w:r>
      <w:r w:rsidRPr="009E5C1F">
        <w:rPr>
          <w:snapToGrid w:val="0"/>
          <w:sz w:val="24"/>
        </w:rPr>
        <w:t xml:space="preserve">  на основании указания ОАО «ДРСК» от  </w:t>
      </w:r>
      <w:r w:rsidR="009E5C1F" w:rsidRPr="009E5C1F">
        <w:rPr>
          <w:snapToGrid w:val="0"/>
          <w:sz w:val="24"/>
        </w:rPr>
        <w:t>14.04.</w:t>
      </w:r>
      <w:r w:rsidR="006C0461" w:rsidRPr="009E5C1F">
        <w:rPr>
          <w:snapToGrid w:val="0"/>
          <w:sz w:val="24"/>
        </w:rPr>
        <w:t>2015</w:t>
      </w:r>
      <w:r w:rsidRPr="009E5C1F">
        <w:rPr>
          <w:snapToGrid w:val="0"/>
          <w:sz w:val="24"/>
        </w:rPr>
        <w:t xml:space="preserve"> г. № </w:t>
      </w:r>
      <w:r w:rsidR="009E5C1F" w:rsidRPr="009E5C1F">
        <w:rPr>
          <w:snapToGrid w:val="0"/>
          <w:sz w:val="24"/>
        </w:rPr>
        <w:t>97</w:t>
      </w:r>
      <w:r w:rsidRPr="009E5C1F">
        <w:rPr>
          <w:snapToGrid w:val="0"/>
          <w:sz w:val="24"/>
        </w:rPr>
        <w:t>.</w:t>
      </w:r>
    </w:p>
    <w:p w:rsidR="00C675D6" w:rsidRPr="009E5C1F" w:rsidRDefault="00C675D6" w:rsidP="00C675D6">
      <w:pPr>
        <w:pStyle w:val="ae"/>
        <w:spacing w:before="0" w:line="240" w:lineRule="auto"/>
        <w:ind w:firstLine="567"/>
        <w:rPr>
          <w:snapToGrid w:val="0"/>
          <w:sz w:val="24"/>
        </w:rPr>
      </w:pPr>
      <w:r w:rsidRPr="009E5C1F">
        <w:rPr>
          <w:sz w:val="24"/>
        </w:rPr>
        <w:t xml:space="preserve">Планируемая стоимость закупки в соответствии с ГКПЗ: </w:t>
      </w:r>
      <w:r w:rsidRPr="009E5C1F">
        <w:rPr>
          <w:b/>
          <w:i/>
          <w:snapToGrid w:val="0"/>
          <w:sz w:val="24"/>
        </w:rPr>
        <w:t> </w:t>
      </w:r>
      <w:r w:rsidR="009E5C1F" w:rsidRPr="009E5C1F">
        <w:rPr>
          <w:b/>
          <w:i/>
          <w:snapToGrid w:val="0"/>
          <w:sz w:val="24"/>
        </w:rPr>
        <w:t>3 024 265,</w:t>
      </w:r>
      <w:r w:rsidR="004734DA" w:rsidRPr="009E5C1F">
        <w:rPr>
          <w:b/>
          <w:i/>
          <w:snapToGrid w:val="0"/>
          <w:sz w:val="24"/>
        </w:rPr>
        <w:t>00</w:t>
      </w:r>
      <w:r w:rsidRPr="009E5C1F">
        <w:rPr>
          <w:snapToGrid w:val="0"/>
          <w:sz w:val="24"/>
        </w:rPr>
        <w:t xml:space="preserve"> руб. без учета НДС.</w:t>
      </w:r>
    </w:p>
    <w:p w:rsidR="00E45419" w:rsidRPr="009E5C1F" w:rsidRDefault="00E45419" w:rsidP="003C1EDD">
      <w:pPr>
        <w:pStyle w:val="ae"/>
        <w:spacing w:before="0" w:line="240" w:lineRule="auto"/>
        <w:ind w:firstLine="567"/>
        <w:rPr>
          <w:b/>
          <w:sz w:val="24"/>
        </w:rPr>
      </w:pPr>
      <w:r w:rsidRPr="009E5C1F">
        <w:rPr>
          <w:b/>
          <w:sz w:val="24"/>
        </w:rPr>
        <w:t>ПРИСУТСТВОВАЛИ:</w:t>
      </w:r>
    </w:p>
    <w:p w:rsidR="00E45419" w:rsidRPr="009E5C1F" w:rsidRDefault="00C675D6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E45419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</w:t>
      </w: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E45419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постоянно действующей Закупочной комиссии ОАО «ДРСК» 2 уровня</w:t>
      </w:r>
    </w:p>
    <w:p w:rsidR="0033422C" w:rsidRPr="009E5C1F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948FE" w:rsidRPr="009E5C1F" w:rsidRDefault="000948FE" w:rsidP="000948FE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E5C1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Информация о результатах вскрытия конвертов:</w:t>
      </w:r>
    </w:p>
    <w:p w:rsidR="009E5C1F" w:rsidRPr="009E5C1F" w:rsidRDefault="009E5C1F" w:rsidP="009E5C1F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E5C1F">
        <w:rPr>
          <w:color w:val="333333"/>
          <w:sz w:val="24"/>
          <w:szCs w:val="24"/>
        </w:rPr>
        <w:t>В ходе проведения запроса предложений было получено 5 предложений, конверты с которыми были размещены в электронном виде на Торговой площадке Системы www.b2b-energo.ru.</w:t>
      </w:r>
    </w:p>
    <w:p w:rsidR="009E5C1F" w:rsidRPr="009E5C1F" w:rsidRDefault="009E5C1F" w:rsidP="009E5C1F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E5C1F">
        <w:rPr>
          <w:color w:val="333333"/>
          <w:sz w:val="24"/>
          <w:szCs w:val="24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  <w:bookmarkStart w:id="0" w:name="_GoBack"/>
      <w:bookmarkEnd w:id="0"/>
    </w:p>
    <w:p w:rsidR="009E5C1F" w:rsidRPr="009E5C1F" w:rsidRDefault="009E5C1F" w:rsidP="009E5C1F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E5C1F">
        <w:rPr>
          <w:color w:val="333333"/>
          <w:sz w:val="24"/>
          <w:szCs w:val="24"/>
        </w:rPr>
        <w:t>Дата и время начала процедуры вскрытия конвертов с предложениями участников:</w:t>
      </w:r>
    </w:p>
    <w:p w:rsidR="009E5C1F" w:rsidRPr="009E5C1F" w:rsidRDefault="009E5C1F" w:rsidP="009E5C1F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E5C1F">
        <w:rPr>
          <w:color w:val="333333"/>
          <w:sz w:val="24"/>
          <w:szCs w:val="24"/>
        </w:rPr>
        <w:t>09:00 28.04.2015</w:t>
      </w:r>
    </w:p>
    <w:p w:rsidR="009E5C1F" w:rsidRPr="009E5C1F" w:rsidRDefault="009E5C1F" w:rsidP="009E5C1F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E5C1F">
        <w:rPr>
          <w:color w:val="333333"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9E5C1F" w:rsidRPr="009E5C1F" w:rsidRDefault="009E5C1F" w:rsidP="009E5C1F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E5C1F">
        <w:rPr>
          <w:color w:val="333333"/>
          <w:sz w:val="24"/>
          <w:szCs w:val="24"/>
        </w:rPr>
        <w:t>Торговая площадка Системы www.b2b-energo.ru</w:t>
      </w:r>
    </w:p>
    <w:p w:rsidR="009E5C1F" w:rsidRPr="009E5C1F" w:rsidRDefault="009E5C1F" w:rsidP="009E5C1F">
      <w:pPr>
        <w:pStyle w:val="af"/>
        <w:numPr>
          <w:ilvl w:val="0"/>
          <w:numId w:val="11"/>
        </w:numPr>
        <w:spacing w:before="100" w:beforeAutospacing="1" w:after="100" w:afterAutospacing="1" w:line="240" w:lineRule="auto"/>
        <w:rPr>
          <w:color w:val="333333"/>
          <w:sz w:val="24"/>
          <w:szCs w:val="24"/>
        </w:rPr>
      </w:pPr>
      <w:r w:rsidRPr="009E5C1F">
        <w:rPr>
          <w:color w:val="333333"/>
          <w:sz w:val="24"/>
          <w:szCs w:val="24"/>
        </w:rPr>
        <w:t xml:space="preserve">В </w:t>
      </w:r>
      <w:proofErr w:type="gramStart"/>
      <w:r w:rsidRPr="009E5C1F">
        <w:rPr>
          <w:color w:val="333333"/>
          <w:sz w:val="24"/>
          <w:szCs w:val="24"/>
        </w:rPr>
        <w:t>конвертах</w:t>
      </w:r>
      <w:proofErr w:type="gramEnd"/>
      <w:r w:rsidRPr="009E5C1F">
        <w:rPr>
          <w:color w:val="333333"/>
          <w:sz w:val="24"/>
          <w:szCs w:val="24"/>
        </w:rPr>
        <w:t xml:space="preserve"> обнаружены предложения следующих участников запроса предложений: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62"/>
        <w:gridCol w:w="3766"/>
        <w:gridCol w:w="5347"/>
      </w:tblGrid>
      <w:tr w:rsidR="009E5C1F" w:rsidRPr="009E5C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Предмет и общая цена заявки на участие в запросе предложений</w:t>
            </w:r>
          </w:p>
        </w:tc>
      </w:tr>
      <w:tr w:rsidR="009E5C1F" w:rsidRPr="009E5C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"ДСЦБИ "МАСКОМ" (680038, Россия, Хабаровский край, г. Хабаровск, ул. Яшина, д.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Техподдержка лицензионного программного обеспечения 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VMware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для нужд Исполнительного аппарата и филиалов ОАО «ДРСК, подано 27.04.2015 в 08:24</w:t>
            </w: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1 824 100,00 руб. (цена без НДС)</w:t>
            </w:r>
          </w:p>
        </w:tc>
      </w:tr>
      <w:tr w:rsidR="009E5C1F" w:rsidRPr="009E5C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ООО "Фирма 2К" (680021, Россия, Хабаровский край, Хабаровск, пер. Станционный, 17)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Техподдержка лицензионного программного обеспечения 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VMware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для нужд Исполнительного аппарата и филиалов ОАО «ДРСК», подано 27.04.2015 в 07:45</w:t>
            </w: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1 857 933,11 руб. (цена без НДС)</w:t>
            </w:r>
          </w:p>
        </w:tc>
      </w:tr>
      <w:tr w:rsidR="009E5C1F" w:rsidRPr="009E5C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ООО "Софт 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Билдинг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(190121, Россия, г. Санкт - Петербург, 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пр-</w:t>
            </w:r>
            <w:proofErr w:type="gram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rn</w:t>
            </w:r>
            <w:proofErr w:type="spellEnd"/>
            <w:proofErr w:type="gram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Римского-Корсакова, д. 83-85, кв. 40)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Предложение: Техподдержка лицензионного программного обеспечения 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VMware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» для нужд Исполнительного аппарата и филиалов ОАО «ДРСК</w:t>
            </w:r>
            <w:proofErr w:type="gram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»., </w:t>
            </w:r>
            <w:proofErr w:type="gram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подано 24.04.2015 в 18:08</w:t>
            </w: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2 850 000,00 руб. (НДС не облагается)</w:t>
            </w:r>
          </w:p>
        </w:tc>
      </w:tr>
      <w:tr w:rsidR="009E5C1F" w:rsidRPr="009E5C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СофтЛайн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Трейд" (г. Москва) (119270 РФ, г. Москва, 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Лужнецкая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набережная, д. 2/4, стр.3А, офис 304</w:t>
            </w:r>
            <w:proofErr w:type="gram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Предложение: подано 24.04.2015 в 12:13</w:t>
            </w: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3 014 263,93 руб. (цена без НДС)</w:t>
            </w:r>
          </w:p>
        </w:tc>
      </w:tr>
      <w:tr w:rsidR="009E5C1F" w:rsidRPr="009E5C1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ЗАО "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</w:t>
            </w:r>
            <w:proofErr w:type="gram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a</w:t>
            </w:r>
            <w:proofErr w:type="gram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нит-Пaртнер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" (680011, г. Хабаровск, ул. </w:t>
            </w:r>
            <w:proofErr w:type="spellStart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Запарина</w:t>
            </w:r>
            <w:proofErr w:type="spellEnd"/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137)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E5C1F" w:rsidRPr="009E5C1F" w:rsidRDefault="009E5C1F" w:rsidP="009E5C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Предложение: подано 27.04.2015 в 07:28</w:t>
            </w:r>
            <w:r w:rsidRPr="009E5C1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br/>
              <w:t>Цена: 3 165 977,13 руб. (цена без НДС)</w:t>
            </w:r>
          </w:p>
        </w:tc>
      </w:tr>
    </w:tbl>
    <w:p w:rsidR="006C0461" w:rsidRPr="009E5C1F" w:rsidRDefault="006C0461" w:rsidP="00C675D6">
      <w:pPr>
        <w:snapToGrid w:val="0"/>
        <w:spacing w:after="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D3697" w:rsidRPr="009E5C1F" w:rsidRDefault="005D3697" w:rsidP="00E37D96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9E5C1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B7E33" w:rsidRPr="009E5C1F" w:rsidRDefault="00EB7E33" w:rsidP="007B10EC">
      <w:pPr>
        <w:pStyle w:val="ab"/>
        <w:jc w:val="both"/>
        <w:rPr>
          <w:sz w:val="24"/>
        </w:rPr>
      </w:pPr>
    </w:p>
    <w:p w:rsidR="005D3697" w:rsidRPr="009E5C1F" w:rsidRDefault="005D3697" w:rsidP="007B10EC">
      <w:pPr>
        <w:pStyle w:val="ab"/>
        <w:jc w:val="both"/>
        <w:rPr>
          <w:sz w:val="24"/>
        </w:rPr>
      </w:pPr>
      <w:r w:rsidRPr="009E5C1F">
        <w:rPr>
          <w:sz w:val="24"/>
        </w:rPr>
        <w:t xml:space="preserve">Ответственный секретарь </w:t>
      </w:r>
      <w:r w:rsidR="00D521E7" w:rsidRPr="009E5C1F">
        <w:rPr>
          <w:sz w:val="24"/>
        </w:rPr>
        <w:t>(член ЗК)</w:t>
      </w:r>
      <w:r w:rsidR="00446727" w:rsidRPr="009E5C1F">
        <w:rPr>
          <w:sz w:val="24"/>
        </w:rPr>
        <w:t xml:space="preserve">                                                               О.А. Моторина</w:t>
      </w:r>
    </w:p>
    <w:p w:rsidR="00EF60E5" w:rsidRPr="009E5C1F" w:rsidRDefault="00EF60E5" w:rsidP="007B10EC">
      <w:pPr>
        <w:pStyle w:val="ab"/>
        <w:jc w:val="both"/>
        <w:rPr>
          <w:sz w:val="24"/>
        </w:rPr>
      </w:pPr>
    </w:p>
    <w:p w:rsidR="00C675D6" w:rsidRPr="009E5C1F" w:rsidRDefault="00C675D6" w:rsidP="007B10EC">
      <w:pPr>
        <w:pStyle w:val="ab"/>
        <w:jc w:val="both"/>
        <w:rPr>
          <w:sz w:val="24"/>
        </w:rPr>
      </w:pPr>
    </w:p>
    <w:p w:rsidR="00D521E7" w:rsidRPr="009E5C1F" w:rsidRDefault="00D521E7" w:rsidP="00A85B36">
      <w:pPr>
        <w:pStyle w:val="ab"/>
        <w:jc w:val="both"/>
        <w:rPr>
          <w:sz w:val="24"/>
        </w:rPr>
      </w:pPr>
    </w:p>
    <w:p w:rsidR="000969C9" w:rsidRPr="005524BF" w:rsidRDefault="000969C9" w:rsidP="00A85B36">
      <w:pPr>
        <w:pStyle w:val="ab"/>
        <w:jc w:val="both"/>
        <w:rPr>
          <w:sz w:val="24"/>
        </w:rPr>
      </w:pPr>
      <w:r w:rsidRPr="009E5C1F">
        <w:rPr>
          <w:sz w:val="24"/>
        </w:rPr>
        <w:t>Технический секретарь</w:t>
      </w:r>
      <w:r w:rsidRPr="005524BF">
        <w:rPr>
          <w:sz w:val="24"/>
        </w:rPr>
        <w:t xml:space="preserve"> </w:t>
      </w:r>
      <w:r w:rsidR="00D521E7" w:rsidRPr="005524BF">
        <w:rPr>
          <w:sz w:val="24"/>
        </w:rPr>
        <w:t>ЗК</w:t>
      </w:r>
      <w:r w:rsidRPr="005524BF">
        <w:rPr>
          <w:sz w:val="24"/>
        </w:rPr>
        <w:tab/>
      </w:r>
      <w:proofErr w:type="spellStart"/>
      <w:r w:rsidR="00446727" w:rsidRPr="005524BF">
        <w:rPr>
          <w:sz w:val="24"/>
        </w:rPr>
        <w:t>Г.М.</w:t>
      </w:r>
      <w:r w:rsidR="006C0461" w:rsidRPr="005524BF">
        <w:rPr>
          <w:sz w:val="24"/>
        </w:rPr>
        <w:t>Терёшкина</w:t>
      </w:r>
      <w:proofErr w:type="spellEnd"/>
      <w:r w:rsidR="006C0461" w:rsidRPr="005524BF">
        <w:rPr>
          <w:sz w:val="24"/>
        </w:rPr>
        <w:t xml:space="preserve"> </w:t>
      </w:r>
    </w:p>
    <w:sectPr w:rsidR="000969C9" w:rsidRPr="005524BF" w:rsidSect="00F82353">
      <w:headerReference w:type="default" r:id="rId10"/>
      <w:footerReference w:type="default" r:id="rId11"/>
      <w:pgSz w:w="11906" w:h="16838"/>
      <w:pgMar w:top="567" w:right="850" w:bottom="28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399" w:rsidRDefault="00A06399" w:rsidP="000F4708">
      <w:pPr>
        <w:spacing w:after="0" w:line="240" w:lineRule="auto"/>
      </w:pPr>
      <w:r>
        <w:separator/>
      </w:r>
    </w:p>
  </w:endnote>
  <w:endnote w:type="continuationSeparator" w:id="0">
    <w:p w:rsidR="00A06399" w:rsidRDefault="00A06399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5C1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399" w:rsidRDefault="00A06399" w:rsidP="000F4708">
      <w:pPr>
        <w:spacing w:after="0" w:line="240" w:lineRule="auto"/>
      </w:pPr>
      <w:r>
        <w:separator/>
      </w:r>
    </w:p>
  </w:footnote>
  <w:footnote w:type="continuationSeparator" w:id="0">
    <w:p w:rsidR="00A06399" w:rsidRDefault="00A06399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9E5C1F">
      <w:rPr>
        <w:i/>
        <w:sz w:val="18"/>
        <w:szCs w:val="18"/>
      </w:rPr>
      <w:t>414/УИТ</w:t>
    </w:r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9E5C1F">
      <w:rPr>
        <w:i/>
        <w:sz w:val="18"/>
        <w:szCs w:val="18"/>
      </w:rPr>
      <w:t>28.04</w:t>
    </w:r>
    <w:r w:rsidR="002A381C">
      <w:rPr>
        <w:i/>
        <w:sz w:val="18"/>
        <w:szCs w:val="18"/>
      </w:rPr>
      <w:t>.2015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0BE4CEB"/>
    <w:multiLevelType w:val="hybridMultilevel"/>
    <w:tmpl w:val="54BE8FF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25F0412"/>
    <w:multiLevelType w:val="hybridMultilevel"/>
    <w:tmpl w:val="C9F0810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D12C36"/>
    <w:multiLevelType w:val="hybridMultilevel"/>
    <w:tmpl w:val="AC6E9F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8F85811"/>
    <w:multiLevelType w:val="hybridMultilevel"/>
    <w:tmpl w:val="AF16933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6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48FE"/>
    <w:rsid w:val="000969C9"/>
    <w:rsid w:val="000A09A1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63E60"/>
    <w:rsid w:val="001C50A3"/>
    <w:rsid w:val="001E33F9"/>
    <w:rsid w:val="00204400"/>
    <w:rsid w:val="002120C8"/>
    <w:rsid w:val="002120F0"/>
    <w:rsid w:val="0022384F"/>
    <w:rsid w:val="002275BB"/>
    <w:rsid w:val="00227DAC"/>
    <w:rsid w:val="00257253"/>
    <w:rsid w:val="0026591E"/>
    <w:rsid w:val="002A381C"/>
    <w:rsid w:val="002A4FB0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46727"/>
    <w:rsid w:val="00456E12"/>
    <w:rsid w:val="004734DA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4BF"/>
    <w:rsid w:val="005529F7"/>
    <w:rsid w:val="0055309B"/>
    <w:rsid w:val="005834F1"/>
    <w:rsid w:val="005856B7"/>
    <w:rsid w:val="00590768"/>
    <w:rsid w:val="005A606D"/>
    <w:rsid w:val="005B5865"/>
    <w:rsid w:val="005D3697"/>
    <w:rsid w:val="005E1345"/>
    <w:rsid w:val="005E6542"/>
    <w:rsid w:val="005F61A1"/>
    <w:rsid w:val="0061677A"/>
    <w:rsid w:val="006227C6"/>
    <w:rsid w:val="006629E9"/>
    <w:rsid w:val="0067734E"/>
    <w:rsid w:val="00680B61"/>
    <w:rsid w:val="006A0EAF"/>
    <w:rsid w:val="006B3625"/>
    <w:rsid w:val="006B363F"/>
    <w:rsid w:val="006C0461"/>
    <w:rsid w:val="006C3B10"/>
    <w:rsid w:val="006E6452"/>
    <w:rsid w:val="006F14F4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666E3"/>
    <w:rsid w:val="008759B3"/>
    <w:rsid w:val="008A79AD"/>
    <w:rsid w:val="008A7BD5"/>
    <w:rsid w:val="008B1896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E5C1F"/>
    <w:rsid w:val="009F34D1"/>
    <w:rsid w:val="009F3CCF"/>
    <w:rsid w:val="00A0105C"/>
    <w:rsid w:val="00A01DC4"/>
    <w:rsid w:val="00A02A46"/>
    <w:rsid w:val="00A05A52"/>
    <w:rsid w:val="00A06399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16A19"/>
    <w:rsid w:val="00B27C08"/>
    <w:rsid w:val="00B57DE3"/>
    <w:rsid w:val="00B65911"/>
    <w:rsid w:val="00B855FE"/>
    <w:rsid w:val="00B90DC3"/>
    <w:rsid w:val="00B9745F"/>
    <w:rsid w:val="00BF35EB"/>
    <w:rsid w:val="00BF646C"/>
    <w:rsid w:val="00C06298"/>
    <w:rsid w:val="00C13518"/>
    <w:rsid w:val="00C26636"/>
    <w:rsid w:val="00C438F5"/>
    <w:rsid w:val="00C675D6"/>
    <w:rsid w:val="00C75C4C"/>
    <w:rsid w:val="00C77AD0"/>
    <w:rsid w:val="00C9000A"/>
    <w:rsid w:val="00CE1E97"/>
    <w:rsid w:val="00CE764A"/>
    <w:rsid w:val="00D05F7D"/>
    <w:rsid w:val="00D26329"/>
    <w:rsid w:val="00D43162"/>
    <w:rsid w:val="00D521E7"/>
    <w:rsid w:val="00D57A49"/>
    <w:rsid w:val="00D7622E"/>
    <w:rsid w:val="00D76365"/>
    <w:rsid w:val="00D82055"/>
    <w:rsid w:val="00D92323"/>
    <w:rsid w:val="00DA7FA7"/>
    <w:rsid w:val="00DF7E5C"/>
    <w:rsid w:val="00E00A4C"/>
    <w:rsid w:val="00E04D57"/>
    <w:rsid w:val="00E144AC"/>
    <w:rsid w:val="00E151E3"/>
    <w:rsid w:val="00E37636"/>
    <w:rsid w:val="00E37D96"/>
    <w:rsid w:val="00E45419"/>
    <w:rsid w:val="00E77C7F"/>
    <w:rsid w:val="00E8314B"/>
    <w:rsid w:val="00E8452F"/>
    <w:rsid w:val="00E955B4"/>
    <w:rsid w:val="00EB0EC9"/>
    <w:rsid w:val="00EB7E33"/>
    <w:rsid w:val="00EC532D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81E03"/>
    <w:rsid w:val="00F82353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1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211C4-C7F9-48D0-903B-5FED58178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15</cp:revision>
  <cp:lastPrinted>2015-04-29T05:44:00Z</cp:lastPrinted>
  <dcterms:created xsi:type="dcterms:W3CDTF">2014-12-03T01:34:00Z</dcterms:created>
  <dcterms:modified xsi:type="dcterms:W3CDTF">2015-04-29T05:44:00Z</dcterms:modified>
</cp:coreProperties>
</file>