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C40F3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«21» апреля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307E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01B1" w:rsidRPr="00AC40F3" w:rsidRDefault="009B01B1" w:rsidP="00AC40F3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0F3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AC40F3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 w:rsidR="00AC40F3" w:rsidRPr="00AC40F3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gramStart"/>
      <w:r w:rsidR="00AC40F3" w:rsidRPr="00AC40F3">
        <w:rPr>
          <w:rFonts w:ascii="Times New Roman" w:hAnsi="Times New Roman" w:cs="Times New Roman"/>
          <w:b/>
          <w:bCs/>
          <w:i/>
          <w:sz w:val="24"/>
          <w:szCs w:val="24"/>
        </w:rPr>
        <w:t>ВЛ</w:t>
      </w:r>
      <w:proofErr w:type="gramEnd"/>
      <w:r w:rsidR="00AC40F3" w:rsidRPr="00AC40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- 6 </w:t>
      </w:r>
      <w:proofErr w:type="spellStart"/>
      <w:r w:rsidR="00AC40F3" w:rsidRPr="00AC40F3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AC40F3" w:rsidRPr="00AC40F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ф.№7 ПС Прогресс (строительство), филиал "АЭС"».</w:t>
      </w:r>
    </w:p>
    <w:p w:rsidR="009B01B1" w:rsidRPr="00AC40F3" w:rsidRDefault="009B01B1" w:rsidP="00AC40F3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ГКПЗ 2015 г. раздела  2.1.1 «УКС»  № 788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ОА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23.03.2015 г. № 73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0F3" w:rsidRPr="00AC40F3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</w:t>
      </w:r>
      <w:r w:rsidRPr="00AC40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2 611 150,00 руб. без учета НДС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7307EE" w:rsidRDefault="007530EC" w:rsidP="001044BA">
      <w:pPr>
        <w:pStyle w:val="af1"/>
        <w:rPr>
          <w:rFonts w:ascii="Times New Roman" w:hAnsi="Times New Roman" w:cs="Times New Roman"/>
          <w:b/>
          <w:sz w:val="20"/>
          <w:szCs w:val="20"/>
        </w:rPr>
      </w:pPr>
    </w:p>
    <w:p w:rsidR="009B01B1" w:rsidRPr="007307EE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7307EE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AC40F3" w:rsidRPr="00AC40F3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ходе проведения запроса предложений было получено 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5 (пять)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предложений, конверты с которыми были размещены в электронном виде на Торговой площадке Системы www.b2b-energo.ru.</w:t>
      </w:r>
    </w:p>
    <w:p w:rsidR="00AC40F3" w:rsidRPr="00AC40F3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C40F3" w:rsidRPr="00AC40F3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Дата и время начала процедуры вскрытия конвертов с предложениями участников: 11:20  (московского времени) 21.04.2015 г.</w:t>
      </w:r>
    </w:p>
    <w:p w:rsidR="00AC40F3" w:rsidRPr="00AC40F3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AC40F3" w:rsidRPr="00AC40F3" w:rsidRDefault="00AC40F3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268"/>
        <w:gridCol w:w="4596"/>
      </w:tblGrid>
      <w:tr w:rsidR="00AC40F3" w:rsidRPr="00AC40F3" w:rsidTr="00AC4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pStyle w:val="af1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pStyle w:val="af1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pStyle w:val="af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Общая цена заявки на участие в запросе предложений</w:t>
            </w:r>
          </w:p>
        </w:tc>
      </w:tr>
      <w:tr w:rsidR="00AC40F3" w:rsidRPr="00AC40F3" w:rsidTr="00AC4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"ДЭМ"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20.04.2015 в 10:50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2 230 000,00 руб. без учета НДС</w:t>
            </w:r>
          </w:p>
        </w:tc>
      </w:tr>
      <w:tr w:rsidR="00AC40F3" w:rsidRPr="00AC40F3" w:rsidTr="00AC4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"АСЭСС"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Амурская область, г. Благовещенск) ул. 50 лет Октября 228)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20.04.2015 в 10:48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2 245 000,00 руб. без учета НДС</w:t>
            </w:r>
          </w:p>
        </w:tc>
      </w:tr>
      <w:tr w:rsidR="00AC40F3" w:rsidRPr="00AC40F3" w:rsidTr="00AC4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"Строительно-монтажное управление" 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(676770, Амурская область, г. Райчихинск, ул. Победы, 55, оф. 2)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20.04.2015 в 07:53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2 297 812,00 руб. без учета НДС</w:t>
            </w:r>
          </w:p>
        </w:tc>
      </w:tr>
      <w:tr w:rsidR="00AC40F3" w:rsidRPr="00AC40F3" w:rsidTr="00AC4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"ЭК "СВЕТОТЕХНИКА"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20.04.2015 в 04:44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2 397 585,00 руб. без учета  НДС</w:t>
            </w:r>
          </w:p>
        </w:tc>
      </w:tr>
      <w:tr w:rsidR="00AC40F3" w:rsidRPr="00AC40F3" w:rsidTr="00AC40F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ФСК "</w:t>
            </w:r>
            <w:proofErr w:type="spellStart"/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(675007 Амурской области г. Благовещенск ул. Нагорная ,20/</w:t>
            </w:r>
            <w:proofErr w:type="gramStart"/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proofErr w:type="gramEnd"/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4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20.04.2015 в 03:56</w:t>
            </w: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</w:t>
            </w:r>
            <w:r w:rsidRPr="00AC40F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2 585 000,00 руб. без учета НДС</w:t>
            </w:r>
          </w:p>
        </w:tc>
      </w:tr>
    </w:tbl>
    <w:p w:rsidR="001F1789" w:rsidRPr="007307EE" w:rsidRDefault="001F1789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bookmarkStart w:id="0" w:name="_GoBack"/>
      <w:bookmarkEnd w:id="0"/>
      <w:proofErr w:type="spellEnd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26" w:rsidRDefault="00DB4426" w:rsidP="000F4708">
      <w:pPr>
        <w:spacing w:after="0" w:line="240" w:lineRule="auto"/>
      </w:pPr>
      <w:r>
        <w:separator/>
      </w:r>
    </w:p>
  </w:endnote>
  <w:endnote w:type="continuationSeparator" w:id="0">
    <w:p w:rsidR="00DB4426" w:rsidRDefault="00DB442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7E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26" w:rsidRDefault="00DB4426" w:rsidP="000F4708">
      <w:pPr>
        <w:spacing w:after="0" w:line="240" w:lineRule="auto"/>
      </w:pPr>
      <w:r>
        <w:separator/>
      </w:r>
    </w:p>
  </w:footnote>
  <w:footnote w:type="continuationSeparator" w:id="0">
    <w:p w:rsidR="00DB4426" w:rsidRDefault="00DB442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AC40F3">
      <w:rPr>
        <w:i/>
        <w:sz w:val="18"/>
        <w:szCs w:val="18"/>
      </w:rPr>
      <w:t>вскрытия закупка № 788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6E08-B5D1-45EF-9470-2E150ECD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30</cp:revision>
  <cp:lastPrinted>2014-10-06T01:21:00Z</cp:lastPrinted>
  <dcterms:created xsi:type="dcterms:W3CDTF">2014-09-17T23:56:00Z</dcterms:created>
  <dcterms:modified xsi:type="dcterms:W3CDTF">2015-04-21T23:46:00Z</dcterms:modified>
</cp:coreProperties>
</file>