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85FD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</w:t>
      </w:r>
      <w:r w:rsidR="00985FDB" w:rsidRPr="00985FDB">
        <w:rPr>
          <w:rFonts w:ascii="Times New Roman" w:hAnsi="Times New Roman"/>
          <w:sz w:val="28"/>
          <w:szCs w:val="28"/>
        </w:rPr>
        <w:t xml:space="preserve">№ </w:t>
      </w:r>
      <w:r w:rsidR="00C31108">
        <w:rPr>
          <w:rFonts w:ascii="Times New Roman" w:hAnsi="Times New Roman"/>
          <w:sz w:val="28"/>
          <w:szCs w:val="28"/>
        </w:rPr>
        <w:t>422</w:t>
      </w:r>
      <w:r w:rsidR="00653D0C">
        <w:rPr>
          <w:rFonts w:ascii="Times New Roman" w:hAnsi="Times New Roman"/>
          <w:sz w:val="28"/>
          <w:szCs w:val="28"/>
        </w:rPr>
        <w:t>/</w:t>
      </w:r>
      <w:proofErr w:type="spellStart"/>
      <w:r w:rsidR="00653D0C">
        <w:rPr>
          <w:rFonts w:ascii="Times New Roman" w:hAnsi="Times New Roman"/>
          <w:sz w:val="28"/>
          <w:szCs w:val="28"/>
        </w:rPr>
        <w:t>ПрУ</w:t>
      </w:r>
      <w:proofErr w:type="spellEnd"/>
      <w:r w:rsidR="00985FDB" w:rsidRPr="00985FDB">
        <w:rPr>
          <w:rFonts w:ascii="Times New Roman" w:hAnsi="Times New Roman"/>
          <w:sz w:val="28"/>
          <w:szCs w:val="28"/>
        </w:rPr>
        <w:t>-П</w:t>
      </w:r>
      <w:r w:rsidR="00985FDB"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  <w:bookmarkEnd w:id="0"/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3E5331" w:rsidTr="00985FDB">
        <w:trPr>
          <w:jc w:val="center"/>
        </w:trPr>
        <w:tc>
          <w:tcPr>
            <w:tcW w:w="2546" w:type="dxa"/>
            <w:vAlign w:val="bottom"/>
          </w:tcPr>
          <w:p w:rsidR="003E5331" w:rsidRPr="00985FDB" w:rsidRDefault="00985FDB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3E5331" w:rsidRPr="003E5331" w:rsidRDefault="00985FDB" w:rsidP="00C3110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0485">
              <w:rPr>
                <w:b/>
                <w:sz w:val="24"/>
                <w:szCs w:val="24"/>
              </w:rPr>
              <w:t xml:space="preserve">  «</w:t>
            </w:r>
            <w:r w:rsidR="00653D0C">
              <w:rPr>
                <w:b/>
                <w:sz w:val="24"/>
                <w:szCs w:val="24"/>
              </w:rPr>
              <w:t>14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C31108">
              <w:rPr>
                <w:b/>
                <w:sz w:val="24"/>
                <w:szCs w:val="24"/>
              </w:rPr>
              <w:t>мая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D0485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801DD" w:rsidRDefault="00AE549D" w:rsidP="00D801DD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sz w:val="25"/>
          <w:szCs w:val="25"/>
        </w:rPr>
        <w:t xml:space="preserve">СПОСОБ И ПРЕДМЕТ ЗАКУПКИ: </w:t>
      </w:r>
      <w:r w:rsidR="00F75E8D" w:rsidRPr="00985FDB">
        <w:rPr>
          <w:sz w:val="25"/>
          <w:szCs w:val="25"/>
        </w:rPr>
        <w:t xml:space="preserve">Открытый запрос предложений на право заключения Договора </w:t>
      </w:r>
      <w:r w:rsidR="00C31108" w:rsidRPr="00C31108">
        <w:rPr>
          <w:b/>
          <w:i/>
          <w:sz w:val="25"/>
          <w:szCs w:val="25"/>
        </w:rPr>
        <w:t>«Разработка проекта нормативов образования отходов и лимитов на их размещение (ЮЯЭС)», закупка № 947  ГКПЗ 2015 г.</w:t>
      </w:r>
    </w:p>
    <w:p w:rsidR="00C31108" w:rsidRDefault="00C31108" w:rsidP="00D801DD">
      <w:pPr>
        <w:spacing w:line="240" w:lineRule="auto"/>
        <w:ind w:firstLine="0"/>
        <w:rPr>
          <w:b/>
          <w:i/>
          <w:sz w:val="25"/>
          <w:szCs w:val="25"/>
        </w:rPr>
      </w:pPr>
    </w:p>
    <w:p w:rsidR="00EE1507" w:rsidRPr="00D801DD" w:rsidRDefault="00EE1507" w:rsidP="00D801DD">
      <w:pPr>
        <w:spacing w:line="240" w:lineRule="auto"/>
        <w:ind w:firstLine="0"/>
        <w:rPr>
          <w:b/>
          <w:i/>
          <w:sz w:val="25"/>
          <w:szCs w:val="25"/>
        </w:rPr>
      </w:pPr>
      <w:r w:rsidRPr="00A90A67">
        <w:rPr>
          <w:sz w:val="25"/>
          <w:szCs w:val="25"/>
        </w:rPr>
        <w:t xml:space="preserve">Плановая стоимость закупки: </w:t>
      </w:r>
      <w:r w:rsidR="00C31108">
        <w:rPr>
          <w:b/>
          <w:i/>
          <w:sz w:val="25"/>
          <w:szCs w:val="25"/>
        </w:rPr>
        <w:t>50</w:t>
      </w:r>
      <w:r w:rsidR="00D801DD">
        <w:rPr>
          <w:b/>
          <w:i/>
          <w:sz w:val="25"/>
          <w:szCs w:val="25"/>
        </w:rPr>
        <w:t>0</w:t>
      </w:r>
      <w:r w:rsidR="00653D0C">
        <w:rPr>
          <w:b/>
          <w:i/>
          <w:sz w:val="25"/>
          <w:szCs w:val="25"/>
        </w:rPr>
        <w:t xml:space="preserve"> 0</w:t>
      </w:r>
      <w:r w:rsidR="00587F7B">
        <w:rPr>
          <w:b/>
          <w:i/>
          <w:sz w:val="25"/>
          <w:szCs w:val="25"/>
        </w:rPr>
        <w:t>00</w:t>
      </w:r>
      <w:r>
        <w:rPr>
          <w:b/>
          <w:i/>
          <w:sz w:val="25"/>
          <w:szCs w:val="25"/>
        </w:rPr>
        <w:t>,00</w:t>
      </w:r>
      <w:r>
        <w:rPr>
          <w:sz w:val="25"/>
          <w:szCs w:val="25"/>
        </w:rPr>
        <w:t xml:space="preserve"> </w:t>
      </w:r>
      <w:r w:rsidRPr="00587F7B">
        <w:rPr>
          <w:b/>
          <w:i/>
          <w:sz w:val="25"/>
          <w:szCs w:val="25"/>
        </w:rPr>
        <w:t xml:space="preserve">руб.  без </w:t>
      </w:r>
      <w:r w:rsidR="00587F7B" w:rsidRPr="00587F7B">
        <w:rPr>
          <w:b/>
          <w:i/>
          <w:sz w:val="25"/>
          <w:szCs w:val="25"/>
        </w:rPr>
        <w:t xml:space="preserve">учета </w:t>
      </w:r>
      <w:r w:rsidRPr="00587F7B">
        <w:rPr>
          <w:b/>
          <w:i/>
          <w:sz w:val="25"/>
          <w:szCs w:val="25"/>
        </w:rPr>
        <w:t>НДС</w:t>
      </w:r>
    </w:p>
    <w:p w:rsidR="00985FDB" w:rsidRPr="00985FDB" w:rsidRDefault="00985FDB" w:rsidP="00985FDB">
      <w:pPr>
        <w:spacing w:line="240" w:lineRule="auto"/>
        <w:ind w:firstLine="0"/>
        <w:rPr>
          <w:b/>
          <w:sz w:val="25"/>
          <w:szCs w:val="25"/>
        </w:rPr>
      </w:pPr>
    </w:p>
    <w:p w:rsidR="00791CB7" w:rsidRPr="00985FDB" w:rsidRDefault="009F683E" w:rsidP="00985FDB">
      <w:pPr>
        <w:spacing w:line="240" w:lineRule="auto"/>
        <w:ind w:firstLine="0"/>
        <w:rPr>
          <w:sz w:val="25"/>
          <w:szCs w:val="25"/>
        </w:rPr>
      </w:pPr>
      <w:r w:rsidRPr="00985FDB">
        <w:rPr>
          <w:b/>
          <w:sz w:val="25"/>
          <w:szCs w:val="25"/>
        </w:rPr>
        <w:t>ПРИСУТСТВОВАЛИ:</w:t>
      </w:r>
      <w:r w:rsidR="00791CB7" w:rsidRPr="00985FDB">
        <w:rPr>
          <w:b/>
          <w:sz w:val="25"/>
          <w:szCs w:val="25"/>
        </w:rPr>
        <w:t xml:space="preserve"> </w:t>
      </w:r>
      <w:r w:rsidR="005F1438" w:rsidRPr="00985FDB">
        <w:rPr>
          <w:sz w:val="25"/>
          <w:szCs w:val="25"/>
        </w:rPr>
        <w:t>члены</w:t>
      </w:r>
      <w:r w:rsidR="00791CB7" w:rsidRPr="00985FDB">
        <w:rPr>
          <w:sz w:val="25"/>
          <w:szCs w:val="25"/>
        </w:rPr>
        <w:t xml:space="preserve"> постоянно действующей Закупочной комиссии 2-го уровня</w:t>
      </w:r>
      <w:r w:rsidR="006D53E8" w:rsidRPr="00985FDB">
        <w:rPr>
          <w:sz w:val="25"/>
          <w:szCs w:val="25"/>
        </w:rPr>
        <w:t>.</w:t>
      </w:r>
      <w:r w:rsidR="008C7E96" w:rsidRPr="00985FDB">
        <w:rPr>
          <w:sz w:val="25"/>
          <w:szCs w:val="25"/>
        </w:rPr>
        <w:t xml:space="preserve"> </w:t>
      </w:r>
    </w:p>
    <w:p w:rsidR="00FA5DD1" w:rsidRPr="00985FDB" w:rsidRDefault="00FA5DD1" w:rsidP="00F66BD1">
      <w:pPr>
        <w:spacing w:line="240" w:lineRule="auto"/>
        <w:rPr>
          <w:b/>
          <w:sz w:val="25"/>
          <w:szCs w:val="25"/>
        </w:rPr>
      </w:pPr>
    </w:p>
    <w:p w:rsidR="00EE1507" w:rsidRDefault="00EE1507" w:rsidP="00EE1507">
      <w:pPr>
        <w:tabs>
          <w:tab w:val="left" w:pos="851"/>
        </w:tabs>
        <w:spacing w:line="240" w:lineRule="auto"/>
        <w:ind w:firstLine="0"/>
        <w:jc w:val="left"/>
        <w:rPr>
          <w:b/>
          <w:sz w:val="25"/>
          <w:szCs w:val="25"/>
        </w:rPr>
      </w:pPr>
      <w:r w:rsidRPr="00EE1507">
        <w:rPr>
          <w:b/>
          <w:sz w:val="25"/>
          <w:szCs w:val="25"/>
        </w:rPr>
        <w:t>Информация о результатах вскрытия конвертов:</w:t>
      </w:r>
    </w:p>
    <w:p w:rsidR="00EE1507" w:rsidRPr="00D801DD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bookmarkStart w:id="1" w:name="_GoBack"/>
      <w:r w:rsidRPr="00D801DD">
        <w:rPr>
          <w:sz w:val="25"/>
          <w:szCs w:val="25"/>
        </w:rPr>
        <w:t>1</w:t>
      </w:r>
      <w:r w:rsidRPr="00D801DD">
        <w:rPr>
          <w:b/>
          <w:sz w:val="25"/>
          <w:szCs w:val="25"/>
        </w:rPr>
        <w:t xml:space="preserve">. </w:t>
      </w:r>
      <w:r w:rsidR="00AE549D" w:rsidRPr="00D801DD">
        <w:rPr>
          <w:sz w:val="25"/>
          <w:szCs w:val="25"/>
        </w:rPr>
        <w:t xml:space="preserve">В адрес Организатора закупки поступило </w:t>
      </w:r>
      <w:r w:rsidR="00C31108">
        <w:rPr>
          <w:b/>
          <w:i/>
          <w:sz w:val="25"/>
          <w:szCs w:val="25"/>
        </w:rPr>
        <w:t>1</w:t>
      </w:r>
      <w:r w:rsidR="003D0485" w:rsidRPr="00D801DD">
        <w:rPr>
          <w:b/>
          <w:i/>
          <w:sz w:val="25"/>
          <w:szCs w:val="25"/>
        </w:rPr>
        <w:t xml:space="preserve"> (</w:t>
      </w:r>
      <w:r w:rsidR="00C31108">
        <w:rPr>
          <w:b/>
          <w:i/>
          <w:sz w:val="25"/>
          <w:szCs w:val="25"/>
        </w:rPr>
        <w:t>одно</w:t>
      </w:r>
      <w:r w:rsidR="003D0485" w:rsidRPr="00D801DD">
        <w:rPr>
          <w:b/>
          <w:i/>
          <w:sz w:val="25"/>
          <w:szCs w:val="25"/>
        </w:rPr>
        <w:t>)</w:t>
      </w:r>
      <w:r w:rsidR="003D0485" w:rsidRPr="00D801DD">
        <w:rPr>
          <w:sz w:val="25"/>
          <w:szCs w:val="25"/>
        </w:rPr>
        <w:t xml:space="preserve"> </w:t>
      </w:r>
      <w:r w:rsidR="00C31108">
        <w:rPr>
          <w:sz w:val="25"/>
          <w:szCs w:val="25"/>
        </w:rPr>
        <w:t>предложение</w:t>
      </w:r>
      <w:r w:rsidR="00AE549D" w:rsidRPr="00D801DD">
        <w:rPr>
          <w:sz w:val="25"/>
          <w:szCs w:val="25"/>
        </w:rPr>
        <w:t xml:space="preserve"> </w:t>
      </w:r>
      <w:r w:rsidR="00653D0C" w:rsidRPr="00D801DD">
        <w:rPr>
          <w:sz w:val="25"/>
          <w:szCs w:val="25"/>
        </w:rPr>
        <w:t xml:space="preserve">на </w:t>
      </w:r>
      <w:r w:rsidR="00837129">
        <w:rPr>
          <w:sz w:val="25"/>
          <w:szCs w:val="25"/>
        </w:rPr>
        <w:t xml:space="preserve">электронный </w:t>
      </w:r>
      <w:r w:rsidR="00653D0C" w:rsidRPr="00D801DD">
        <w:rPr>
          <w:sz w:val="25"/>
          <w:szCs w:val="25"/>
        </w:rPr>
        <w:t>адрес технического секретаря Закупочной комиссии.</w:t>
      </w:r>
    </w:p>
    <w:p w:rsidR="00653D0C" w:rsidRPr="00D801DD" w:rsidRDefault="00EE1507" w:rsidP="00653D0C">
      <w:pPr>
        <w:pStyle w:val="af"/>
        <w:jc w:val="both"/>
        <w:rPr>
          <w:sz w:val="25"/>
          <w:szCs w:val="25"/>
        </w:rPr>
      </w:pPr>
      <w:r w:rsidRPr="00D801DD">
        <w:rPr>
          <w:sz w:val="25"/>
          <w:szCs w:val="25"/>
        </w:rPr>
        <w:t xml:space="preserve">2.  </w:t>
      </w:r>
      <w:r w:rsidR="00653D0C" w:rsidRPr="00D801DD">
        <w:rPr>
          <w:sz w:val="25"/>
          <w:szCs w:val="25"/>
        </w:rPr>
        <w:t xml:space="preserve">Вскрытие конвертов было осуществлено секретарем Закупочной комиссии в присутствии </w:t>
      </w:r>
      <w:r w:rsidR="00C31108">
        <w:rPr>
          <w:sz w:val="25"/>
          <w:szCs w:val="25"/>
        </w:rPr>
        <w:t>двух</w:t>
      </w:r>
      <w:r w:rsidR="00653D0C" w:rsidRPr="00D801DD">
        <w:rPr>
          <w:sz w:val="25"/>
          <w:szCs w:val="25"/>
        </w:rPr>
        <w:t xml:space="preserve"> членов Закупочной комиссии.</w:t>
      </w:r>
    </w:p>
    <w:p w:rsidR="00EE1507" w:rsidRPr="00D801DD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 w:rsidRPr="00D801DD">
        <w:rPr>
          <w:sz w:val="25"/>
          <w:szCs w:val="25"/>
        </w:rPr>
        <w:t xml:space="preserve">3. </w:t>
      </w:r>
      <w:r w:rsidR="00AE549D" w:rsidRPr="00D801DD">
        <w:rPr>
          <w:sz w:val="25"/>
          <w:szCs w:val="25"/>
        </w:rPr>
        <w:t xml:space="preserve">Дата и время начала процедуры вскрытия конвертов с заявками на участие в переторжке: </w:t>
      </w:r>
      <w:r w:rsidR="00C31108">
        <w:rPr>
          <w:sz w:val="25"/>
          <w:szCs w:val="25"/>
        </w:rPr>
        <w:t>16</w:t>
      </w:r>
      <w:r w:rsidR="003D0485" w:rsidRPr="00D801DD">
        <w:rPr>
          <w:sz w:val="25"/>
          <w:szCs w:val="25"/>
        </w:rPr>
        <w:t>:</w:t>
      </w:r>
      <w:r w:rsidR="00985FDB" w:rsidRPr="00D801DD">
        <w:rPr>
          <w:sz w:val="25"/>
          <w:szCs w:val="25"/>
        </w:rPr>
        <w:t>00 час (амурского времен</w:t>
      </w:r>
      <w:r w:rsidR="00C31108">
        <w:rPr>
          <w:sz w:val="25"/>
          <w:szCs w:val="25"/>
        </w:rPr>
        <w:t>и) 14.05</w:t>
      </w:r>
      <w:r w:rsidR="003D0485" w:rsidRPr="00D801DD">
        <w:rPr>
          <w:sz w:val="25"/>
          <w:szCs w:val="25"/>
        </w:rPr>
        <w:t>.2015 г.</w:t>
      </w:r>
    </w:p>
    <w:p w:rsidR="00EE1507" w:rsidRPr="00D801DD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 w:rsidRPr="00D801DD">
        <w:rPr>
          <w:sz w:val="25"/>
          <w:szCs w:val="25"/>
        </w:rPr>
        <w:t xml:space="preserve">4. </w:t>
      </w:r>
      <w:r w:rsidR="00F75E8D" w:rsidRPr="00D801DD">
        <w:rPr>
          <w:sz w:val="25"/>
          <w:szCs w:val="25"/>
        </w:rPr>
        <w:t xml:space="preserve">Место проведения процедуры вскрытия конвертов с </w:t>
      </w:r>
      <w:r w:rsidR="003D0485" w:rsidRPr="00D801DD">
        <w:rPr>
          <w:sz w:val="25"/>
          <w:szCs w:val="25"/>
        </w:rPr>
        <w:t>предложениями</w:t>
      </w:r>
      <w:r w:rsidR="00F75E8D" w:rsidRPr="00D801DD">
        <w:rPr>
          <w:sz w:val="25"/>
          <w:szCs w:val="25"/>
        </w:rPr>
        <w:t xml:space="preserve"> на участие в закупке: </w:t>
      </w:r>
      <w:r w:rsidR="00653D0C" w:rsidRPr="00D801DD">
        <w:rPr>
          <w:sz w:val="25"/>
          <w:szCs w:val="25"/>
        </w:rPr>
        <w:t xml:space="preserve">г. Благовещенск, ул. Шевченко, 28, </w:t>
      </w:r>
      <w:proofErr w:type="spellStart"/>
      <w:r w:rsidR="00653D0C" w:rsidRPr="00D801DD">
        <w:rPr>
          <w:sz w:val="25"/>
          <w:szCs w:val="25"/>
        </w:rPr>
        <w:t>каб</w:t>
      </w:r>
      <w:proofErr w:type="spellEnd"/>
      <w:r w:rsidR="00653D0C" w:rsidRPr="00D801DD">
        <w:rPr>
          <w:sz w:val="25"/>
          <w:szCs w:val="25"/>
        </w:rPr>
        <w:t>. 244.</w:t>
      </w:r>
    </w:p>
    <w:p w:rsidR="00AE549D" w:rsidRPr="00985FDB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 w:rsidRPr="00D801DD">
        <w:rPr>
          <w:sz w:val="25"/>
          <w:szCs w:val="25"/>
        </w:rPr>
        <w:t xml:space="preserve">5. </w:t>
      </w:r>
      <w:r w:rsidR="00AE549D" w:rsidRPr="00D801DD">
        <w:rPr>
          <w:sz w:val="25"/>
          <w:szCs w:val="25"/>
        </w:rPr>
        <w:t>В конвертах обнаружены предложения следующих Участников</w:t>
      </w:r>
      <w:r w:rsidR="00AE549D" w:rsidRPr="00985FDB">
        <w:rPr>
          <w:sz w:val="25"/>
          <w:szCs w:val="25"/>
        </w:rPr>
        <w:t xml:space="preserve"> переторжки по закупке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88"/>
        <w:gridCol w:w="1985"/>
        <w:gridCol w:w="1984"/>
      </w:tblGrid>
      <w:tr w:rsidR="00F75E8D" w:rsidRPr="00B81780" w:rsidTr="00B81780">
        <w:trPr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B81780" w:rsidRDefault="00F75E8D" w:rsidP="0037593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81780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75E8D" w:rsidRPr="00B81780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B81780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B81780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B81780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81780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B81780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81780">
              <w:rPr>
                <w:b/>
                <w:sz w:val="18"/>
                <w:szCs w:val="18"/>
                <w:lang w:eastAsia="en-US"/>
              </w:rPr>
              <w:t>Ц</w:t>
            </w:r>
            <w:r w:rsidR="00F75E8D" w:rsidRPr="00B81780">
              <w:rPr>
                <w:b/>
                <w:sz w:val="18"/>
                <w:szCs w:val="18"/>
                <w:lang w:eastAsia="en-US"/>
              </w:rPr>
              <w:t xml:space="preserve">ена </w:t>
            </w:r>
            <w:r w:rsidRPr="00B81780">
              <w:rPr>
                <w:b/>
                <w:sz w:val="18"/>
                <w:szCs w:val="18"/>
                <w:lang w:eastAsia="en-US"/>
              </w:rPr>
              <w:t>предложения</w:t>
            </w:r>
            <w:r w:rsidR="00F75E8D" w:rsidRPr="00B81780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B81780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81780">
              <w:rPr>
                <w:b/>
                <w:sz w:val="18"/>
                <w:szCs w:val="18"/>
                <w:lang w:eastAsia="en-US"/>
              </w:rPr>
              <w:t>Ц</w:t>
            </w:r>
            <w:r w:rsidR="00F75E8D" w:rsidRPr="00B81780">
              <w:rPr>
                <w:b/>
                <w:sz w:val="18"/>
                <w:szCs w:val="18"/>
                <w:lang w:eastAsia="en-US"/>
              </w:rPr>
              <w:t xml:space="preserve">ена </w:t>
            </w:r>
            <w:r w:rsidRPr="00B81780">
              <w:rPr>
                <w:b/>
                <w:sz w:val="18"/>
                <w:szCs w:val="18"/>
                <w:lang w:eastAsia="en-US"/>
              </w:rPr>
              <w:t>предложения</w:t>
            </w:r>
            <w:r w:rsidR="00F75E8D" w:rsidRPr="00B81780"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C31108" w:rsidRPr="00985FDB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108" w:rsidRPr="00985FDB" w:rsidRDefault="00C31108" w:rsidP="00F75E8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5"/>
                <w:szCs w:val="25"/>
                <w:lang w:eastAsia="en-US"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108" w:rsidRPr="00AE534B" w:rsidRDefault="00C31108" w:rsidP="00B36114">
            <w:pPr>
              <w:pStyle w:val="af"/>
              <w:rPr>
                <w:b/>
                <w:i/>
                <w:sz w:val="25"/>
                <w:szCs w:val="25"/>
              </w:rPr>
            </w:pPr>
            <w:proofErr w:type="gramStart"/>
            <w:r w:rsidRPr="00AE534B">
              <w:rPr>
                <w:b/>
                <w:i/>
                <w:sz w:val="25"/>
                <w:szCs w:val="25"/>
              </w:rPr>
              <w:t xml:space="preserve">ООО «НордЭко» </w:t>
            </w:r>
            <w:r w:rsidRPr="00AE534B">
              <w:rPr>
                <w:sz w:val="25"/>
                <w:szCs w:val="25"/>
              </w:rPr>
              <w:t>(677000, Республика Саха (Якутия) г. Якутск, пр.</w:t>
            </w:r>
            <w:proofErr w:type="gramEnd"/>
            <w:r w:rsidRPr="00AE534B">
              <w:rPr>
                <w:sz w:val="25"/>
                <w:szCs w:val="25"/>
              </w:rPr>
              <w:t xml:space="preserve"> </w:t>
            </w:r>
            <w:proofErr w:type="gramStart"/>
            <w:r w:rsidRPr="00AE534B">
              <w:rPr>
                <w:sz w:val="25"/>
                <w:szCs w:val="25"/>
              </w:rPr>
              <w:t>Ленина, 11/1 кв. 47)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108" w:rsidRPr="00AE534B" w:rsidRDefault="00C31108" w:rsidP="00B36114">
            <w:pPr>
              <w:pStyle w:val="af"/>
              <w:jc w:val="center"/>
              <w:rPr>
                <w:b/>
                <w:i/>
                <w:sz w:val="25"/>
                <w:szCs w:val="25"/>
              </w:rPr>
            </w:pPr>
            <w:r w:rsidRPr="00AE534B">
              <w:rPr>
                <w:b/>
                <w:i/>
                <w:sz w:val="25"/>
                <w:szCs w:val="25"/>
              </w:rPr>
              <w:t>360 000,00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108" w:rsidRPr="00985FDB" w:rsidRDefault="00C31108" w:rsidP="00D801D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C31108" w:rsidRPr="00985FDB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108" w:rsidRPr="00985FDB" w:rsidRDefault="00C31108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985FDB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108" w:rsidRPr="00AE534B" w:rsidRDefault="00C31108" w:rsidP="00B36114">
            <w:pPr>
              <w:pStyle w:val="af"/>
              <w:rPr>
                <w:sz w:val="25"/>
                <w:szCs w:val="25"/>
              </w:rPr>
            </w:pPr>
            <w:r w:rsidRPr="00AE534B">
              <w:rPr>
                <w:b/>
                <w:i/>
                <w:sz w:val="25"/>
                <w:szCs w:val="25"/>
              </w:rPr>
              <w:t xml:space="preserve">ООО «Испытательный  центр «Строительные технологии» </w:t>
            </w:r>
            <w:r w:rsidRPr="00AE534B">
              <w:rPr>
                <w:sz w:val="25"/>
                <w:szCs w:val="25"/>
              </w:rPr>
              <w:t xml:space="preserve">(197341, г. Санкт-Петербург, </w:t>
            </w:r>
            <w:proofErr w:type="spellStart"/>
            <w:r w:rsidRPr="00AE534B">
              <w:rPr>
                <w:sz w:val="25"/>
                <w:szCs w:val="25"/>
              </w:rPr>
              <w:t>Коломяжский</w:t>
            </w:r>
            <w:proofErr w:type="spellEnd"/>
            <w:r w:rsidRPr="00AE534B">
              <w:rPr>
                <w:sz w:val="25"/>
                <w:szCs w:val="25"/>
              </w:rPr>
              <w:t xml:space="preserve"> пр., д. 27, лит</w:t>
            </w:r>
            <w:proofErr w:type="gramStart"/>
            <w:r w:rsidRPr="00AE534B">
              <w:rPr>
                <w:sz w:val="25"/>
                <w:szCs w:val="25"/>
              </w:rPr>
              <w:t xml:space="preserve"> А</w:t>
            </w:r>
            <w:proofErr w:type="gramEnd"/>
            <w:r w:rsidRPr="00AE534B">
              <w:rPr>
                <w:sz w:val="25"/>
                <w:szCs w:val="25"/>
              </w:rPr>
              <w:t>, пом. 31 Н)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108" w:rsidRPr="00AE534B" w:rsidRDefault="00C31108" w:rsidP="00B36114">
            <w:pPr>
              <w:pStyle w:val="af"/>
              <w:jc w:val="center"/>
              <w:rPr>
                <w:b/>
                <w:i/>
                <w:sz w:val="25"/>
                <w:szCs w:val="25"/>
              </w:rPr>
            </w:pPr>
            <w:r w:rsidRPr="00AE534B">
              <w:rPr>
                <w:b/>
                <w:i/>
                <w:sz w:val="25"/>
                <w:szCs w:val="25"/>
              </w:rPr>
              <w:t>395 000,00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108" w:rsidRPr="00985FDB" w:rsidRDefault="00C31108" w:rsidP="00D801D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380 000,00</w:t>
            </w:r>
          </w:p>
        </w:tc>
      </w:tr>
      <w:bookmarkEnd w:id="1"/>
    </w:tbl>
    <w:p w:rsidR="00985FDB" w:rsidRPr="00985FDB" w:rsidRDefault="00985FDB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B81780" w:rsidRDefault="00B81780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8C2AB1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Ответственный секретарь </w:t>
      </w:r>
      <w:proofErr w:type="gramStart"/>
      <w:r w:rsidRPr="00985FDB">
        <w:rPr>
          <w:b/>
          <w:i/>
          <w:sz w:val="25"/>
          <w:szCs w:val="25"/>
        </w:rPr>
        <w:t>Закупочной</w:t>
      </w:r>
      <w:proofErr w:type="gramEnd"/>
      <w:r w:rsidRPr="00985FDB">
        <w:rPr>
          <w:b/>
          <w:i/>
          <w:sz w:val="25"/>
          <w:szCs w:val="25"/>
        </w:rPr>
        <w:t xml:space="preserve"> </w:t>
      </w:r>
    </w:p>
    <w:p w:rsidR="0028439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</w:t>
      </w:r>
      <w:r w:rsidR="000C02F6" w:rsidRPr="00985FDB">
        <w:rPr>
          <w:b/>
          <w:i/>
          <w:sz w:val="25"/>
          <w:szCs w:val="25"/>
        </w:rPr>
        <w:tab/>
      </w:r>
      <w:r w:rsidR="000C02F6" w:rsidRPr="00985FDB">
        <w:rPr>
          <w:b/>
          <w:i/>
          <w:sz w:val="25"/>
          <w:szCs w:val="25"/>
        </w:rPr>
        <w:tab/>
      </w:r>
      <w:r w:rsidR="00985FDB" w:rsidRPr="00985FDB">
        <w:rPr>
          <w:b/>
          <w:i/>
          <w:sz w:val="25"/>
          <w:szCs w:val="25"/>
        </w:rPr>
        <w:t xml:space="preserve">              </w:t>
      </w:r>
      <w:r w:rsidR="00985FDB">
        <w:rPr>
          <w:b/>
          <w:i/>
          <w:sz w:val="25"/>
          <w:szCs w:val="25"/>
        </w:rPr>
        <w:t xml:space="preserve">                           </w:t>
      </w:r>
      <w:r w:rsidR="00985FDB" w:rsidRPr="00985FDB">
        <w:rPr>
          <w:b/>
          <w:i/>
          <w:sz w:val="25"/>
          <w:szCs w:val="25"/>
        </w:rPr>
        <w:t xml:space="preserve">     О.А. </w:t>
      </w:r>
      <w:proofErr w:type="spellStart"/>
      <w:r w:rsidR="00985FDB" w:rsidRPr="00985FDB">
        <w:rPr>
          <w:b/>
          <w:i/>
          <w:sz w:val="25"/>
          <w:szCs w:val="25"/>
        </w:rPr>
        <w:t>Моторина</w:t>
      </w:r>
      <w:proofErr w:type="spellEnd"/>
    </w:p>
    <w:p w:rsidR="008C2AB1" w:rsidRPr="00985FDB" w:rsidRDefault="008C2AB1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985FDB" w:rsidRPr="00985FDB" w:rsidRDefault="00985FDB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0C02F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Технический секретарь </w:t>
      </w:r>
      <w:r w:rsidR="000506EA" w:rsidRPr="00985FDB">
        <w:rPr>
          <w:b/>
          <w:i/>
          <w:sz w:val="25"/>
          <w:szCs w:val="25"/>
        </w:rPr>
        <w:t xml:space="preserve"> </w:t>
      </w:r>
    </w:p>
    <w:p w:rsidR="00F40162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Закупочной 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                          </w:t>
      </w:r>
      <w:r w:rsidR="000C02F6" w:rsidRPr="00985FDB">
        <w:rPr>
          <w:b/>
          <w:i/>
          <w:sz w:val="25"/>
          <w:szCs w:val="25"/>
        </w:rPr>
        <w:tab/>
      </w:r>
      <w:r w:rsidRPr="00985FDB">
        <w:rPr>
          <w:b/>
          <w:i/>
          <w:sz w:val="25"/>
          <w:szCs w:val="25"/>
        </w:rPr>
        <w:t xml:space="preserve"> </w:t>
      </w:r>
      <w:r w:rsidR="008C2AB1" w:rsidRPr="00985FDB">
        <w:rPr>
          <w:b/>
          <w:i/>
          <w:sz w:val="25"/>
          <w:szCs w:val="25"/>
        </w:rPr>
        <w:t xml:space="preserve">            </w:t>
      </w:r>
      <w:r w:rsidR="000506EA" w:rsidRPr="00985FDB">
        <w:rPr>
          <w:b/>
          <w:i/>
          <w:sz w:val="25"/>
          <w:szCs w:val="25"/>
        </w:rPr>
        <w:t>Т.В. Коротаева</w:t>
      </w:r>
    </w:p>
    <w:sectPr w:rsidR="00F40162" w:rsidRPr="00985FDB" w:rsidSect="008C2AB1">
      <w:footerReference w:type="default" r:id="rId10"/>
      <w:pgSz w:w="11906" w:h="16838"/>
      <w:pgMar w:top="568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F3" w:rsidRDefault="00FD70F3" w:rsidP="00E2330B">
      <w:pPr>
        <w:spacing w:line="240" w:lineRule="auto"/>
      </w:pPr>
      <w:r>
        <w:separator/>
      </w:r>
    </w:p>
  </w:endnote>
  <w:endnote w:type="continuationSeparator" w:id="0">
    <w:p w:rsidR="00FD70F3" w:rsidRDefault="00FD70F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10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F3" w:rsidRDefault="00FD70F3" w:rsidP="00E2330B">
      <w:pPr>
        <w:spacing w:line="240" w:lineRule="auto"/>
      </w:pPr>
      <w:r>
        <w:separator/>
      </w:r>
    </w:p>
  </w:footnote>
  <w:footnote w:type="continuationSeparator" w:id="0">
    <w:p w:rsidR="00FD70F3" w:rsidRDefault="00FD70F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76293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32C3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2246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87F7B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3D0C"/>
    <w:rsid w:val="00655E70"/>
    <w:rsid w:val="00656096"/>
    <w:rsid w:val="00670E07"/>
    <w:rsid w:val="00673541"/>
    <w:rsid w:val="00677B6A"/>
    <w:rsid w:val="0068360D"/>
    <w:rsid w:val="00684533"/>
    <w:rsid w:val="00685A3A"/>
    <w:rsid w:val="0069405B"/>
    <w:rsid w:val="006A3FB0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12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540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DB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393B"/>
    <w:rsid w:val="00B57587"/>
    <w:rsid w:val="00B714F1"/>
    <w:rsid w:val="00B8178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1108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28B3"/>
    <w:rsid w:val="00CD68A0"/>
    <w:rsid w:val="00CF1A7A"/>
    <w:rsid w:val="00CF6D7A"/>
    <w:rsid w:val="00D001FB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01DD"/>
    <w:rsid w:val="00D8420E"/>
    <w:rsid w:val="00D842ED"/>
    <w:rsid w:val="00D9629B"/>
    <w:rsid w:val="00DA1C2F"/>
    <w:rsid w:val="00DA5762"/>
    <w:rsid w:val="00DB004A"/>
    <w:rsid w:val="00DB00C3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507"/>
    <w:rsid w:val="00EE53EE"/>
    <w:rsid w:val="00EE5E80"/>
    <w:rsid w:val="00EF0EC7"/>
    <w:rsid w:val="00EF663A"/>
    <w:rsid w:val="00F04DDD"/>
    <w:rsid w:val="00F15DD6"/>
    <w:rsid w:val="00F40162"/>
    <w:rsid w:val="00F47E91"/>
    <w:rsid w:val="00F50CC5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B0610"/>
    <w:rsid w:val="00FC6C2B"/>
    <w:rsid w:val="00FD70F3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8132-A129-4C66-BF49-73804644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29</cp:revision>
  <cp:lastPrinted>2015-05-14T08:34:00Z</cp:lastPrinted>
  <dcterms:created xsi:type="dcterms:W3CDTF">2014-09-03T06:30:00Z</dcterms:created>
  <dcterms:modified xsi:type="dcterms:W3CDTF">2015-05-14T08:36:00Z</dcterms:modified>
</cp:coreProperties>
</file>