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28119C" w:rsidRDefault="00791CB7" w:rsidP="00791CB7">
      <w:pPr>
        <w:ind w:firstLine="0"/>
        <w:jc w:val="center"/>
        <w:rPr>
          <w:b/>
          <w:szCs w:val="28"/>
        </w:rPr>
      </w:pPr>
      <w:r w:rsidRPr="0028119C">
        <w:rPr>
          <w:b/>
          <w:szCs w:val="28"/>
        </w:rPr>
        <w:t xml:space="preserve">«Дальневосточная распределительная сетевая </w:t>
      </w:r>
      <w:r w:rsidRPr="0028119C">
        <w:rPr>
          <w:szCs w:val="28"/>
        </w:rPr>
        <w:t xml:space="preserve"> </w:t>
      </w:r>
      <w:r w:rsidRPr="0028119C">
        <w:rPr>
          <w:b/>
          <w:szCs w:val="28"/>
        </w:rPr>
        <w:t>компания»</w:t>
      </w:r>
    </w:p>
    <w:p w:rsidR="00791CB7" w:rsidRPr="0028119C" w:rsidRDefault="00EE4832" w:rsidP="00EE4832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bookmarkStart w:id="0" w:name="_Toc401837682"/>
      <w:r w:rsidRPr="0028119C">
        <w:rPr>
          <w:rFonts w:ascii="Times New Roman" w:hAnsi="Times New Roman"/>
          <w:i w:val="0"/>
        </w:rPr>
        <w:t xml:space="preserve">Протокол процедуры вскрытия поступивших конвертов с </w:t>
      </w:r>
      <w:r w:rsidR="002B08E5" w:rsidRPr="0028119C">
        <w:rPr>
          <w:rFonts w:ascii="Times New Roman" w:hAnsi="Times New Roman"/>
          <w:i w:val="0"/>
        </w:rPr>
        <w:t>предложениями</w:t>
      </w:r>
      <w:r w:rsidRPr="0028119C">
        <w:rPr>
          <w:rFonts w:ascii="Times New Roman" w:hAnsi="Times New Roman"/>
          <w:i w:val="0"/>
        </w:rPr>
        <w:t xml:space="preserve"> участников на переторжку</w:t>
      </w:r>
      <w:bookmarkEnd w:id="0"/>
    </w:p>
    <w:p w:rsidR="00EE4832" w:rsidRPr="00E75E61" w:rsidRDefault="00EE4832" w:rsidP="00EE4832">
      <w:pPr>
        <w:rPr>
          <w:sz w:val="24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E75E6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E75E61" w:rsidRDefault="003E5331" w:rsidP="00E57D79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E75E61">
              <w:rPr>
                <w:b/>
                <w:sz w:val="24"/>
                <w:szCs w:val="24"/>
              </w:rPr>
              <w:t>№</w:t>
            </w:r>
            <w:r w:rsidR="00853028" w:rsidRPr="00E75E61">
              <w:rPr>
                <w:b/>
                <w:sz w:val="24"/>
                <w:szCs w:val="24"/>
              </w:rPr>
              <w:t xml:space="preserve"> </w:t>
            </w:r>
            <w:r w:rsidR="00E57D79">
              <w:rPr>
                <w:b/>
                <w:sz w:val="24"/>
                <w:szCs w:val="24"/>
              </w:rPr>
              <w:t>397/</w:t>
            </w:r>
            <w:proofErr w:type="spellStart"/>
            <w:r w:rsidR="00E57D79">
              <w:rPr>
                <w:b/>
                <w:sz w:val="24"/>
                <w:szCs w:val="24"/>
              </w:rPr>
              <w:t>МТПиР</w:t>
            </w:r>
            <w:proofErr w:type="spellEnd"/>
            <w:r w:rsidR="007413F6" w:rsidRPr="00E75E61">
              <w:rPr>
                <w:b/>
                <w:sz w:val="24"/>
                <w:szCs w:val="24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E75E61" w:rsidRDefault="003E5331" w:rsidP="00A62851">
            <w:pPr>
              <w:spacing w:line="240" w:lineRule="auto"/>
              <w:ind w:left="-88" w:right="-180" w:hanging="18"/>
              <w:jc w:val="center"/>
              <w:rPr>
                <w:i/>
                <w:sz w:val="24"/>
                <w:szCs w:val="24"/>
              </w:rPr>
            </w:pPr>
            <w:r w:rsidRPr="00E75E61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E75E61" w:rsidRDefault="00E57D79" w:rsidP="00E70389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15.05</w:t>
            </w:r>
            <w:r w:rsidR="00EE4832" w:rsidRPr="00E75E61">
              <w:rPr>
                <w:b/>
                <w:sz w:val="24"/>
                <w:szCs w:val="24"/>
              </w:rPr>
              <w:t>.2015</w:t>
            </w:r>
            <w:r w:rsidR="003E5331" w:rsidRPr="00E75E6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E75E61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70389" w:rsidRPr="00E75E61" w:rsidRDefault="009F683E" w:rsidP="00BF414F">
      <w:pPr>
        <w:pStyle w:val="ad"/>
        <w:ind w:firstLine="0"/>
        <w:rPr>
          <w:sz w:val="24"/>
          <w:szCs w:val="24"/>
        </w:rPr>
      </w:pPr>
      <w:r w:rsidRPr="00E75E61">
        <w:rPr>
          <w:b/>
          <w:sz w:val="24"/>
          <w:szCs w:val="24"/>
        </w:rPr>
        <w:t>ПРЕДМЕТ ЗАКУПКИ:</w:t>
      </w:r>
      <w:r w:rsidR="00791CB7" w:rsidRPr="00E75E61">
        <w:rPr>
          <w:sz w:val="24"/>
          <w:szCs w:val="24"/>
        </w:rPr>
        <w:t xml:space="preserve"> </w:t>
      </w:r>
      <w:r w:rsidR="00E57D79">
        <w:rPr>
          <w:sz w:val="24"/>
          <w:szCs w:val="24"/>
        </w:rPr>
        <w:t>Открытый</w:t>
      </w:r>
      <w:r w:rsidR="00E57D79" w:rsidRPr="0069285D">
        <w:rPr>
          <w:sz w:val="24"/>
          <w:szCs w:val="24"/>
        </w:rPr>
        <w:t xml:space="preserve"> запрос </w:t>
      </w:r>
      <w:r w:rsidR="00E57D79">
        <w:rPr>
          <w:sz w:val="24"/>
          <w:szCs w:val="24"/>
        </w:rPr>
        <w:t>предложений</w:t>
      </w:r>
      <w:r w:rsidR="00E57D79" w:rsidRPr="0069285D">
        <w:rPr>
          <w:sz w:val="24"/>
          <w:szCs w:val="24"/>
        </w:rPr>
        <w:t xml:space="preserve"> </w:t>
      </w:r>
      <w:r w:rsidR="00E57D79" w:rsidRPr="00D13C1C">
        <w:rPr>
          <w:b/>
          <w:i/>
          <w:sz w:val="24"/>
          <w:szCs w:val="24"/>
        </w:rPr>
        <w:t>«Распределительная система постоянного тока (АЭС)» для нужд филиала «Амурские электрические сети»</w:t>
      </w:r>
      <w:r w:rsidR="00D514CC" w:rsidRPr="00E75E61">
        <w:rPr>
          <w:b/>
          <w:i/>
          <w:sz w:val="24"/>
          <w:szCs w:val="24"/>
        </w:rPr>
        <w:t xml:space="preserve"> </w:t>
      </w:r>
      <w:r w:rsidR="00D514CC" w:rsidRPr="00E75E61">
        <w:rPr>
          <w:sz w:val="24"/>
          <w:szCs w:val="24"/>
        </w:rPr>
        <w:t xml:space="preserve">(закупка </w:t>
      </w:r>
      <w:r w:rsidR="00E57D79">
        <w:rPr>
          <w:sz w:val="24"/>
          <w:szCs w:val="24"/>
        </w:rPr>
        <w:t>874</w:t>
      </w:r>
      <w:r w:rsidR="00D514CC" w:rsidRPr="00E75E61">
        <w:rPr>
          <w:sz w:val="24"/>
          <w:szCs w:val="24"/>
        </w:rPr>
        <w:t xml:space="preserve"> р.</w:t>
      </w:r>
      <w:r w:rsidR="00E57D79">
        <w:rPr>
          <w:sz w:val="24"/>
          <w:szCs w:val="24"/>
        </w:rPr>
        <w:t xml:space="preserve"> 2.2.2</w:t>
      </w:r>
      <w:r w:rsidR="00D514CC" w:rsidRPr="00E75E61">
        <w:rPr>
          <w:sz w:val="24"/>
          <w:szCs w:val="24"/>
        </w:rPr>
        <w:t>.)</w:t>
      </w:r>
    </w:p>
    <w:p w:rsidR="00D514CC" w:rsidRPr="00E75E61" w:rsidRDefault="00D514CC" w:rsidP="00BF414F">
      <w:pPr>
        <w:pStyle w:val="ad"/>
        <w:ind w:firstLine="0"/>
        <w:rPr>
          <w:b/>
          <w:sz w:val="24"/>
          <w:szCs w:val="24"/>
        </w:rPr>
      </w:pPr>
    </w:p>
    <w:p w:rsidR="00791CB7" w:rsidRPr="00E75E61" w:rsidRDefault="009F683E" w:rsidP="000D4C18">
      <w:pPr>
        <w:pStyle w:val="a4"/>
        <w:spacing w:before="0" w:line="240" w:lineRule="auto"/>
        <w:rPr>
          <w:sz w:val="24"/>
        </w:rPr>
      </w:pPr>
      <w:r w:rsidRPr="00E75E61">
        <w:rPr>
          <w:b/>
          <w:sz w:val="24"/>
        </w:rPr>
        <w:t>ПРИСУТСТВОВАЛИ:</w:t>
      </w:r>
      <w:r w:rsidR="00791CB7" w:rsidRPr="00E75E61">
        <w:rPr>
          <w:b/>
          <w:sz w:val="24"/>
        </w:rPr>
        <w:t xml:space="preserve"> </w:t>
      </w:r>
      <w:r w:rsidR="00EE4832" w:rsidRPr="00E75E61">
        <w:rPr>
          <w:sz w:val="24"/>
        </w:rPr>
        <w:t>Три</w:t>
      </w:r>
      <w:r w:rsidR="00E11945" w:rsidRPr="00E75E61">
        <w:rPr>
          <w:sz w:val="24"/>
        </w:rPr>
        <w:t xml:space="preserve"> </w:t>
      </w:r>
      <w:r w:rsidR="00791CB7" w:rsidRPr="00E75E61">
        <w:rPr>
          <w:sz w:val="24"/>
        </w:rPr>
        <w:t>члена постоянно действующей Закупочной комиссии 2-го уровня</w:t>
      </w:r>
      <w:r w:rsidR="006D53E8" w:rsidRPr="00E75E61">
        <w:rPr>
          <w:sz w:val="24"/>
        </w:rPr>
        <w:t>.</w:t>
      </w:r>
      <w:r w:rsidR="008C7E96" w:rsidRPr="00E75E61">
        <w:rPr>
          <w:sz w:val="24"/>
        </w:rPr>
        <w:t xml:space="preserve"> </w:t>
      </w:r>
    </w:p>
    <w:p w:rsidR="00D514CC" w:rsidRPr="00E75E61" w:rsidRDefault="00D514CC" w:rsidP="000D4C18">
      <w:pPr>
        <w:pStyle w:val="a4"/>
        <w:spacing w:before="0" w:line="240" w:lineRule="auto"/>
        <w:rPr>
          <w:sz w:val="24"/>
        </w:rPr>
      </w:pPr>
    </w:p>
    <w:p w:rsidR="009F683E" w:rsidRPr="00E75E61" w:rsidRDefault="009F683E" w:rsidP="00A2529F">
      <w:pPr>
        <w:spacing w:line="240" w:lineRule="auto"/>
        <w:ind w:firstLine="0"/>
        <w:rPr>
          <w:b/>
          <w:sz w:val="24"/>
          <w:szCs w:val="24"/>
        </w:rPr>
      </w:pPr>
      <w:r w:rsidRPr="00E75E61">
        <w:rPr>
          <w:b/>
          <w:sz w:val="24"/>
          <w:szCs w:val="24"/>
        </w:rPr>
        <w:t xml:space="preserve">ВОПРОСЫ ЗАСЕДАНИЯ </w:t>
      </w:r>
      <w:r w:rsidR="003E5331" w:rsidRPr="00E75E61">
        <w:rPr>
          <w:b/>
          <w:sz w:val="24"/>
          <w:szCs w:val="24"/>
        </w:rPr>
        <w:t>ЗАКУПОЧНОЙ</w:t>
      </w:r>
      <w:r w:rsidRPr="00E75E61">
        <w:rPr>
          <w:b/>
          <w:sz w:val="24"/>
          <w:szCs w:val="24"/>
        </w:rPr>
        <w:t xml:space="preserve"> КОМИССИИ: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 адрес Организатора закупки поступило </w:t>
      </w:r>
      <w:r w:rsidR="00E75E61" w:rsidRPr="00E75E61">
        <w:rPr>
          <w:sz w:val="24"/>
          <w:szCs w:val="24"/>
        </w:rPr>
        <w:t>1</w:t>
      </w:r>
      <w:r w:rsidR="005C0371" w:rsidRPr="00E75E61">
        <w:rPr>
          <w:sz w:val="24"/>
          <w:szCs w:val="24"/>
        </w:rPr>
        <w:t xml:space="preserve"> </w:t>
      </w:r>
      <w:r w:rsidRPr="00E75E61">
        <w:rPr>
          <w:sz w:val="24"/>
          <w:szCs w:val="24"/>
        </w:rPr>
        <w:t>предложени</w:t>
      </w:r>
      <w:r w:rsidR="00E75E61" w:rsidRPr="00E75E61">
        <w:rPr>
          <w:sz w:val="24"/>
          <w:szCs w:val="24"/>
        </w:rPr>
        <w:t>е</w:t>
      </w:r>
      <w:r w:rsidRPr="00E75E61">
        <w:rPr>
          <w:sz w:val="24"/>
          <w:szCs w:val="24"/>
        </w:rPr>
        <w:t xml:space="preserve"> на участие в процедуре переторжки.</w:t>
      </w:r>
      <w:bookmarkStart w:id="1" w:name="_GoBack"/>
      <w:bookmarkEnd w:id="1"/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Дата и время начала процедуры вскрытия конвертов с предложениями на участие в переторжке: </w:t>
      </w:r>
      <w:r w:rsidR="00E57D79">
        <w:rPr>
          <w:sz w:val="24"/>
          <w:szCs w:val="24"/>
        </w:rPr>
        <w:t>15</w:t>
      </w:r>
      <w:r w:rsidRPr="00E75E61">
        <w:rPr>
          <w:sz w:val="24"/>
          <w:szCs w:val="24"/>
        </w:rPr>
        <w:t xml:space="preserve">:00 часов благовещенского времени </w:t>
      </w:r>
      <w:r w:rsidR="00E57D79">
        <w:rPr>
          <w:sz w:val="24"/>
          <w:szCs w:val="24"/>
        </w:rPr>
        <w:t>15.05</w:t>
      </w:r>
      <w:r w:rsidRPr="00E75E61">
        <w:rPr>
          <w:sz w:val="24"/>
          <w:szCs w:val="24"/>
        </w:rPr>
        <w:t xml:space="preserve">.2015 г 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rStyle w:val="ae"/>
          <w:color w:val="auto"/>
          <w:sz w:val="24"/>
          <w:szCs w:val="24"/>
          <w:u w:val="none"/>
        </w:rPr>
      </w:pPr>
      <w:r w:rsidRPr="00E75E61">
        <w:rPr>
          <w:sz w:val="24"/>
          <w:szCs w:val="24"/>
        </w:rPr>
        <w:t xml:space="preserve">Место проведения процедуры вскрытия конвертов с предложениями на переторжку: </w:t>
      </w:r>
      <w:r w:rsidR="00E70389" w:rsidRPr="00E75E61">
        <w:rPr>
          <w:sz w:val="24"/>
          <w:szCs w:val="24"/>
        </w:rPr>
        <w:t xml:space="preserve">Торговая площадка Системы </w:t>
      </w:r>
      <w:hyperlink r:id="rId9" w:history="1">
        <w:r w:rsidR="00E70389" w:rsidRPr="00E75E61">
          <w:rPr>
            <w:rStyle w:val="ae"/>
            <w:sz w:val="24"/>
            <w:szCs w:val="24"/>
          </w:rPr>
          <w:t>www.b2b-energo.ru</w:t>
        </w:r>
      </w:hyperlink>
    </w:p>
    <w:p w:rsidR="00E70389" w:rsidRPr="00E75E61" w:rsidRDefault="00E70389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Вскрытие конвертов было осуществлено в электронном сейфе организатора открытого запроса предложений на Торговой площадке Системы </w:t>
      </w:r>
      <w:hyperlink r:id="rId10" w:history="1">
        <w:r w:rsidRPr="00E75E61">
          <w:rPr>
            <w:rStyle w:val="ae"/>
            <w:sz w:val="24"/>
            <w:szCs w:val="24"/>
          </w:rPr>
          <w:t>www.b2b-energo.ru</w:t>
        </w:r>
      </w:hyperlink>
      <w:r w:rsidRPr="00E75E61">
        <w:rPr>
          <w:sz w:val="24"/>
          <w:szCs w:val="24"/>
        </w:rPr>
        <w:t xml:space="preserve"> автоматически</w:t>
      </w:r>
    </w:p>
    <w:p w:rsidR="00A60D9A" w:rsidRPr="00E75E61" w:rsidRDefault="00A60D9A" w:rsidP="000E7E6F">
      <w:pPr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rPr>
          <w:sz w:val="24"/>
          <w:szCs w:val="24"/>
        </w:rPr>
      </w:pPr>
      <w:r w:rsidRPr="00E75E61">
        <w:rPr>
          <w:sz w:val="24"/>
          <w:szCs w:val="24"/>
        </w:rPr>
        <w:t xml:space="preserve">В </w:t>
      </w:r>
      <w:proofErr w:type="gramStart"/>
      <w:r w:rsidRPr="00E75E61">
        <w:rPr>
          <w:sz w:val="24"/>
          <w:szCs w:val="24"/>
        </w:rPr>
        <w:t>конвертах</w:t>
      </w:r>
      <w:proofErr w:type="gramEnd"/>
      <w:r w:rsidRPr="00E75E61">
        <w:rPr>
          <w:sz w:val="24"/>
          <w:szCs w:val="24"/>
        </w:rPr>
        <w:t xml:space="preserve"> обнаружены предложения следующих Участников закупки</w:t>
      </w:r>
      <w:r w:rsidR="00E70389" w:rsidRPr="00E75E61">
        <w:rPr>
          <w:sz w:val="24"/>
          <w:szCs w:val="24"/>
        </w:rPr>
        <w:t>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94"/>
        <w:gridCol w:w="3104"/>
        <w:gridCol w:w="2956"/>
      </w:tblGrid>
      <w:tr w:rsidR="00A62851" w:rsidRPr="0028119C" w:rsidTr="00E75E61">
        <w:trPr>
          <w:trHeight w:val="423"/>
          <w:tblHeader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224BE0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62851" w:rsidRPr="0028119C" w:rsidRDefault="00A62851" w:rsidP="00453BF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28119C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E57D79" w:rsidRPr="00E75E61" w:rsidTr="00E75E61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79" w:rsidRPr="00FB5577" w:rsidRDefault="00E57D79" w:rsidP="000F27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B5577">
              <w:rPr>
                <w:b/>
                <w:sz w:val="20"/>
              </w:rPr>
              <w:t>ООО "</w:t>
            </w:r>
            <w:proofErr w:type="spellStart"/>
            <w:r w:rsidRPr="00FB5577">
              <w:rPr>
                <w:b/>
                <w:sz w:val="20"/>
              </w:rPr>
              <w:t>Ольдам</w:t>
            </w:r>
            <w:proofErr w:type="spellEnd"/>
            <w:r w:rsidRPr="00FB5577">
              <w:rPr>
                <w:b/>
                <w:sz w:val="20"/>
              </w:rPr>
              <w:t>"</w:t>
            </w:r>
            <w:r w:rsidRPr="00FB5577">
              <w:rPr>
                <w:sz w:val="20"/>
              </w:rPr>
              <w:t xml:space="preserve"> (115304 г. Москва, Кавказский бульвар, д. 29, корп. 1)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79" w:rsidRPr="00FB5577" w:rsidRDefault="00E57D79" w:rsidP="000F27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B5577">
              <w:rPr>
                <w:b/>
                <w:sz w:val="20"/>
              </w:rPr>
              <w:t>1 255 084,75</w:t>
            </w:r>
            <w:r w:rsidRPr="00FB5577">
              <w:rPr>
                <w:sz w:val="20"/>
              </w:rPr>
              <w:t> руб. (цена без НДС)</w:t>
            </w:r>
          </w:p>
          <w:p w:rsidR="00E57D79" w:rsidRPr="00FB5577" w:rsidRDefault="00E57D79" w:rsidP="000F2719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FB5577">
              <w:rPr>
                <w:i/>
                <w:sz w:val="20"/>
              </w:rPr>
              <w:t>1 481 000,00 руб. с НДС</w:t>
            </w:r>
          </w:p>
          <w:p w:rsidR="00E57D79" w:rsidRPr="00137397" w:rsidRDefault="00E57D79" w:rsidP="000F2719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79" w:rsidRPr="00E57D79" w:rsidRDefault="00E57D79" w:rsidP="006259EA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57D79">
              <w:rPr>
                <w:b/>
                <w:sz w:val="20"/>
              </w:rPr>
              <w:t>1 250 847,46</w:t>
            </w:r>
            <w:r w:rsidRPr="00E57D79">
              <w:rPr>
                <w:sz w:val="20"/>
              </w:rPr>
              <w:t> руб. без НДС</w:t>
            </w:r>
          </w:p>
          <w:p w:rsidR="00E57D79" w:rsidRPr="00E75E61" w:rsidRDefault="00E57D79" w:rsidP="006259E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57D79">
              <w:rPr>
                <w:i/>
                <w:sz w:val="20"/>
              </w:rPr>
              <w:t xml:space="preserve">1 476 000,00 </w:t>
            </w:r>
            <w:r w:rsidRPr="00E57D79">
              <w:rPr>
                <w:sz w:val="20"/>
              </w:rPr>
              <w:t>руб. с НДС</w:t>
            </w:r>
          </w:p>
        </w:tc>
      </w:tr>
      <w:tr w:rsidR="00E57D79" w:rsidRPr="00E75E61" w:rsidTr="00E75E61">
        <w:trPr>
          <w:trHeight w:val="708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79" w:rsidRPr="00FB5577" w:rsidRDefault="00E57D79" w:rsidP="000F27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B5577">
              <w:rPr>
                <w:b/>
                <w:sz w:val="20"/>
              </w:rPr>
              <w:t>ООО "ТРАНС-ЭНЕРГО"</w:t>
            </w:r>
            <w:r w:rsidRPr="00FB5577">
              <w:rPr>
                <w:sz w:val="20"/>
              </w:rPr>
              <w:t xml:space="preserve"> (115563, Россия, г. Москва, </w:t>
            </w:r>
            <w:proofErr w:type="spellStart"/>
            <w:r w:rsidRPr="00FB5577">
              <w:rPr>
                <w:sz w:val="20"/>
              </w:rPr>
              <w:t>Борисовский</w:t>
            </w:r>
            <w:proofErr w:type="spellEnd"/>
            <w:r w:rsidRPr="00FB5577">
              <w:rPr>
                <w:sz w:val="20"/>
              </w:rPr>
              <w:t xml:space="preserve"> </w:t>
            </w:r>
            <w:proofErr w:type="spellStart"/>
            <w:r w:rsidRPr="00FB5577">
              <w:rPr>
                <w:sz w:val="20"/>
              </w:rPr>
              <w:t>пр</w:t>
            </w:r>
            <w:proofErr w:type="spellEnd"/>
            <w:r w:rsidRPr="00FB5577">
              <w:rPr>
                <w:sz w:val="20"/>
              </w:rPr>
              <w:t>-д, д. 36, корп. 4, кв. 833)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79" w:rsidRPr="00FB5577" w:rsidRDefault="00E57D79" w:rsidP="000F27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B5577">
              <w:rPr>
                <w:b/>
                <w:sz w:val="20"/>
              </w:rPr>
              <w:t>1 262 711,86</w:t>
            </w:r>
            <w:r w:rsidRPr="00FB5577">
              <w:rPr>
                <w:sz w:val="20"/>
              </w:rPr>
              <w:t> руб. (цена без НДС)</w:t>
            </w:r>
          </w:p>
          <w:p w:rsidR="00E57D79" w:rsidRPr="00FB5577" w:rsidRDefault="00E57D79" w:rsidP="000F2719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  <w:r w:rsidRPr="00FB5577">
              <w:rPr>
                <w:i/>
                <w:sz w:val="20"/>
              </w:rPr>
              <w:t>1 490 000,00 руб. с НДС</w:t>
            </w:r>
          </w:p>
          <w:p w:rsidR="00E57D79" w:rsidRPr="00137397" w:rsidRDefault="00E57D79" w:rsidP="000F2719">
            <w:pPr>
              <w:spacing w:line="240" w:lineRule="auto"/>
              <w:ind w:firstLine="0"/>
              <w:jc w:val="left"/>
              <w:rPr>
                <w:i/>
                <w:sz w:val="20"/>
              </w:rPr>
            </w:pP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79" w:rsidRPr="00E57D79" w:rsidRDefault="00E57D79" w:rsidP="00FA0CE9">
            <w:pPr>
              <w:spacing w:line="240" w:lineRule="auto"/>
              <w:ind w:firstLine="0"/>
              <w:jc w:val="left"/>
              <w:rPr>
                <w:color w:val="FF0000"/>
                <w:sz w:val="20"/>
              </w:rPr>
            </w:pPr>
            <w:r w:rsidRPr="00E57D79">
              <w:rPr>
                <w:b/>
                <w:color w:val="FF0000"/>
                <w:sz w:val="20"/>
              </w:rPr>
              <w:t>Не прияли участие в процедуре</w:t>
            </w:r>
          </w:p>
        </w:tc>
      </w:tr>
      <w:tr w:rsidR="00E57D79" w:rsidRPr="00E75E61" w:rsidTr="00E75E61">
        <w:trPr>
          <w:trHeight w:val="424"/>
        </w:trPr>
        <w:tc>
          <w:tcPr>
            <w:tcW w:w="19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79" w:rsidRPr="00FB5577" w:rsidRDefault="00E57D79" w:rsidP="000F27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B5577">
              <w:rPr>
                <w:b/>
                <w:sz w:val="20"/>
              </w:rPr>
              <w:t>ООО "</w:t>
            </w:r>
            <w:proofErr w:type="spellStart"/>
            <w:r w:rsidRPr="00FB5577">
              <w:rPr>
                <w:b/>
                <w:sz w:val="20"/>
              </w:rPr>
              <w:t>ЭнергоТехКомплект</w:t>
            </w:r>
            <w:proofErr w:type="spellEnd"/>
            <w:r w:rsidRPr="00FB5577">
              <w:rPr>
                <w:b/>
                <w:sz w:val="20"/>
              </w:rPr>
              <w:t>"</w:t>
            </w:r>
            <w:r w:rsidRPr="00FB5577">
              <w:rPr>
                <w:sz w:val="20"/>
              </w:rPr>
              <w:t xml:space="preserve"> (630083, г. Новосибирск, ул. </w:t>
            </w:r>
            <w:proofErr w:type="gramStart"/>
            <w:r w:rsidRPr="00FB5577">
              <w:rPr>
                <w:sz w:val="20"/>
              </w:rPr>
              <w:t>Большевистская</w:t>
            </w:r>
            <w:proofErr w:type="gramEnd"/>
            <w:r w:rsidRPr="00FB5577">
              <w:rPr>
                <w:sz w:val="20"/>
              </w:rPr>
              <w:t>, 131)</w:t>
            </w:r>
          </w:p>
        </w:tc>
        <w:tc>
          <w:tcPr>
            <w:tcW w:w="1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79" w:rsidRPr="00FB5577" w:rsidRDefault="00E57D79" w:rsidP="000F27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B5577">
              <w:rPr>
                <w:b/>
                <w:sz w:val="20"/>
              </w:rPr>
              <w:t>1 270 000,00</w:t>
            </w:r>
            <w:r w:rsidRPr="00FB5577">
              <w:rPr>
                <w:sz w:val="20"/>
              </w:rPr>
              <w:t> руб. (цена без НДС)</w:t>
            </w:r>
          </w:p>
          <w:p w:rsidR="00E57D79" w:rsidRPr="00137397" w:rsidRDefault="00E57D79" w:rsidP="000F271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FB5577">
              <w:rPr>
                <w:i/>
                <w:sz w:val="20"/>
              </w:rPr>
              <w:t>1 498 600,00 руб. с НДС</w:t>
            </w:r>
          </w:p>
        </w:tc>
        <w:tc>
          <w:tcPr>
            <w:tcW w:w="15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7D79" w:rsidRPr="00E57D79" w:rsidRDefault="00E57D79" w:rsidP="00FA0CE9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E57D79">
              <w:rPr>
                <w:b/>
                <w:color w:val="FF0000"/>
                <w:sz w:val="20"/>
              </w:rPr>
              <w:t>Не прияли участие в процедуре</w:t>
            </w:r>
          </w:p>
        </w:tc>
      </w:tr>
    </w:tbl>
    <w:p w:rsidR="00ED6771" w:rsidRPr="0028119C" w:rsidRDefault="00ED6771" w:rsidP="00ED6771">
      <w:pPr>
        <w:spacing w:line="240" w:lineRule="auto"/>
        <w:outlineLvl w:val="1"/>
        <w:rPr>
          <w:b/>
          <w:sz w:val="24"/>
          <w:szCs w:val="24"/>
        </w:rPr>
      </w:pPr>
      <w:r w:rsidRPr="0028119C">
        <w:rPr>
          <w:b/>
          <w:sz w:val="24"/>
          <w:szCs w:val="24"/>
        </w:rPr>
        <w:t>РЕШИЛИ:</w:t>
      </w:r>
    </w:p>
    <w:p w:rsidR="00A2529F" w:rsidRPr="0028119C" w:rsidRDefault="00E2330B" w:rsidP="00A2529F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28119C">
        <w:rPr>
          <w:sz w:val="24"/>
          <w:szCs w:val="24"/>
        </w:rPr>
        <w:t xml:space="preserve">Утвердить протокол </w:t>
      </w:r>
      <w:r w:rsidR="00E32372" w:rsidRPr="0028119C">
        <w:rPr>
          <w:sz w:val="24"/>
          <w:szCs w:val="24"/>
        </w:rPr>
        <w:t>переторжки</w:t>
      </w:r>
    </w:p>
    <w:p w:rsidR="003B6343" w:rsidRDefault="003B6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</w:t>
      </w:r>
      <w:r w:rsidR="000C02F6" w:rsidRPr="0028119C">
        <w:rPr>
          <w:b/>
          <w:i/>
          <w:sz w:val="24"/>
          <w:szCs w:val="24"/>
        </w:rPr>
        <w:tab/>
      </w:r>
      <w:r w:rsidR="002510AF" w:rsidRPr="0028119C">
        <w:rPr>
          <w:b/>
          <w:i/>
          <w:sz w:val="24"/>
          <w:szCs w:val="24"/>
        </w:rPr>
        <w:tab/>
      </w:r>
      <w:r w:rsidRPr="0028119C">
        <w:rPr>
          <w:b/>
          <w:i/>
          <w:sz w:val="24"/>
          <w:szCs w:val="24"/>
        </w:rPr>
        <w:t xml:space="preserve">    </w:t>
      </w:r>
      <w:r w:rsidR="0028119C" w:rsidRPr="0028119C">
        <w:rPr>
          <w:b/>
          <w:i/>
          <w:sz w:val="24"/>
          <w:szCs w:val="24"/>
        </w:rPr>
        <w:t>О.А. Моторина</w:t>
      </w:r>
    </w:p>
    <w:p w:rsidR="003B6343" w:rsidRDefault="003B6343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28119C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Технический секретарь </w:t>
      </w:r>
    </w:p>
    <w:p w:rsidR="005C0371" w:rsidRPr="0028119C" w:rsidRDefault="00284396">
      <w:pPr>
        <w:spacing w:line="240" w:lineRule="auto"/>
        <w:ind w:firstLine="0"/>
        <w:rPr>
          <w:b/>
          <w:i/>
          <w:sz w:val="24"/>
          <w:szCs w:val="24"/>
        </w:rPr>
      </w:pPr>
      <w:r w:rsidRPr="0028119C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28119C">
        <w:rPr>
          <w:b/>
          <w:i/>
          <w:sz w:val="24"/>
          <w:szCs w:val="24"/>
        </w:rPr>
        <w:t>ОАО «ДРСК»</w:t>
      </w:r>
      <w:r w:rsidRPr="0028119C">
        <w:rPr>
          <w:b/>
          <w:i/>
          <w:sz w:val="24"/>
          <w:szCs w:val="24"/>
        </w:rPr>
        <w:t xml:space="preserve">                         </w:t>
      </w:r>
      <w:r w:rsidR="002510AF" w:rsidRPr="0028119C">
        <w:rPr>
          <w:b/>
          <w:i/>
          <w:sz w:val="24"/>
          <w:szCs w:val="24"/>
        </w:rPr>
        <w:tab/>
      </w:r>
      <w:r w:rsidR="000C02F6" w:rsidRPr="0028119C">
        <w:rPr>
          <w:b/>
          <w:i/>
          <w:sz w:val="24"/>
          <w:szCs w:val="24"/>
        </w:rPr>
        <w:tab/>
      </w:r>
      <w:r w:rsidR="00E37BD7" w:rsidRPr="0028119C">
        <w:rPr>
          <w:b/>
          <w:i/>
          <w:sz w:val="24"/>
          <w:szCs w:val="24"/>
        </w:rPr>
        <w:t xml:space="preserve">   Т.А. Игнатова</w:t>
      </w:r>
      <w:r w:rsidRPr="0028119C">
        <w:rPr>
          <w:b/>
          <w:i/>
          <w:sz w:val="24"/>
          <w:szCs w:val="24"/>
        </w:rPr>
        <w:t xml:space="preserve">  </w:t>
      </w:r>
    </w:p>
    <w:sectPr w:rsidR="005C0371" w:rsidRPr="0028119C" w:rsidSect="00E75E61">
      <w:footerReference w:type="default" r:id="rId11"/>
      <w:pgSz w:w="11906" w:h="16838"/>
      <w:pgMar w:top="567" w:right="567" w:bottom="567" w:left="1701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50" w:rsidRDefault="00B70D50" w:rsidP="00E2330B">
      <w:pPr>
        <w:spacing w:line="240" w:lineRule="auto"/>
      </w:pPr>
      <w:r>
        <w:separator/>
      </w:r>
    </w:p>
  </w:endnote>
  <w:endnote w:type="continuationSeparator" w:id="0">
    <w:p w:rsidR="00B70D50" w:rsidRDefault="00B70D5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50" w:rsidRDefault="00B70D50" w:rsidP="00E2330B">
      <w:pPr>
        <w:spacing w:line="240" w:lineRule="auto"/>
      </w:pPr>
      <w:r>
        <w:separator/>
      </w:r>
    </w:p>
  </w:footnote>
  <w:footnote w:type="continuationSeparator" w:id="0">
    <w:p w:rsidR="00B70D50" w:rsidRDefault="00B70D5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0E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5166"/>
    <w:rsid w:val="000B69D5"/>
    <w:rsid w:val="000C02F6"/>
    <w:rsid w:val="000C3448"/>
    <w:rsid w:val="000D4C18"/>
    <w:rsid w:val="000E5539"/>
    <w:rsid w:val="000E64D8"/>
    <w:rsid w:val="000E7E6F"/>
    <w:rsid w:val="00102A1F"/>
    <w:rsid w:val="00110421"/>
    <w:rsid w:val="0011443A"/>
    <w:rsid w:val="001275F7"/>
    <w:rsid w:val="00130F14"/>
    <w:rsid w:val="00132008"/>
    <w:rsid w:val="001339B2"/>
    <w:rsid w:val="0013682E"/>
    <w:rsid w:val="00137F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B671E"/>
    <w:rsid w:val="001C07E4"/>
    <w:rsid w:val="001D44CC"/>
    <w:rsid w:val="001D469F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0AF"/>
    <w:rsid w:val="00251F2C"/>
    <w:rsid w:val="00256593"/>
    <w:rsid w:val="002571F5"/>
    <w:rsid w:val="002611A3"/>
    <w:rsid w:val="002621A3"/>
    <w:rsid w:val="0028119C"/>
    <w:rsid w:val="00281D72"/>
    <w:rsid w:val="00284396"/>
    <w:rsid w:val="00292C03"/>
    <w:rsid w:val="00295C19"/>
    <w:rsid w:val="00295DAE"/>
    <w:rsid w:val="002B08E5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65D1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B6343"/>
    <w:rsid w:val="003C0CAD"/>
    <w:rsid w:val="003C531C"/>
    <w:rsid w:val="003D0990"/>
    <w:rsid w:val="003D0A01"/>
    <w:rsid w:val="003D0B23"/>
    <w:rsid w:val="003D1AF8"/>
    <w:rsid w:val="003E5331"/>
    <w:rsid w:val="003E6426"/>
    <w:rsid w:val="003F0A19"/>
    <w:rsid w:val="003F0C47"/>
    <w:rsid w:val="003F7BF2"/>
    <w:rsid w:val="00400725"/>
    <w:rsid w:val="00405593"/>
    <w:rsid w:val="0040666D"/>
    <w:rsid w:val="00416929"/>
    <w:rsid w:val="00446BA5"/>
    <w:rsid w:val="00453BFA"/>
    <w:rsid w:val="004572EC"/>
    <w:rsid w:val="00460557"/>
    <w:rsid w:val="00460D7E"/>
    <w:rsid w:val="00462295"/>
    <w:rsid w:val="0047399A"/>
    <w:rsid w:val="004777D3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65F10"/>
    <w:rsid w:val="005733E0"/>
    <w:rsid w:val="00573DE9"/>
    <w:rsid w:val="005816F0"/>
    <w:rsid w:val="00584CAA"/>
    <w:rsid w:val="00586D68"/>
    <w:rsid w:val="00591785"/>
    <w:rsid w:val="005918CD"/>
    <w:rsid w:val="005A5308"/>
    <w:rsid w:val="005B16C6"/>
    <w:rsid w:val="005C0371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043F"/>
    <w:rsid w:val="0069405B"/>
    <w:rsid w:val="006A344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23FB1"/>
    <w:rsid w:val="00734BED"/>
    <w:rsid w:val="00734C30"/>
    <w:rsid w:val="007413F6"/>
    <w:rsid w:val="0074301D"/>
    <w:rsid w:val="00743A52"/>
    <w:rsid w:val="0074697F"/>
    <w:rsid w:val="00753081"/>
    <w:rsid w:val="00756C8E"/>
    <w:rsid w:val="007606E7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07ED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B2350"/>
    <w:rsid w:val="008B2416"/>
    <w:rsid w:val="008B5141"/>
    <w:rsid w:val="008B6343"/>
    <w:rsid w:val="008B6BA4"/>
    <w:rsid w:val="008C08CE"/>
    <w:rsid w:val="008C238A"/>
    <w:rsid w:val="008C28C8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45B7"/>
    <w:rsid w:val="00926682"/>
    <w:rsid w:val="00934239"/>
    <w:rsid w:val="00936FC2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1D1E"/>
    <w:rsid w:val="009721CC"/>
    <w:rsid w:val="0097229B"/>
    <w:rsid w:val="00973CAF"/>
    <w:rsid w:val="0097525E"/>
    <w:rsid w:val="00980C38"/>
    <w:rsid w:val="00981D3E"/>
    <w:rsid w:val="00983D21"/>
    <w:rsid w:val="009971F8"/>
    <w:rsid w:val="009B2B1F"/>
    <w:rsid w:val="009B5A84"/>
    <w:rsid w:val="009B7CD8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5517"/>
    <w:rsid w:val="00A06FBF"/>
    <w:rsid w:val="00A1000B"/>
    <w:rsid w:val="00A2154D"/>
    <w:rsid w:val="00A21A71"/>
    <w:rsid w:val="00A2529F"/>
    <w:rsid w:val="00A30048"/>
    <w:rsid w:val="00A4324E"/>
    <w:rsid w:val="00A43D75"/>
    <w:rsid w:val="00A46CAF"/>
    <w:rsid w:val="00A4736F"/>
    <w:rsid w:val="00A564A7"/>
    <w:rsid w:val="00A60D9A"/>
    <w:rsid w:val="00A62851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D7C5F"/>
    <w:rsid w:val="00AE0A79"/>
    <w:rsid w:val="00AE2036"/>
    <w:rsid w:val="00AE2A23"/>
    <w:rsid w:val="00AF01C1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D50"/>
    <w:rsid w:val="00B714F1"/>
    <w:rsid w:val="00B8220D"/>
    <w:rsid w:val="00B851E5"/>
    <w:rsid w:val="00B93AE4"/>
    <w:rsid w:val="00B9560A"/>
    <w:rsid w:val="00B9592F"/>
    <w:rsid w:val="00BA51B7"/>
    <w:rsid w:val="00BA56F4"/>
    <w:rsid w:val="00BB308E"/>
    <w:rsid w:val="00BB5290"/>
    <w:rsid w:val="00BB7274"/>
    <w:rsid w:val="00BC2E91"/>
    <w:rsid w:val="00BC47BC"/>
    <w:rsid w:val="00BC4F30"/>
    <w:rsid w:val="00BD038D"/>
    <w:rsid w:val="00BE0D5F"/>
    <w:rsid w:val="00BF414F"/>
    <w:rsid w:val="00BF6E69"/>
    <w:rsid w:val="00C165B2"/>
    <w:rsid w:val="00C21B79"/>
    <w:rsid w:val="00C21CD3"/>
    <w:rsid w:val="00C241C0"/>
    <w:rsid w:val="00C25826"/>
    <w:rsid w:val="00C34922"/>
    <w:rsid w:val="00C34DDE"/>
    <w:rsid w:val="00C421F4"/>
    <w:rsid w:val="00C4338B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26163"/>
    <w:rsid w:val="00D42184"/>
    <w:rsid w:val="00D514CC"/>
    <w:rsid w:val="00D5252F"/>
    <w:rsid w:val="00D55DC2"/>
    <w:rsid w:val="00D561CE"/>
    <w:rsid w:val="00D66A5A"/>
    <w:rsid w:val="00D7382B"/>
    <w:rsid w:val="00D767F6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25EDB"/>
    <w:rsid w:val="00E32372"/>
    <w:rsid w:val="00E32C88"/>
    <w:rsid w:val="00E37BD7"/>
    <w:rsid w:val="00E46E06"/>
    <w:rsid w:val="00E51074"/>
    <w:rsid w:val="00E54EE1"/>
    <w:rsid w:val="00E559CD"/>
    <w:rsid w:val="00E57D35"/>
    <w:rsid w:val="00E57D79"/>
    <w:rsid w:val="00E623D8"/>
    <w:rsid w:val="00E70389"/>
    <w:rsid w:val="00E7474E"/>
    <w:rsid w:val="00E75E61"/>
    <w:rsid w:val="00E860C8"/>
    <w:rsid w:val="00E979A8"/>
    <w:rsid w:val="00EA325B"/>
    <w:rsid w:val="00EA5186"/>
    <w:rsid w:val="00EB24D2"/>
    <w:rsid w:val="00EC0572"/>
    <w:rsid w:val="00EC5FB3"/>
    <w:rsid w:val="00ED0409"/>
    <w:rsid w:val="00ED129A"/>
    <w:rsid w:val="00ED4BB5"/>
    <w:rsid w:val="00ED6771"/>
    <w:rsid w:val="00EE4832"/>
    <w:rsid w:val="00EE53EE"/>
    <w:rsid w:val="00EE5E80"/>
    <w:rsid w:val="00EF0EC7"/>
    <w:rsid w:val="00EF663A"/>
    <w:rsid w:val="00EF77D5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  <w:rsid w:val="00FF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 Spacing"/>
    <w:uiPriority w:val="1"/>
    <w:qFormat/>
    <w:rsid w:val="00C241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nhideWhenUsed/>
    <w:rsid w:val="00E703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36</cp:revision>
  <cp:lastPrinted>2015-05-15T07:35:00Z</cp:lastPrinted>
  <dcterms:created xsi:type="dcterms:W3CDTF">2013-12-01T05:33:00Z</dcterms:created>
  <dcterms:modified xsi:type="dcterms:W3CDTF">2015-05-15T07:37:00Z</dcterms:modified>
</cp:coreProperties>
</file>