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3588">
        <w:rPr>
          <w:rFonts w:cs="Arial"/>
          <w:b/>
          <w:bCs/>
          <w:iCs/>
          <w:snapToGrid/>
          <w:spacing w:val="40"/>
          <w:sz w:val="36"/>
          <w:szCs w:val="36"/>
        </w:rPr>
        <w:t>459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C24CCE">
        <w:rPr>
          <w:b/>
          <w:bCs/>
          <w:i/>
          <w:iCs/>
          <w:snapToGrid w:val="0"/>
          <w:szCs w:val="26"/>
        </w:rPr>
        <w:t xml:space="preserve">Реконструкция </w:t>
      </w:r>
      <w:proofErr w:type="gramStart"/>
      <w:r w:rsidR="00C24CCE">
        <w:rPr>
          <w:b/>
          <w:bCs/>
          <w:i/>
          <w:iCs/>
          <w:snapToGrid w:val="0"/>
          <w:szCs w:val="26"/>
        </w:rPr>
        <w:t>ВЛ</w:t>
      </w:r>
      <w:proofErr w:type="gramEnd"/>
      <w:r w:rsidR="00C24CCE">
        <w:rPr>
          <w:b/>
          <w:bCs/>
          <w:i/>
          <w:iCs/>
          <w:snapToGrid w:val="0"/>
          <w:szCs w:val="26"/>
        </w:rPr>
        <w:t xml:space="preserve"> 10-0,4 </w:t>
      </w:r>
      <w:proofErr w:type="spellStart"/>
      <w:r w:rsidR="00C24CCE">
        <w:rPr>
          <w:b/>
          <w:bCs/>
          <w:i/>
          <w:iCs/>
          <w:snapToGrid w:val="0"/>
          <w:szCs w:val="26"/>
        </w:rPr>
        <w:t>кВ.</w:t>
      </w:r>
      <w:proofErr w:type="spellEnd"/>
      <w:r w:rsidR="00C24CCE">
        <w:rPr>
          <w:b/>
          <w:bCs/>
          <w:i/>
          <w:iCs/>
          <w:snapToGrid w:val="0"/>
          <w:szCs w:val="26"/>
        </w:rPr>
        <w:t xml:space="preserve"> </w:t>
      </w:r>
      <w:proofErr w:type="spellStart"/>
      <w:r w:rsidR="00C24CCE">
        <w:rPr>
          <w:b/>
          <w:bCs/>
          <w:i/>
          <w:iCs/>
          <w:snapToGrid w:val="0"/>
          <w:szCs w:val="26"/>
        </w:rPr>
        <w:t>Магдагачинского</w:t>
      </w:r>
      <w:proofErr w:type="spellEnd"/>
      <w:r w:rsidR="00C24CCE">
        <w:rPr>
          <w:b/>
          <w:bCs/>
          <w:i/>
          <w:iCs/>
          <w:snapToGrid w:val="0"/>
          <w:szCs w:val="26"/>
        </w:rPr>
        <w:t xml:space="preserve"> района , филиал «АЭС» </w:t>
      </w:r>
      <w:r w:rsidR="00C24CCE">
        <w:rPr>
          <w:b/>
          <w:bCs/>
          <w:szCs w:val="26"/>
        </w:rPr>
        <w:t>закупка № 804</w:t>
      </w:r>
      <w:r w:rsidR="00D73588">
        <w:rPr>
          <w:b/>
          <w:bCs/>
          <w:sz w:val="26"/>
          <w:szCs w:val="26"/>
        </w:rPr>
        <w:t xml:space="preserve"> </w:t>
      </w:r>
      <w:r w:rsidR="0046572C">
        <w:rPr>
          <w:b/>
          <w:bCs/>
          <w:sz w:val="26"/>
          <w:szCs w:val="26"/>
        </w:rPr>
        <w:t>раздел 2.2.1.</w:t>
      </w:r>
      <w:r>
        <w:rPr>
          <w:b/>
          <w:bCs/>
          <w:sz w:val="26"/>
          <w:szCs w:val="26"/>
        </w:rPr>
        <w:t xml:space="preserve">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5640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5640C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40C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24CCE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C24CCE">
        <w:rPr>
          <w:b/>
          <w:sz w:val="26"/>
          <w:szCs w:val="26"/>
        </w:rPr>
        <w:t xml:space="preserve">ПРИСУТСТВОВАЛИ: </w:t>
      </w:r>
      <w:r w:rsidR="0095640C">
        <w:rPr>
          <w:sz w:val="26"/>
          <w:szCs w:val="26"/>
        </w:rPr>
        <w:t>10</w:t>
      </w:r>
      <w:r w:rsidR="008E7DC9" w:rsidRPr="00C24CCE">
        <w:rPr>
          <w:sz w:val="26"/>
          <w:szCs w:val="26"/>
        </w:rPr>
        <w:t xml:space="preserve"> </w:t>
      </w:r>
      <w:r w:rsidR="00B8408A" w:rsidRPr="00C24CCE">
        <w:rPr>
          <w:sz w:val="26"/>
          <w:szCs w:val="26"/>
        </w:rPr>
        <w:t>членов</w:t>
      </w:r>
      <w:r w:rsidR="00B8408A" w:rsidRPr="00C24CCE">
        <w:rPr>
          <w:b/>
          <w:sz w:val="26"/>
          <w:szCs w:val="26"/>
        </w:rPr>
        <w:t xml:space="preserve"> </w:t>
      </w:r>
      <w:r w:rsidRPr="00C24CCE">
        <w:rPr>
          <w:sz w:val="26"/>
          <w:szCs w:val="26"/>
        </w:rPr>
        <w:t>постоянно действующ</w:t>
      </w:r>
      <w:r w:rsidR="00B8408A" w:rsidRPr="00C24CCE">
        <w:rPr>
          <w:sz w:val="26"/>
          <w:szCs w:val="26"/>
        </w:rPr>
        <w:t>ей</w:t>
      </w:r>
      <w:r w:rsidRPr="00C24CCE">
        <w:rPr>
          <w:sz w:val="26"/>
          <w:szCs w:val="26"/>
        </w:rPr>
        <w:t xml:space="preserve"> Закупочн</w:t>
      </w:r>
      <w:r w:rsidR="00DF726D" w:rsidRPr="00C24CCE">
        <w:rPr>
          <w:sz w:val="26"/>
          <w:szCs w:val="26"/>
        </w:rPr>
        <w:t>ой</w:t>
      </w:r>
      <w:r w:rsidRPr="00C24CCE">
        <w:rPr>
          <w:sz w:val="26"/>
          <w:szCs w:val="26"/>
        </w:rPr>
        <w:t xml:space="preserve"> комисси</w:t>
      </w:r>
      <w:r w:rsidR="00DF726D" w:rsidRPr="00C24CCE">
        <w:rPr>
          <w:sz w:val="26"/>
          <w:szCs w:val="26"/>
        </w:rPr>
        <w:t xml:space="preserve">и ОАО «ДРСК» </w:t>
      </w:r>
      <w:r w:rsidRPr="00C24CCE">
        <w:rPr>
          <w:sz w:val="26"/>
          <w:szCs w:val="26"/>
        </w:rPr>
        <w:t xml:space="preserve"> 2-го уровня.</w:t>
      </w:r>
    </w:p>
    <w:p w:rsidR="003C690B" w:rsidRPr="004657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C24CCE" w:rsidRDefault="00C24CCE" w:rsidP="00C24CCE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24CCE" w:rsidRDefault="00C24CCE" w:rsidP="00C24CC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24CCE" w:rsidRDefault="00C24CCE" w:rsidP="00C24CC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предложени</w:t>
      </w:r>
      <w:r w:rsidR="00711E4E">
        <w:rPr>
          <w:bCs/>
          <w:i/>
          <w:iCs/>
          <w:sz w:val="26"/>
          <w:szCs w:val="26"/>
        </w:rPr>
        <w:t>й</w:t>
      </w:r>
      <w:r>
        <w:rPr>
          <w:bCs/>
          <w:i/>
          <w:iCs/>
          <w:sz w:val="26"/>
          <w:szCs w:val="26"/>
        </w:rPr>
        <w:t xml:space="preserve"> участник</w:t>
      </w:r>
      <w:r w:rsidR="00711E4E">
        <w:rPr>
          <w:bCs/>
          <w:i/>
          <w:iCs/>
          <w:sz w:val="26"/>
          <w:szCs w:val="26"/>
        </w:rPr>
        <w:t>ов</w:t>
      </w:r>
      <w:r>
        <w:rPr>
          <w:bCs/>
          <w:i/>
          <w:iCs/>
          <w:sz w:val="26"/>
          <w:szCs w:val="26"/>
        </w:rPr>
        <w:t xml:space="preserve"> закупки.</w:t>
      </w:r>
    </w:p>
    <w:p w:rsidR="00C24CCE" w:rsidRDefault="00C24CCE" w:rsidP="00C24CC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предложений соответствующими условиям запроса предложений.</w:t>
      </w:r>
    </w:p>
    <w:p w:rsidR="00C24CCE" w:rsidRDefault="00C24CCE" w:rsidP="00C24CC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предварительной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предложений.</w:t>
      </w:r>
    </w:p>
    <w:p w:rsidR="00C24CCE" w:rsidRDefault="00C24CCE" w:rsidP="00C24CC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11E4E" w:rsidRDefault="00711E4E" w:rsidP="00711E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11E4E" w:rsidRDefault="00711E4E" w:rsidP="00711E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711E4E" w:rsidRDefault="00711E4E" w:rsidP="00711E4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11E4E" w:rsidRDefault="00711E4E" w:rsidP="00711E4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22"/>
        <w:tblW w:w="9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4448"/>
        <w:gridCol w:w="4675"/>
      </w:tblGrid>
      <w:tr w:rsidR="00711E4E" w:rsidTr="00711E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711E4E" w:rsidTr="00711E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ТехЦентр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13 500 000,00 </w:t>
            </w:r>
            <w:r>
              <w:rPr>
                <w:sz w:val="24"/>
                <w:szCs w:val="24"/>
              </w:rPr>
              <w:t xml:space="preserve">руб. без учета НДС (15 930 000,00 руб. с учетом НДС). </w:t>
            </w:r>
          </w:p>
        </w:tc>
      </w:tr>
      <w:tr w:rsidR="00711E4E" w:rsidTr="00711E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Энергомонтажный</w:t>
            </w:r>
            <w:proofErr w:type="spellEnd"/>
            <w:r>
              <w:rPr>
                <w:b/>
                <w:i/>
                <w:sz w:val="24"/>
              </w:rPr>
              <w:t xml:space="preserve"> поезд № 764»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Тында, ул. Привокзальная,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13 700 000,00 </w:t>
            </w:r>
            <w:r>
              <w:rPr>
                <w:sz w:val="24"/>
                <w:szCs w:val="24"/>
              </w:rPr>
              <w:t xml:space="preserve">руб. без учета НДС (16 166 000,00 руб. с учетом НДС). </w:t>
            </w:r>
          </w:p>
        </w:tc>
      </w:tr>
      <w:tr w:rsidR="00711E4E" w:rsidTr="00711E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>, 20/2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15 845 000,00 </w:t>
            </w:r>
            <w:r>
              <w:rPr>
                <w:sz w:val="24"/>
                <w:szCs w:val="24"/>
              </w:rPr>
              <w:t xml:space="preserve">руб. без учета НДС (18 697 100,00 руб. с учетом НДС). </w:t>
            </w:r>
          </w:p>
        </w:tc>
      </w:tr>
      <w:tr w:rsidR="00711E4E" w:rsidTr="00711E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15 500 000,00 </w:t>
            </w:r>
            <w:r>
              <w:rPr>
                <w:sz w:val="24"/>
                <w:szCs w:val="24"/>
              </w:rPr>
              <w:t xml:space="preserve">руб. без учета НДС (18 290 000,00 руб. с учетом НДС). </w:t>
            </w:r>
          </w:p>
        </w:tc>
      </w:tr>
      <w:tr w:rsidR="00711E4E" w:rsidTr="00711E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50 лет Октября, 228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15 845 000,00 </w:t>
            </w:r>
            <w:r>
              <w:rPr>
                <w:sz w:val="24"/>
                <w:szCs w:val="24"/>
              </w:rPr>
              <w:t xml:space="preserve">руб. без учета НДС (18 697 100,00 руб. с учетом НДС). </w:t>
            </w:r>
          </w:p>
        </w:tc>
      </w:tr>
    </w:tbl>
    <w:p w:rsidR="00711E4E" w:rsidRDefault="00711E4E" w:rsidP="00711E4E">
      <w:pPr>
        <w:spacing w:line="240" w:lineRule="auto"/>
        <w:rPr>
          <w:b/>
          <w:sz w:val="26"/>
          <w:szCs w:val="26"/>
        </w:rPr>
      </w:pPr>
    </w:p>
    <w:p w:rsidR="00711E4E" w:rsidRDefault="00711E4E" w:rsidP="00711E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711E4E" w:rsidRDefault="00711E4E" w:rsidP="00711E4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Отклонить предложения следующих участников от дальнейшего рассмотрения: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516"/>
      </w:tblGrid>
      <w:tr w:rsidR="00711E4E" w:rsidTr="00711E4E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711E4E" w:rsidRPr="00711E4E" w:rsidTr="00711E4E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P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</w:rPr>
            </w:pPr>
            <w:r w:rsidRPr="00711E4E">
              <w:rPr>
                <w:b/>
                <w:i/>
                <w:sz w:val="24"/>
                <w:szCs w:val="22"/>
              </w:rPr>
              <w:t>ООО «</w:t>
            </w:r>
            <w:proofErr w:type="spellStart"/>
            <w:r w:rsidRPr="00711E4E">
              <w:rPr>
                <w:b/>
                <w:i/>
                <w:sz w:val="24"/>
                <w:szCs w:val="22"/>
              </w:rPr>
              <w:t>ТехЦентр</w:t>
            </w:r>
            <w:proofErr w:type="spellEnd"/>
            <w:r w:rsidRPr="00711E4E">
              <w:rPr>
                <w:b/>
                <w:i/>
                <w:sz w:val="24"/>
                <w:szCs w:val="22"/>
              </w:rPr>
              <w:t xml:space="preserve">» </w:t>
            </w:r>
          </w:p>
          <w:p w:rsidR="00711E4E" w:rsidRP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2"/>
              </w:rPr>
            </w:pPr>
            <w:r w:rsidRPr="00711E4E">
              <w:rPr>
                <w:sz w:val="24"/>
                <w:szCs w:val="22"/>
              </w:rPr>
              <w:t>г. Владивосток, ул. Русская, 57Ж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Pr="00711E4E" w:rsidRDefault="00711E4E">
            <w:pPr>
              <w:pStyle w:val="a6"/>
              <w:spacing w:before="0" w:line="240" w:lineRule="auto"/>
              <w:rPr>
                <w:sz w:val="24"/>
                <w:szCs w:val="22"/>
                <w:lang w:eastAsia="en-US"/>
              </w:rPr>
            </w:pPr>
            <w:r w:rsidRPr="00711E4E">
              <w:rPr>
                <w:snapToGrid w:val="0"/>
                <w:sz w:val="24"/>
                <w:szCs w:val="22"/>
              </w:rPr>
              <w:t xml:space="preserve">Отсутствует документ, требуемый в соответствии с условиями закупочной документации – справка налогового органа об исполнении обязанности по уплате налогов, сборов, взносов, пеней и штрафов, </w:t>
            </w:r>
            <w:r w:rsidRPr="00711E4E">
              <w:rPr>
                <w:sz w:val="24"/>
                <w:szCs w:val="22"/>
                <w:lang w:eastAsia="en-US"/>
              </w:rPr>
              <w:t xml:space="preserve">что не соответствует </w:t>
            </w:r>
            <w:r w:rsidRPr="00711E4E">
              <w:rPr>
                <w:snapToGrid w:val="0"/>
                <w:sz w:val="24"/>
                <w:szCs w:val="22"/>
              </w:rPr>
              <w:t xml:space="preserve">п. </w:t>
            </w:r>
            <w:r w:rsidRPr="00711E4E">
              <w:rPr>
                <w:bCs/>
                <w:sz w:val="24"/>
                <w:szCs w:val="22"/>
              </w:rPr>
              <w:t xml:space="preserve">п. 2.6.1.3.;  п. 4.2.15.  </w:t>
            </w:r>
            <w:proofErr w:type="spellStart"/>
            <w:r w:rsidRPr="00711E4E">
              <w:rPr>
                <w:bCs/>
                <w:sz w:val="24"/>
                <w:szCs w:val="22"/>
              </w:rPr>
              <w:t>п</w:t>
            </w:r>
            <w:proofErr w:type="gramStart"/>
            <w:r w:rsidRPr="00711E4E">
              <w:rPr>
                <w:bCs/>
                <w:sz w:val="24"/>
                <w:szCs w:val="22"/>
              </w:rPr>
              <w:t>.п</w:t>
            </w:r>
            <w:proofErr w:type="spellEnd"/>
            <w:proofErr w:type="gramEnd"/>
            <w:r w:rsidRPr="00711E4E">
              <w:rPr>
                <w:bCs/>
                <w:sz w:val="24"/>
                <w:szCs w:val="22"/>
              </w:rPr>
              <w:t xml:space="preserve"> 4</w:t>
            </w:r>
            <w:r w:rsidRPr="00711E4E">
              <w:rPr>
                <w:snapToGrid w:val="0"/>
                <w:sz w:val="24"/>
                <w:szCs w:val="22"/>
              </w:rPr>
              <w:t>.</w:t>
            </w:r>
            <w:r w:rsidRPr="00711E4E"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711E4E" w:rsidTr="00711E4E">
        <w:trPr>
          <w:trHeight w:val="178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</w:t>
            </w:r>
            <w:r w:rsidR="00386086">
              <w:rPr>
                <w:snapToGrid w:val="0"/>
                <w:sz w:val="22"/>
                <w:szCs w:val="22"/>
              </w:rPr>
              <w:t>к</w:t>
            </w:r>
            <w:r>
              <w:rPr>
                <w:snapToGrid w:val="0"/>
                <w:sz w:val="22"/>
                <w:szCs w:val="22"/>
              </w:rPr>
              <w:t xml:space="preserve">редитованной </w:t>
            </w:r>
            <w:proofErr w:type="spellStart"/>
            <w:r>
              <w:rPr>
                <w:snapToGrid w:val="0"/>
                <w:sz w:val="22"/>
                <w:szCs w:val="22"/>
              </w:rPr>
              <w:t>эл</w:t>
            </w:r>
            <w:proofErr w:type="gramStart"/>
            <w:r>
              <w:rPr>
                <w:snapToGrid w:val="0"/>
                <w:sz w:val="22"/>
                <w:szCs w:val="22"/>
              </w:rPr>
              <w:t>.л</w:t>
            </w:r>
            <w:proofErr w:type="gramEnd"/>
            <w:r>
              <w:rPr>
                <w:snapToGrid w:val="0"/>
                <w:sz w:val="22"/>
                <w:szCs w:val="22"/>
              </w:rPr>
              <w:t>аборатории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, акт проверки готовности </w:t>
            </w:r>
            <w:proofErr w:type="spellStart"/>
            <w:r>
              <w:rPr>
                <w:snapToGrid w:val="0"/>
                <w:sz w:val="22"/>
                <w:szCs w:val="22"/>
              </w:rPr>
              <w:t>эл.лаборатории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и средств измерений к эксплуатации </w:t>
            </w:r>
            <w:r>
              <w:rPr>
                <w:bCs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что не соответству</w:t>
            </w:r>
            <w:bookmarkStart w:id="2" w:name="_GoBack"/>
            <w:bookmarkEnd w:id="2"/>
            <w:r>
              <w:rPr>
                <w:sz w:val="22"/>
                <w:szCs w:val="22"/>
                <w:lang w:eastAsia="en-US"/>
              </w:rPr>
              <w:t xml:space="preserve">ет </w:t>
            </w:r>
            <w:r>
              <w:rPr>
                <w:snapToGrid w:val="0"/>
                <w:sz w:val="22"/>
                <w:szCs w:val="22"/>
              </w:rPr>
              <w:t xml:space="preserve">п. </w:t>
            </w:r>
            <w:r>
              <w:rPr>
                <w:bCs/>
                <w:sz w:val="22"/>
                <w:szCs w:val="22"/>
              </w:rPr>
              <w:t>п. 2.6.1.3.;  п. 5.4. ТЗ</w:t>
            </w:r>
          </w:p>
        </w:tc>
      </w:tr>
    </w:tbl>
    <w:p w:rsidR="00711E4E" w:rsidRDefault="00711E4E" w:rsidP="00711E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711E4E" w:rsidRDefault="00711E4E" w:rsidP="00711E4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Энергомонтажный</w:t>
      </w:r>
      <w:proofErr w:type="spellEnd"/>
      <w:r>
        <w:rPr>
          <w:b/>
          <w:i/>
          <w:sz w:val="26"/>
          <w:szCs w:val="26"/>
          <w:lang w:eastAsia="en-US"/>
        </w:rPr>
        <w:t xml:space="preserve"> поезд № 764»  </w:t>
      </w:r>
      <w:r>
        <w:rPr>
          <w:sz w:val="26"/>
          <w:szCs w:val="26"/>
          <w:lang w:eastAsia="en-US"/>
        </w:rPr>
        <w:t xml:space="preserve">г. Тында, ул. Привокзальная, 11, 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 </w:t>
      </w:r>
      <w:r>
        <w:rPr>
          <w:b/>
          <w:i/>
          <w:sz w:val="26"/>
          <w:szCs w:val="26"/>
        </w:rPr>
        <w:t>ООО «ФСК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Нагорная, 20/2 соответствующими условиям закупки.</w:t>
      </w:r>
      <w:proofErr w:type="gramEnd"/>
    </w:p>
    <w:p w:rsidR="00711E4E" w:rsidRDefault="00711E4E" w:rsidP="00711E4E">
      <w:pPr>
        <w:spacing w:line="240" w:lineRule="auto"/>
        <w:rPr>
          <w:b/>
          <w:sz w:val="26"/>
          <w:szCs w:val="26"/>
        </w:rPr>
      </w:pPr>
    </w:p>
    <w:p w:rsidR="00711E4E" w:rsidRDefault="00711E4E" w:rsidP="00711E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711E4E" w:rsidRDefault="00711E4E" w:rsidP="00711E4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268"/>
        <w:gridCol w:w="1844"/>
      </w:tblGrid>
      <w:tr w:rsidR="00711E4E" w:rsidTr="00711E4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11E4E" w:rsidTr="00711E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Энергомонтажный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поезд № 764»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Тында, ул. Привокзальная,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13 700 000,00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2,28</w:t>
            </w:r>
          </w:p>
        </w:tc>
      </w:tr>
      <w:tr w:rsidR="00711E4E" w:rsidTr="00711E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15 500 000,00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2,10</w:t>
            </w:r>
          </w:p>
        </w:tc>
      </w:tr>
      <w:tr w:rsidR="00711E4E" w:rsidTr="00711E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711E4E" w:rsidRDefault="00711E4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>, 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15 845 000,00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4E" w:rsidRDefault="00711E4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2,10</w:t>
            </w:r>
          </w:p>
        </w:tc>
      </w:tr>
    </w:tbl>
    <w:p w:rsidR="00711E4E" w:rsidRDefault="00711E4E" w:rsidP="00711E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5:</w:t>
      </w:r>
    </w:p>
    <w:p w:rsidR="00711E4E" w:rsidRDefault="00711E4E" w:rsidP="00711E4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711E4E" w:rsidRDefault="00711E4E" w:rsidP="00711E4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Энергомонтажный</w:t>
      </w:r>
      <w:proofErr w:type="spellEnd"/>
      <w:r>
        <w:rPr>
          <w:b/>
          <w:i/>
          <w:sz w:val="26"/>
          <w:szCs w:val="26"/>
          <w:lang w:eastAsia="en-US"/>
        </w:rPr>
        <w:t xml:space="preserve"> поезд № 764»  </w:t>
      </w:r>
      <w:r>
        <w:rPr>
          <w:sz w:val="26"/>
          <w:szCs w:val="26"/>
          <w:lang w:eastAsia="en-US"/>
        </w:rPr>
        <w:t xml:space="preserve">г. Тында, ул. Привокзальная, 11, 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</w:rPr>
        <w:t>ООО «ФСК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Нагорная, 20/2</w:t>
      </w:r>
      <w:r>
        <w:rPr>
          <w:sz w:val="26"/>
          <w:szCs w:val="26"/>
          <w:lang w:eastAsia="en-US"/>
        </w:rPr>
        <w:t xml:space="preserve">.  </w:t>
      </w:r>
      <w:proofErr w:type="gramEnd"/>
    </w:p>
    <w:p w:rsidR="00711E4E" w:rsidRDefault="00711E4E" w:rsidP="00711E4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711E4E" w:rsidRDefault="0095640C" w:rsidP="00711E4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05.06.2015 в 15</w:t>
      </w:r>
      <w:r w:rsidR="00711E4E">
        <w:rPr>
          <w:sz w:val="26"/>
          <w:szCs w:val="26"/>
        </w:rPr>
        <w:t>:00 час</w:t>
      </w:r>
      <w:proofErr w:type="gramStart"/>
      <w:r w:rsidR="00711E4E">
        <w:rPr>
          <w:sz w:val="26"/>
          <w:szCs w:val="26"/>
        </w:rPr>
        <w:t>.</w:t>
      </w:r>
      <w:proofErr w:type="gramEnd"/>
      <w:r w:rsidR="00711E4E">
        <w:rPr>
          <w:sz w:val="26"/>
          <w:szCs w:val="26"/>
        </w:rPr>
        <w:t xml:space="preserve"> (</w:t>
      </w:r>
      <w:proofErr w:type="gramStart"/>
      <w:r w:rsidR="00711E4E">
        <w:rPr>
          <w:sz w:val="26"/>
          <w:szCs w:val="26"/>
        </w:rPr>
        <w:t>б</w:t>
      </w:r>
      <w:proofErr w:type="gramEnd"/>
      <w:r w:rsidR="00711E4E">
        <w:rPr>
          <w:sz w:val="26"/>
          <w:szCs w:val="26"/>
        </w:rPr>
        <w:t>лаговещенского времени).</w:t>
      </w:r>
    </w:p>
    <w:p w:rsidR="00711E4E" w:rsidRDefault="00711E4E" w:rsidP="00711E4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711E4E" w:rsidRDefault="00711E4E" w:rsidP="00711E4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C24CCE" w:rsidRDefault="00C24CCE" w:rsidP="00C24CCE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Е.Ю.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2E" w:rsidRDefault="00A6712E" w:rsidP="00355095">
      <w:pPr>
        <w:spacing w:line="240" w:lineRule="auto"/>
      </w:pPr>
      <w:r>
        <w:separator/>
      </w:r>
    </w:p>
  </w:endnote>
  <w:endnote w:type="continuationSeparator" w:id="0">
    <w:p w:rsidR="00A6712E" w:rsidRDefault="00A671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60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60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2E" w:rsidRDefault="00A6712E" w:rsidP="00355095">
      <w:pPr>
        <w:spacing w:line="240" w:lineRule="auto"/>
      </w:pPr>
      <w:r>
        <w:separator/>
      </w:r>
    </w:p>
  </w:footnote>
  <w:footnote w:type="continuationSeparator" w:id="0">
    <w:p w:rsidR="00A6712E" w:rsidRDefault="00A671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</w:t>
    </w:r>
    <w:r w:rsidR="00D73588">
      <w:rPr>
        <w:i/>
        <w:sz w:val="20"/>
      </w:rPr>
      <w:t>0</w:t>
    </w:r>
    <w:r w:rsidR="00C24CCE">
      <w:rPr>
        <w:i/>
        <w:sz w:val="20"/>
      </w:rPr>
      <w:t>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7C3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00F1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6086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459B1"/>
    <w:rsid w:val="0045381B"/>
    <w:rsid w:val="00456E12"/>
    <w:rsid w:val="0046572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7E5"/>
    <w:rsid w:val="006617AD"/>
    <w:rsid w:val="006629E9"/>
    <w:rsid w:val="006634CE"/>
    <w:rsid w:val="0067734E"/>
    <w:rsid w:val="00680B61"/>
    <w:rsid w:val="006926AB"/>
    <w:rsid w:val="006B3625"/>
    <w:rsid w:val="006C5591"/>
    <w:rsid w:val="006D5927"/>
    <w:rsid w:val="006E6452"/>
    <w:rsid w:val="006F0E12"/>
    <w:rsid w:val="006F0E9A"/>
    <w:rsid w:val="006F3881"/>
    <w:rsid w:val="006F4400"/>
    <w:rsid w:val="00700899"/>
    <w:rsid w:val="00705A18"/>
    <w:rsid w:val="00711E4E"/>
    <w:rsid w:val="0071472B"/>
    <w:rsid w:val="0072114D"/>
    <w:rsid w:val="007214CF"/>
    <w:rsid w:val="00721C63"/>
    <w:rsid w:val="00732C5E"/>
    <w:rsid w:val="0074121C"/>
    <w:rsid w:val="007436D6"/>
    <w:rsid w:val="0074433D"/>
    <w:rsid w:val="00745749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2712"/>
    <w:rsid w:val="00861C62"/>
    <w:rsid w:val="008672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5640C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FA9"/>
    <w:rsid w:val="00A13D51"/>
    <w:rsid w:val="00A20713"/>
    <w:rsid w:val="00A30312"/>
    <w:rsid w:val="00A35CDC"/>
    <w:rsid w:val="00A56CAE"/>
    <w:rsid w:val="00A57A7B"/>
    <w:rsid w:val="00A66628"/>
    <w:rsid w:val="00A66630"/>
    <w:rsid w:val="00A6712E"/>
    <w:rsid w:val="00A76D45"/>
    <w:rsid w:val="00A87C37"/>
    <w:rsid w:val="00A93AAA"/>
    <w:rsid w:val="00A951F6"/>
    <w:rsid w:val="00A95BFA"/>
    <w:rsid w:val="00AA0FC2"/>
    <w:rsid w:val="00AA6FB9"/>
    <w:rsid w:val="00AB1E9B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4CCE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4175"/>
    <w:rsid w:val="00D26329"/>
    <w:rsid w:val="00D43162"/>
    <w:rsid w:val="00D62D28"/>
    <w:rsid w:val="00D62D8A"/>
    <w:rsid w:val="00D6715C"/>
    <w:rsid w:val="00D67CE8"/>
    <w:rsid w:val="00D725B9"/>
    <w:rsid w:val="00D73588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C24C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C24C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BE94-7D05-4A29-9607-B473A0C3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2015-05-29T02:59:00Z</cp:lastPrinted>
  <dcterms:created xsi:type="dcterms:W3CDTF">2015-01-16T07:03:00Z</dcterms:created>
  <dcterms:modified xsi:type="dcterms:W3CDTF">2015-06-02T04:16:00Z</dcterms:modified>
</cp:coreProperties>
</file>