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81F7C">
        <w:rPr>
          <w:rFonts w:ascii="Times New Roman" w:hAnsi="Times New Roman"/>
          <w:sz w:val="28"/>
          <w:szCs w:val="28"/>
        </w:rPr>
        <w:t>3</w:t>
      </w:r>
      <w:r w:rsidR="003D61DF">
        <w:rPr>
          <w:rFonts w:ascii="Times New Roman" w:hAnsi="Times New Roman"/>
          <w:sz w:val="28"/>
          <w:szCs w:val="28"/>
        </w:rPr>
        <w:t>12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2A1EF9">
        <w:rPr>
          <w:rFonts w:ascii="Times New Roman" w:hAnsi="Times New Roman"/>
          <w:sz w:val="28"/>
          <w:szCs w:val="28"/>
        </w:rPr>
        <w:t>М</w:t>
      </w:r>
      <w:r w:rsidR="003D61DF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2A1EF9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</w:t>
      </w:r>
      <w:r w:rsidR="002A1EF9">
        <w:rPr>
          <w:b/>
          <w:szCs w:val="28"/>
        </w:rPr>
        <w:t xml:space="preserve">цен </w:t>
      </w:r>
      <w:r w:rsidR="001F1045" w:rsidRPr="00EF254F">
        <w:rPr>
          <w:b/>
          <w:szCs w:val="28"/>
        </w:rPr>
        <w:t xml:space="preserve">на право </w:t>
      </w:r>
      <w:r w:rsidR="001F1045" w:rsidRPr="002A1EF9">
        <w:rPr>
          <w:b/>
          <w:szCs w:val="28"/>
        </w:rPr>
        <w:t xml:space="preserve">заключения договора: </w:t>
      </w:r>
      <w:r w:rsidR="00EF254F" w:rsidRPr="002A1EF9">
        <w:rPr>
          <w:b/>
          <w:szCs w:val="28"/>
        </w:rPr>
        <w:t>«</w:t>
      </w:r>
      <w:r w:rsidR="003D61DF" w:rsidRPr="00FB6CA3">
        <w:rPr>
          <w:b/>
          <w:i/>
          <w:color w:val="333333"/>
          <w:sz w:val="25"/>
          <w:szCs w:val="25"/>
        </w:rPr>
        <w:t>Дуговые защиты» для нужд филиалов ОАО «ДРСК» «Амурские ЭС», «Южно-Якутские ЭС</w:t>
      </w:r>
      <w:r w:rsidR="00EF254F" w:rsidRPr="002A1EF9">
        <w:rPr>
          <w:b/>
          <w:szCs w:val="28"/>
        </w:rPr>
        <w:t xml:space="preserve">»  закупка №  </w:t>
      </w:r>
      <w:r w:rsidR="003D61DF">
        <w:rPr>
          <w:b/>
          <w:szCs w:val="28"/>
        </w:rPr>
        <w:t>863</w:t>
      </w:r>
      <w:r w:rsidR="00EF254F" w:rsidRPr="002A1EF9">
        <w:rPr>
          <w:b/>
          <w:szCs w:val="28"/>
        </w:rPr>
        <w:t xml:space="preserve"> раздел  </w:t>
      </w:r>
      <w:r w:rsidR="003D61DF">
        <w:rPr>
          <w:b/>
          <w:szCs w:val="28"/>
        </w:rPr>
        <w:t>2.2</w:t>
      </w:r>
      <w:r w:rsidR="002A1EF9">
        <w:rPr>
          <w:b/>
          <w:szCs w:val="28"/>
        </w:rPr>
        <w:t>.2</w:t>
      </w:r>
      <w:r w:rsidR="00EF254F" w:rsidRPr="002A1EF9">
        <w:rPr>
          <w:b/>
          <w:szCs w:val="28"/>
        </w:rPr>
        <w:t xml:space="preserve">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A1EF9" w:rsidTr="00A02900">
        <w:trPr>
          <w:trHeight w:val="302"/>
          <w:jc w:val="center"/>
        </w:trPr>
        <w:tc>
          <w:tcPr>
            <w:tcW w:w="5210" w:type="dxa"/>
          </w:tcPr>
          <w:p w:rsidR="003C690B" w:rsidRPr="002A1EF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2A1EF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2A1EF9" w:rsidRDefault="003C690B" w:rsidP="00FD638B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2A1EF9">
              <w:rPr>
                <w:b/>
                <w:szCs w:val="28"/>
              </w:rPr>
              <w:t>«</w:t>
            </w:r>
            <w:r w:rsidR="005A1ECE" w:rsidRPr="002A1EF9">
              <w:rPr>
                <w:b/>
                <w:szCs w:val="28"/>
              </w:rPr>
              <w:t>_</w:t>
            </w:r>
            <w:r w:rsidR="00FD638B">
              <w:rPr>
                <w:b/>
                <w:szCs w:val="28"/>
              </w:rPr>
              <w:t>13</w:t>
            </w:r>
            <w:bookmarkStart w:id="2" w:name="_GoBack"/>
            <w:bookmarkEnd w:id="2"/>
            <w:r w:rsidR="005A1ECE" w:rsidRPr="002A1EF9">
              <w:rPr>
                <w:b/>
                <w:szCs w:val="28"/>
              </w:rPr>
              <w:t>__</w:t>
            </w:r>
            <w:r w:rsidRPr="002A1EF9">
              <w:rPr>
                <w:b/>
                <w:szCs w:val="28"/>
              </w:rPr>
              <w:t>»</w:t>
            </w:r>
            <w:r w:rsidR="00B33EBA" w:rsidRPr="002A1EF9">
              <w:rPr>
                <w:b/>
                <w:szCs w:val="28"/>
              </w:rPr>
              <w:t xml:space="preserve"> </w:t>
            </w:r>
            <w:r w:rsidR="00517286">
              <w:rPr>
                <w:b/>
                <w:szCs w:val="28"/>
              </w:rPr>
              <w:t>__</w:t>
            </w:r>
            <w:r w:rsidR="00A205C8">
              <w:rPr>
                <w:b/>
                <w:szCs w:val="28"/>
              </w:rPr>
              <w:t>04</w:t>
            </w:r>
            <w:r w:rsidR="00517286">
              <w:rPr>
                <w:b/>
                <w:szCs w:val="28"/>
              </w:rPr>
              <w:t>___</w:t>
            </w:r>
            <w:r w:rsidR="00B33EBA" w:rsidRPr="002A1EF9">
              <w:rPr>
                <w:b/>
                <w:szCs w:val="28"/>
              </w:rPr>
              <w:t xml:space="preserve"> </w:t>
            </w:r>
            <w:r w:rsidR="003B16A5" w:rsidRPr="002A1EF9">
              <w:rPr>
                <w:b/>
                <w:szCs w:val="28"/>
              </w:rPr>
              <w:t>201</w:t>
            </w:r>
            <w:r w:rsidR="00A02900" w:rsidRPr="002A1EF9">
              <w:rPr>
                <w:b/>
                <w:szCs w:val="28"/>
              </w:rPr>
              <w:t>5</w:t>
            </w:r>
            <w:r w:rsidR="003B16A5" w:rsidRPr="002A1EF9">
              <w:rPr>
                <w:b/>
                <w:szCs w:val="28"/>
              </w:rPr>
              <w:t xml:space="preserve"> </w:t>
            </w:r>
            <w:r w:rsidRPr="002A1EF9">
              <w:rPr>
                <w:b/>
                <w:szCs w:val="28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7A3E9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7A3E92">
        <w:rPr>
          <w:sz w:val="22"/>
          <w:szCs w:val="22"/>
        </w:rPr>
        <w:t>Форма голосования членов Закупочной комиссии: очно-заочная.</w:t>
      </w:r>
    </w:p>
    <w:p w:rsidR="003C690B" w:rsidRPr="007A3E92" w:rsidRDefault="003C690B" w:rsidP="00C02479">
      <w:pPr>
        <w:pStyle w:val="21"/>
        <w:rPr>
          <w:bCs/>
          <w:caps/>
          <w:sz w:val="22"/>
          <w:szCs w:val="22"/>
        </w:rPr>
      </w:pPr>
    </w:p>
    <w:p w:rsidR="00EF254F" w:rsidRPr="007A3E92" w:rsidRDefault="00EF254F" w:rsidP="00EF254F">
      <w:pPr>
        <w:pStyle w:val="21"/>
        <w:rPr>
          <w:b/>
          <w:caps/>
          <w:sz w:val="22"/>
          <w:szCs w:val="22"/>
        </w:rPr>
      </w:pPr>
      <w:r w:rsidRPr="007A3E92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2"/>
          <w:szCs w:val="22"/>
        </w:rPr>
      </w:pPr>
      <w:r w:rsidRPr="007A3E92">
        <w:rPr>
          <w:sz w:val="22"/>
          <w:szCs w:val="22"/>
        </w:rPr>
        <w:t xml:space="preserve">О </w:t>
      </w:r>
      <w:proofErr w:type="gramStart"/>
      <w:r w:rsidRPr="007A3E92">
        <w:rPr>
          <w:sz w:val="22"/>
          <w:szCs w:val="22"/>
        </w:rPr>
        <w:t>рассмотрении</w:t>
      </w:r>
      <w:proofErr w:type="gramEnd"/>
      <w:r w:rsidRPr="007A3E92">
        <w:rPr>
          <w:sz w:val="22"/>
          <w:szCs w:val="22"/>
        </w:rPr>
        <w:t xml:space="preserve"> результатов оценки предложений Участников</w:t>
      </w:r>
      <w:r w:rsidRPr="007A3E92">
        <w:rPr>
          <w:bCs/>
          <w:iCs/>
          <w:sz w:val="22"/>
          <w:szCs w:val="22"/>
        </w:rPr>
        <w:t>.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z w:val="22"/>
          <w:szCs w:val="22"/>
        </w:rPr>
      </w:pPr>
      <w:r w:rsidRPr="007A3E92">
        <w:rPr>
          <w:sz w:val="22"/>
          <w:szCs w:val="22"/>
        </w:rPr>
        <w:t xml:space="preserve"> Об отклонении  предложения  участника закупки </w:t>
      </w:r>
      <w:r w:rsidRPr="007A3E92">
        <w:rPr>
          <w:snapToGrid/>
          <w:color w:val="333333"/>
          <w:sz w:val="22"/>
          <w:szCs w:val="22"/>
        </w:rPr>
        <w:t>ЗАО "НТК "</w:t>
      </w:r>
      <w:proofErr w:type="spellStart"/>
      <w:r w:rsidRPr="007A3E92">
        <w:rPr>
          <w:snapToGrid/>
          <w:color w:val="333333"/>
          <w:sz w:val="22"/>
          <w:szCs w:val="22"/>
        </w:rPr>
        <w:t>Бреслер</w:t>
      </w:r>
      <w:proofErr w:type="spellEnd"/>
      <w:r w:rsidRPr="007A3E92">
        <w:rPr>
          <w:snapToGrid/>
          <w:color w:val="333333"/>
          <w:sz w:val="22"/>
          <w:szCs w:val="22"/>
        </w:rPr>
        <w:t xml:space="preserve">",    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snapToGrid/>
          <w:color w:val="333333"/>
          <w:sz w:val="22"/>
          <w:szCs w:val="22"/>
        </w:rPr>
      </w:pPr>
      <w:r w:rsidRPr="007A3E92">
        <w:rPr>
          <w:sz w:val="22"/>
          <w:szCs w:val="22"/>
        </w:rPr>
        <w:t xml:space="preserve"> Об отклонении  предложения  участника закупки </w:t>
      </w:r>
      <w:r w:rsidRPr="007A3E92">
        <w:rPr>
          <w:snapToGrid/>
          <w:color w:val="333333"/>
          <w:sz w:val="22"/>
          <w:szCs w:val="22"/>
        </w:rPr>
        <w:t>ЗАО "</w:t>
      </w:r>
      <w:proofErr w:type="spellStart"/>
      <w:r w:rsidRPr="007A3E92">
        <w:rPr>
          <w:snapToGrid/>
          <w:color w:val="333333"/>
          <w:sz w:val="22"/>
          <w:szCs w:val="22"/>
        </w:rPr>
        <w:t>Промэлектроника</w:t>
      </w:r>
      <w:proofErr w:type="spellEnd"/>
      <w:r w:rsidRPr="007A3E92">
        <w:rPr>
          <w:snapToGrid/>
          <w:color w:val="333333"/>
          <w:sz w:val="22"/>
          <w:szCs w:val="22"/>
        </w:rPr>
        <w:t xml:space="preserve">",    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2"/>
          <w:szCs w:val="22"/>
        </w:rPr>
      </w:pPr>
      <w:r w:rsidRPr="007A3E92">
        <w:rPr>
          <w:sz w:val="22"/>
          <w:szCs w:val="22"/>
        </w:rPr>
        <w:t xml:space="preserve"> О признании предложений </w:t>
      </w:r>
      <w:proofErr w:type="gramStart"/>
      <w:r w:rsidRPr="007A3E92">
        <w:rPr>
          <w:sz w:val="22"/>
          <w:szCs w:val="22"/>
        </w:rPr>
        <w:t>соответствующими</w:t>
      </w:r>
      <w:proofErr w:type="gramEnd"/>
      <w:r w:rsidRPr="007A3E92">
        <w:rPr>
          <w:sz w:val="22"/>
          <w:szCs w:val="22"/>
        </w:rPr>
        <w:t xml:space="preserve"> условиям запроса цен</w:t>
      </w:r>
      <w:r w:rsidRPr="007A3E92">
        <w:rPr>
          <w:bCs/>
          <w:iCs/>
          <w:snapToGrid/>
          <w:sz w:val="22"/>
          <w:szCs w:val="22"/>
        </w:rPr>
        <w:t xml:space="preserve">.  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jc w:val="left"/>
        <w:rPr>
          <w:snapToGrid/>
          <w:sz w:val="22"/>
          <w:szCs w:val="22"/>
        </w:rPr>
      </w:pPr>
      <w:r w:rsidRPr="007A3E92">
        <w:rPr>
          <w:snapToGrid/>
          <w:sz w:val="22"/>
          <w:szCs w:val="22"/>
        </w:rPr>
        <w:t xml:space="preserve"> О </w:t>
      </w:r>
      <w:proofErr w:type="spellStart"/>
      <w:r w:rsidRPr="007A3E92">
        <w:rPr>
          <w:snapToGrid/>
          <w:sz w:val="22"/>
          <w:szCs w:val="22"/>
        </w:rPr>
        <w:t>ранжировке</w:t>
      </w:r>
      <w:proofErr w:type="spellEnd"/>
      <w:r w:rsidRPr="007A3E92">
        <w:rPr>
          <w:snapToGrid/>
          <w:sz w:val="22"/>
          <w:szCs w:val="22"/>
        </w:rPr>
        <w:t xml:space="preserve"> предложений</w:t>
      </w:r>
    </w:p>
    <w:p w:rsidR="003D61DF" w:rsidRPr="007A3E92" w:rsidRDefault="003D61DF" w:rsidP="003D61DF">
      <w:pPr>
        <w:numPr>
          <w:ilvl w:val="3"/>
          <w:numId w:val="31"/>
        </w:numPr>
        <w:tabs>
          <w:tab w:val="left" w:pos="709"/>
        </w:tabs>
        <w:spacing w:line="240" w:lineRule="auto"/>
        <w:ind w:left="993" w:hanging="426"/>
        <w:contextualSpacing/>
        <w:rPr>
          <w:bCs/>
          <w:iCs/>
          <w:snapToGrid/>
          <w:sz w:val="22"/>
          <w:szCs w:val="22"/>
        </w:rPr>
      </w:pPr>
      <w:r w:rsidRPr="007A3E92">
        <w:rPr>
          <w:bCs/>
          <w:iCs/>
          <w:snapToGrid/>
          <w:sz w:val="22"/>
          <w:szCs w:val="22"/>
        </w:rPr>
        <w:t xml:space="preserve"> О </w:t>
      </w:r>
      <w:proofErr w:type="gramStart"/>
      <w:r w:rsidRPr="007A3E92">
        <w:rPr>
          <w:bCs/>
          <w:iCs/>
          <w:snapToGrid/>
          <w:sz w:val="22"/>
          <w:szCs w:val="22"/>
        </w:rPr>
        <w:t>выборе</w:t>
      </w:r>
      <w:proofErr w:type="gramEnd"/>
      <w:r w:rsidRPr="007A3E92">
        <w:rPr>
          <w:bCs/>
          <w:iCs/>
          <w:snapToGrid/>
          <w:sz w:val="22"/>
          <w:szCs w:val="22"/>
        </w:rPr>
        <w:t xml:space="preserve"> победителя запроса цен</w:t>
      </w:r>
    </w:p>
    <w:p w:rsidR="00EF254F" w:rsidRPr="007A3E92" w:rsidRDefault="00EF254F" w:rsidP="008A3279">
      <w:pPr>
        <w:tabs>
          <w:tab w:val="left" w:pos="709"/>
          <w:tab w:val="left" w:pos="4185"/>
        </w:tabs>
        <w:spacing w:line="240" w:lineRule="auto"/>
        <w:ind w:hanging="2880"/>
        <w:rPr>
          <w:b/>
          <w:sz w:val="22"/>
          <w:szCs w:val="22"/>
        </w:rPr>
      </w:pPr>
    </w:p>
    <w:p w:rsidR="00EF254F" w:rsidRPr="007A3E92" w:rsidRDefault="00EF254F" w:rsidP="00EF254F">
      <w:pPr>
        <w:spacing w:line="240" w:lineRule="auto"/>
        <w:rPr>
          <w:b/>
          <w:sz w:val="22"/>
          <w:szCs w:val="22"/>
        </w:rPr>
      </w:pPr>
      <w:r w:rsidRPr="007A3E92">
        <w:rPr>
          <w:b/>
          <w:sz w:val="22"/>
          <w:szCs w:val="22"/>
        </w:rPr>
        <w:t>РЕШИЛИ:</w:t>
      </w:r>
    </w:p>
    <w:p w:rsidR="00EF254F" w:rsidRPr="007A3E92" w:rsidRDefault="00EF254F" w:rsidP="00EF254F">
      <w:pPr>
        <w:spacing w:line="240" w:lineRule="auto"/>
        <w:rPr>
          <w:b/>
          <w:sz w:val="22"/>
          <w:szCs w:val="22"/>
        </w:rPr>
      </w:pPr>
      <w:r w:rsidRPr="007A3E92">
        <w:rPr>
          <w:b/>
          <w:sz w:val="22"/>
          <w:szCs w:val="22"/>
        </w:rPr>
        <w:t>По вопросу № 1</w:t>
      </w:r>
    </w:p>
    <w:p w:rsidR="00040574" w:rsidRPr="007A3E92" w:rsidRDefault="00040574" w:rsidP="00040574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rPr>
          <w:snapToGrid/>
          <w:sz w:val="22"/>
          <w:szCs w:val="22"/>
        </w:rPr>
      </w:pPr>
      <w:r w:rsidRPr="007A3E92">
        <w:rPr>
          <w:snapToGrid/>
          <w:sz w:val="22"/>
          <w:szCs w:val="22"/>
        </w:rPr>
        <w:t>Признать объем полученной информации достаточным для принятия решения.</w:t>
      </w:r>
    </w:p>
    <w:p w:rsidR="00040574" w:rsidRPr="007A3E92" w:rsidRDefault="00040574" w:rsidP="00040574">
      <w:pPr>
        <w:keepNext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rPr>
          <w:snapToGrid/>
          <w:sz w:val="22"/>
          <w:szCs w:val="22"/>
        </w:rPr>
      </w:pPr>
      <w:r w:rsidRPr="007A3E92">
        <w:rPr>
          <w:snapToGrid/>
          <w:sz w:val="22"/>
          <w:szCs w:val="22"/>
        </w:rPr>
        <w:t xml:space="preserve">Утвердить цены, полученные на момент </w:t>
      </w:r>
      <w:proofErr w:type="gramStart"/>
      <w:r w:rsidRPr="007A3E92">
        <w:rPr>
          <w:snapToGrid/>
          <w:sz w:val="22"/>
          <w:szCs w:val="22"/>
        </w:rPr>
        <w:t>срока окончания приема предложений участников запроса цен</w:t>
      </w:r>
      <w:proofErr w:type="gramEnd"/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6804"/>
        <w:gridCol w:w="2410"/>
      </w:tblGrid>
      <w:tr w:rsidR="00040574" w:rsidRPr="007A3E92" w:rsidTr="00714FA8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7A3E92" w:rsidRDefault="00040574" w:rsidP="00040574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7A3E92">
              <w:rPr>
                <w:b/>
                <w:bCs/>
                <w:color w:val="333333"/>
                <w:sz w:val="22"/>
                <w:szCs w:val="22"/>
              </w:rPr>
              <w:t>№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7A3E92" w:rsidRDefault="00040574" w:rsidP="0064253C">
            <w:pPr>
              <w:spacing w:line="240" w:lineRule="auto"/>
              <w:rPr>
                <w:color w:val="333333"/>
                <w:sz w:val="22"/>
                <w:szCs w:val="22"/>
              </w:rPr>
            </w:pPr>
            <w:r w:rsidRPr="007A3E92">
              <w:rPr>
                <w:b/>
                <w:bCs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0574" w:rsidRPr="007A3E92" w:rsidRDefault="00890002" w:rsidP="00890002">
            <w:pPr>
              <w:spacing w:line="240" w:lineRule="auto"/>
              <w:ind w:firstLine="0"/>
              <w:rPr>
                <w:b/>
                <w:bCs/>
                <w:color w:val="333333"/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>Цена предложения без НДС, руб.</w:t>
            </w:r>
          </w:p>
        </w:tc>
      </w:tr>
      <w:tr w:rsidR="00714FA8" w:rsidRPr="007A3E92" w:rsidTr="00714FA8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040574">
            <w:pPr>
              <w:tabs>
                <w:tab w:val="left" w:pos="649"/>
              </w:tabs>
              <w:spacing w:line="240" w:lineRule="auto"/>
              <w:ind w:right="-485" w:firstLine="142"/>
              <w:rPr>
                <w:color w:val="333333"/>
                <w:sz w:val="22"/>
                <w:szCs w:val="22"/>
              </w:rPr>
            </w:pPr>
            <w:r w:rsidRPr="007A3E92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A3E92">
              <w:rPr>
                <w:snapToGrid/>
                <w:color w:val="333333"/>
                <w:sz w:val="22"/>
                <w:szCs w:val="22"/>
              </w:rPr>
              <w:t>ЗАО "НТК "</w:t>
            </w:r>
            <w:proofErr w:type="spellStart"/>
            <w:r w:rsidRPr="007A3E92">
              <w:rPr>
                <w:snapToGrid/>
                <w:color w:val="333333"/>
                <w:sz w:val="22"/>
                <w:szCs w:val="22"/>
              </w:rPr>
              <w:t>Бреслер</w:t>
            </w:r>
            <w:proofErr w:type="spellEnd"/>
            <w:r w:rsidRPr="007A3E92">
              <w:rPr>
                <w:snapToGrid/>
                <w:color w:val="333333"/>
                <w:sz w:val="22"/>
                <w:szCs w:val="22"/>
              </w:rPr>
              <w:t>" (428018, Россия, Чувашская Республика, г. Чебоксары, ул. Афанасьева, д. 8)</w:t>
            </w:r>
            <w:proofErr w:type="gram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714FA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1 191 520,00</w:t>
            </w:r>
          </w:p>
        </w:tc>
      </w:tr>
      <w:tr w:rsidR="00714FA8" w:rsidRPr="007A3E92" w:rsidTr="00714FA8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040574">
            <w:pPr>
              <w:spacing w:line="240" w:lineRule="auto"/>
              <w:ind w:firstLine="142"/>
              <w:rPr>
                <w:color w:val="333333"/>
                <w:sz w:val="22"/>
                <w:szCs w:val="22"/>
              </w:rPr>
            </w:pPr>
            <w:r w:rsidRPr="007A3E92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7A3E92">
              <w:rPr>
                <w:snapToGrid/>
                <w:color w:val="333333"/>
                <w:sz w:val="22"/>
                <w:szCs w:val="22"/>
              </w:rPr>
              <w:t>Промэлектроника</w:t>
            </w:r>
            <w:proofErr w:type="spellEnd"/>
            <w:r w:rsidRPr="007A3E92">
              <w:rPr>
                <w:snapToGrid/>
                <w:color w:val="333333"/>
                <w:sz w:val="22"/>
                <w:szCs w:val="22"/>
              </w:rPr>
              <w:t>" (Россия, 410040, г. Саратов, пр-т 50 лет Октября, дом 108, корп. 50А)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714FA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1 255 178,60</w:t>
            </w:r>
          </w:p>
        </w:tc>
      </w:tr>
      <w:tr w:rsidR="00714FA8" w:rsidRPr="007A3E92" w:rsidTr="00714FA8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040574">
            <w:pPr>
              <w:spacing w:line="240" w:lineRule="auto"/>
              <w:ind w:firstLine="142"/>
              <w:rPr>
                <w:color w:val="333333"/>
                <w:sz w:val="22"/>
                <w:szCs w:val="22"/>
              </w:rPr>
            </w:pPr>
            <w:r w:rsidRPr="007A3E92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 xml:space="preserve">ООО "ПРОМИС" (428015, ЧР, </w:t>
            </w:r>
            <w:proofErr w:type="spellStart"/>
            <w:r w:rsidRPr="007A3E92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7A3E92">
              <w:rPr>
                <w:snapToGrid/>
                <w:color w:val="333333"/>
                <w:sz w:val="22"/>
                <w:szCs w:val="22"/>
              </w:rPr>
              <w:t>.Ч</w:t>
            </w:r>
            <w:proofErr w:type="gramEnd"/>
            <w:r w:rsidRPr="007A3E92">
              <w:rPr>
                <w:snapToGrid/>
                <w:color w:val="333333"/>
                <w:sz w:val="22"/>
                <w:szCs w:val="22"/>
              </w:rPr>
              <w:t>ебоксары</w:t>
            </w:r>
            <w:proofErr w:type="spellEnd"/>
            <w:r w:rsidRPr="007A3E92">
              <w:rPr>
                <w:snapToGrid/>
                <w:color w:val="333333"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714FA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2 105 000,00</w:t>
            </w:r>
          </w:p>
        </w:tc>
      </w:tr>
      <w:tr w:rsidR="00714FA8" w:rsidRPr="007A3E92" w:rsidTr="00714FA8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040574">
            <w:pPr>
              <w:spacing w:line="240" w:lineRule="auto"/>
              <w:ind w:firstLine="142"/>
              <w:rPr>
                <w:color w:val="333333"/>
                <w:sz w:val="22"/>
                <w:szCs w:val="22"/>
              </w:rPr>
            </w:pPr>
            <w:r w:rsidRPr="007A3E92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7A3E92">
              <w:rPr>
                <w:snapToGrid/>
                <w:color w:val="333333"/>
                <w:sz w:val="22"/>
                <w:szCs w:val="22"/>
              </w:rPr>
              <w:t>ЗАО "СЭА" (428000, Россия, Чувашская Республика, г. Чебоксары, пр.</w:t>
            </w:r>
            <w:proofErr w:type="gramEnd"/>
            <w:r w:rsidRPr="007A3E92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7A3E92">
              <w:rPr>
                <w:snapToGrid/>
                <w:color w:val="333333"/>
                <w:sz w:val="22"/>
                <w:szCs w:val="22"/>
              </w:rPr>
              <w:t>И.Яковлева</w:t>
            </w:r>
            <w:proofErr w:type="spellEnd"/>
            <w:r w:rsidRPr="007A3E92">
              <w:rPr>
                <w:snapToGrid/>
                <w:color w:val="333333"/>
                <w:sz w:val="22"/>
                <w:szCs w:val="22"/>
              </w:rPr>
              <w:t>, д.3)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4FA8" w:rsidRPr="007A3E92" w:rsidRDefault="00714FA8" w:rsidP="00714FA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2 280 000,00</w:t>
            </w:r>
          </w:p>
        </w:tc>
      </w:tr>
    </w:tbl>
    <w:p w:rsidR="00714FA8" w:rsidRPr="007A3E92" w:rsidRDefault="00714FA8" w:rsidP="00714FA8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 w:rsidRPr="007A3E92">
        <w:rPr>
          <w:b/>
          <w:sz w:val="22"/>
          <w:szCs w:val="22"/>
          <w:lang w:eastAsia="en-US"/>
        </w:rPr>
        <w:t>По вопросу № 2</w:t>
      </w:r>
    </w:p>
    <w:p w:rsidR="007A3E92" w:rsidRPr="007A3E92" w:rsidRDefault="00517286" w:rsidP="007A3E9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z w:val="22"/>
          <w:szCs w:val="22"/>
        </w:rPr>
      </w:pPr>
      <w:r w:rsidRPr="007A3E92">
        <w:rPr>
          <w:sz w:val="22"/>
          <w:szCs w:val="22"/>
          <w:lang w:eastAsia="en-US"/>
        </w:rPr>
        <w:t>Отклонить предложение</w:t>
      </w:r>
      <w:r w:rsidRPr="007A3E92">
        <w:rPr>
          <w:snapToGrid/>
          <w:color w:val="333333"/>
          <w:sz w:val="22"/>
          <w:szCs w:val="22"/>
        </w:rPr>
        <w:t xml:space="preserve">  </w:t>
      </w:r>
      <w:r w:rsidRPr="007A3E92">
        <w:rPr>
          <w:b/>
          <w:i/>
          <w:snapToGrid/>
          <w:color w:val="333333"/>
          <w:sz w:val="22"/>
          <w:szCs w:val="22"/>
        </w:rPr>
        <w:t>ЗАО "НТК "</w:t>
      </w:r>
      <w:proofErr w:type="spellStart"/>
      <w:r w:rsidRPr="007A3E92">
        <w:rPr>
          <w:b/>
          <w:i/>
          <w:snapToGrid/>
          <w:color w:val="333333"/>
          <w:sz w:val="22"/>
          <w:szCs w:val="22"/>
        </w:rPr>
        <w:t>Бреслер</w:t>
      </w:r>
      <w:proofErr w:type="spellEnd"/>
      <w:r w:rsidRPr="007A3E92">
        <w:rPr>
          <w:b/>
          <w:i/>
          <w:snapToGrid/>
          <w:color w:val="333333"/>
          <w:sz w:val="22"/>
          <w:szCs w:val="22"/>
        </w:rPr>
        <w:t>"</w:t>
      </w:r>
      <w:r w:rsidR="007A3E92" w:rsidRPr="007A3E92">
        <w:rPr>
          <w:b/>
          <w:i/>
          <w:snapToGrid/>
          <w:color w:val="333333"/>
          <w:sz w:val="22"/>
          <w:szCs w:val="22"/>
        </w:rPr>
        <w:t>.</w:t>
      </w:r>
      <w:r w:rsidRPr="007A3E92">
        <w:rPr>
          <w:snapToGrid/>
          <w:color w:val="333333"/>
          <w:sz w:val="22"/>
          <w:szCs w:val="22"/>
        </w:rPr>
        <w:t xml:space="preserve"> </w:t>
      </w:r>
      <w:r w:rsidR="007A3E92" w:rsidRPr="007A3E92">
        <w:rPr>
          <w:sz w:val="22"/>
          <w:szCs w:val="22"/>
        </w:rPr>
        <w:t>Участник предложил дуговые защиты РР1А10В с двумя оптоволоконными датчиками, что не соответствует п.5.5.1 п.п.2 технического задания – По позициям 5-7 спецификации №1 предлагаемая дуговая защита должна иметь один центральный блок на ячейку с тремя оптоволоконными датчиками длинной до 5м каждый, регистрирующими  свет любой боковой поверхностью оптоволокна.</w:t>
      </w:r>
    </w:p>
    <w:p w:rsidR="00714FA8" w:rsidRPr="007A3E92" w:rsidRDefault="00714FA8" w:rsidP="00714FA8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 w:rsidRPr="007A3E92">
        <w:rPr>
          <w:b/>
          <w:sz w:val="22"/>
          <w:szCs w:val="22"/>
          <w:lang w:eastAsia="en-US"/>
        </w:rPr>
        <w:t>По вопросу № 3</w:t>
      </w:r>
    </w:p>
    <w:p w:rsidR="007A3E92" w:rsidRPr="007A3E92" w:rsidRDefault="00714FA8" w:rsidP="007A3E9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sz w:val="22"/>
          <w:szCs w:val="22"/>
        </w:rPr>
      </w:pPr>
      <w:r w:rsidRPr="007A3E92">
        <w:rPr>
          <w:sz w:val="22"/>
          <w:szCs w:val="22"/>
          <w:lang w:eastAsia="en-US"/>
        </w:rPr>
        <w:t>Отклонить предложение</w:t>
      </w:r>
      <w:r w:rsidRPr="007A3E92">
        <w:rPr>
          <w:snapToGrid/>
          <w:color w:val="333333"/>
          <w:sz w:val="22"/>
          <w:szCs w:val="22"/>
        </w:rPr>
        <w:t xml:space="preserve">  </w:t>
      </w:r>
      <w:r w:rsidRPr="007A3E92">
        <w:rPr>
          <w:b/>
          <w:i/>
          <w:snapToGrid/>
          <w:color w:val="333333"/>
          <w:sz w:val="22"/>
          <w:szCs w:val="22"/>
        </w:rPr>
        <w:t>ЗАО "</w:t>
      </w:r>
      <w:proofErr w:type="spellStart"/>
      <w:r w:rsidRPr="007A3E92">
        <w:rPr>
          <w:b/>
          <w:i/>
          <w:snapToGrid/>
          <w:color w:val="333333"/>
          <w:sz w:val="22"/>
          <w:szCs w:val="22"/>
        </w:rPr>
        <w:t>Промэлектроника</w:t>
      </w:r>
      <w:proofErr w:type="spellEnd"/>
      <w:r w:rsidR="007A3E92" w:rsidRPr="007A3E92">
        <w:rPr>
          <w:b/>
          <w:i/>
          <w:snapToGrid/>
          <w:color w:val="333333"/>
          <w:sz w:val="22"/>
          <w:szCs w:val="22"/>
        </w:rPr>
        <w:t>»</w:t>
      </w:r>
      <w:r w:rsidR="007A3E92" w:rsidRPr="007A3E92">
        <w:rPr>
          <w:snapToGrid/>
          <w:color w:val="333333"/>
          <w:sz w:val="22"/>
          <w:szCs w:val="22"/>
        </w:rPr>
        <w:t xml:space="preserve">. </w:t>
      </w:r>
      <w:proofErr w:type="gramStart"/>
      <w:r w:rsidR="007A3E92" w:rsidRPr="007A3E92">
        <w:rPr>
          <w:rFonts w:eastAsia="Calibri"/>
          <w:snapToGrid/>
          <w:sz w:val="22"/>
          <w:szCs w:val="22"/>
          <w:lang w:eastAsia="en-US"/>
        </w:rPr>
        <w:t xml:space="preserve">Участник </w:t>
      </w:r>
      <w:r w:rsidR="007A3E92" w:rsidRPr="007A3E92">
        <w:rPr>
          <w:snapToGrid/>
          <w:sz w:val="22"/>
          <w:szCs w:val="22"/>
        </w:rPr>
        <w:t>предложил дуговые защиты БССДЗ-01 с применением в качестве первичного преобразователя фотодиодов,  что не соответствует предъявляемым требованиям п.5.5.1 п.п.1 технического задания – По позициям 1-4 спецификации №1 предлагаемая дуговая защита должна иметь один центральный блок с оптоволоконными датчиками длиной не менее 25 м., регистрирующими свет любой боковой поверхностью оптоволокна.</w:t>
      </w:r>
      <w:proofErr w:type="gramEnd"/>
    </w:p>
    <w:p w:rsidR="00714FA8" w:rsidRPr="007A3E92" w:rsidRDefault="00714FA8" w:rsidP="007A3E92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b/>
          <w:sz w:val="22"/>
          <w:szCs w:val="22"/>
          <w:lang w:eastAsia="en-US"/>
        </w:rPr>
      </w:pPr>
      <w:r w:rsidRPr="007A3E92">
        <w:rPr>
          <w:b/>
          <w:snapToGrid/>
          <w:color w:val="333333"/>
          <w:sz w:val="22"/>
          <w:szCs w:val="22"/>
        </w:rPr>
        <w:t>По вопросу № 4</w:t>
      </w:r>
    </w:p>
    <w:p w:rsidR="00714FA8" w:rsidRPr="007A3E92" w:rsidRDefault="00714FA8" w:rsidP="00714FA8">
      <w:pPr>
        <w:rPr>
          <w:b/>
          <w:sz w:val="22"/>
          <w:szCs w:val="22"/>
          <w:lang w:eastAsia="en-US"/>
        </w:rPr>
      </w:pPr>
      <w:r w:rsidRPr="007A3E92">
        <w:rPr>
          <w:sz w:val="22"/>
          <w:szCs w:val="22"/>
        </w:rPr>
        <w:t xml:space="preserve">Признать предложения </w:t>
      </w:r>
      <w:r w:rsidRPr="007A3E92">
        <w:rPr>
          <w:b/>
          <w:i/>
          <w:snapToGrid/>
          <w:sz w:val="22"/>
          <w:szCs w:val="22"/>
          <w:lang w:eastAsia="en-US"/>
        </w:rPr>
        <w:t>ООО "ПРОМИС", ЗАО "СЭА"</w:t>
      </w:r>
      <w:r w:rsidRPr="007A3E92">
        <w:rPr>
          <w:snapToGrid/>
          <w:color w:val="333333"/>
          <w:sz w:val="22"/>
          <w:szCs w:val="22"/>
        </w:rPr>
        <w:t xml:space="preserve"> </w:t>
      </w:r>
      <w:r w:rsidRPr="007A3E92">
        <w:rPr>
          <w:sz w:val="22"/>
          <w:szCs w:val="22"/>
        </w:rPr>
        <w:t>удовлетворяющим условиям запроса цен.</w:t>
      </w:r>
    </w:p>
    <w:p w:rsidR="00714FA8" w:rsidRPr="007A3E92" w:rsidRDefault="00714FA8" w:rsidP="00714FA8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 w:rsidRPr="007A3E92">
        <w:rPr>
          <w:b/>
          <w:sz w:val="22"/>
          <w:szCs w:val="22"/>
          <w:lang w:eastAsia="en-US"/>
        </w:rPr>
        <w:t>По вопросу № 5</w:t>
      </w:r>
    </w:p>
    <w:p w:rsidR="00714FA8" w:rsidRPr="007A3E92" w:rsidRDefault="00714FA8" w:rsidP="00714FA8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i/>
          <w:sz w:val="22"/>
          <w:szCs w:val="22"/>
          <w:lang w:eastAsia="en-US"/>
        </w:rPr>
      </w:pPr>
      <w:r w:rsidRPr="007A3E92">
        <w:rPr>
          <w:sz w:val="22"/>
          <w:szCs w:val="22"/>
        </w:rPr>
        <w:lastRenderedPageBreak/>
        <w:t xml:space="preserve">Утвердить </w:t>
      </w:r>
      <w:proofErr w:type="spellStart"/>
      <w:r w:rsidRPr="007A3E92">
        <w:rPr>
          <w:sz w:val="22"/>
          <w:szCs w:val="22"/>
        </w:rPr>
        <w:t>ранжировку</w:t>
      </w:r>
      <w:proofErr w:type="spellEnd"/>
      <w:r w:rsidRPr="007A3E92">
        <w:rPr>
          <w:sz w:val="22"/>
          <w:szCs w:val="22"/>
        </w:rPr>
        <w:t xml:space="preserve"> предложений Участников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5170"/>
        <w:gridCol w:w="3260"/>
      </w:tblGrid>
      <w:tr w:rsidR="00714FA8" w:rsidRPr="007A3E92" w:rsidTr="00714FA8">
        <w:tc>
          <w:tcPr>
            <w:tcW w:w="1493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 xml:space="preserve">Место в </w:t>
            </w:r>
            <w:proofErr w:type="gramStart"/>
            <w:r w:rsidRPr="007A3E92">
              <w:rPr>
                <w:sz w:val="22"/>
                <w:szCs w:val="22"/>
              </w:rPr>
              <w:t>итоговой</w:t>
            </w:r>
            <w:proofErr w:type="gramEnd"/>
            <w:r w:rsidRPr="007A3E92">
              <w:rPr>
                <w:sz w:val="22"/>
                <w:szCs w:val="22"/>
              </w:rPr>
              <w:t xml:space="preserve"> </w:t>
            </w:r>
            <w:proofErr w:type="spellStart"/>
            <w:r w:rsidRPr="007A3E92">
              <w:rPr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5170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3260" w:type="dxa"/>
          </w:tcPr>
          <w:p w:rsidR="00714FA8" w:rsidRPr="007A3E92" w:rsidRDefault="00714FA8" w:rsidP="00800200">
            <w:pPr>
              <w:spacing w:line="240" w:lineRule="auto"/>
              <w:ind w:right="175" w:firstLine="0"/>
              <w:jc w:val="center"/>
              <w:rPr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>Цена предложения без НДС, руб.</w:t>
            </w:r>
          </w:p>
        </w:tc>
      </w:tr>
      <w:tr w:rsidR="00714FA8" w:rsidRPr="007A3E92" w:rsidTr="00714FA8">
        <w:tc>
          <w:tcPr>
            <w:tcW w:w="1493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>1 место</w:t>
            </w:r>
          </w:p>
        </w:tc>
        <w:tc>
          <w:tcPr>
            <w:tcW w:w="5170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b/>
                <w:i/>
                <w:snapToGrid/>
                <w:sz w:val="22"/>
                <w:szCs w:val="22"/>
                <w:lang w:eastAsia="en-US"/>
              </w:rPr>
              <w:t>ООО "ПРОМИС"</w:t>
            </w:r>
          </w:p>
        </w:tc>
        <w:tc>
          <w:tcPr>
            <w:tcW w:w="3260" w:type="dxa"/>
          </w:tcPr>
          <w:p w:rsidR="00714FA8" w:rsidRPr="007A3E92" w:rsidRDefault="00714FA8" w:rsidP="00800200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2 105 000,00</w:t>
            </w:r>
          </w:p>
        </w:tc>
      </w:tr>
      <w:tr w:rsidR="00714FA8" w:rsidRPr="007A3E92" w:rsidTr="00714FA8">
        <w:tc>
          <w:tcPr>
            <w:tcW w:w="1493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A3E92">
              <w:rPr>
                <w:sz w:val="22"/>
                <w:szCs w:val="22"/>
              </w:rPr>
              <w:t>2 место</w:t>
            </w:r>
          </w:p>
        </w:tc>
        <w:tc>
          <w:tcPr>
            <w:tcW w:w="5170" w:type="dxa"/>
            <w:shd w:val="clear" w:color="auto" w:fill="auto"/>
          </w:tcPr>
          <w:p w:rsidR="00714FA8" w:rsidRPr="007A3E92" w:rsidRDefault="00714FA8" w:rsidP="008002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b/>
                <w:i/>
                <w:snapToGrid/>
                <w:sz w:val="22"/>
                <w:szCs w:val="22"/>
                <w:lang w:eastAsia="en-US"/>
              </w:rPr>
              <w:t>ЗАО "СЭА"</w:t>
            </w:r>
          </w:p>
        </w:tc>
        <w:tc>
          <w:tcPr>
            <w:tcW w:w="3260" w:type="dxa"/>
          </w:tcPr>
          <w:p w:rsidR="00714FA8" w:rsidRPr="007A3E92" w:rsidRDefault="00714FA8" w:rsidP="00800200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 w:rsidRPr="007A3E92">
              <w:rPr>
                <w:snapToGrid/>
                <w:color w:val="333333"/>
                <w:sz w:val="22"/>
                <w:szCs w:val="22"/>
              </w:rPr>
              <w:t>2 280 000,00</w:t>
            </w:r>
          </w:p>
        </w:tc>
      </w:tr>
    </w:tbl>
    <w:p w:rsidR="00714FA8" w:rsidRPr="007A3E92" w:rsidRDefault="00714FA8" w:rsidP="00714FA8">
      <w:pPr>
        <w:snapToGrid w:val="0"/>
        <w:spacing w:line="240" w:lineRule="auto"/>
        <w:ind w:left="142" w:firstLine="0"/>
        <w:rPr>
          <w:b/>
          <w:snapToGrid/>
          <w:color w:val="333333"/>
          <w:sz w:val="22"/>
          <w:szCs w:val="22"/>
        </w:rPr>
      </w:pPr>
      <w:r w:rsidRPr="007A3E92">
        <w:rPr>
          <w:b/>
          <w:snapToGrid/>
          <w:color w:val="333333"/>
          <w:sz w:val="22"/>
          <w:szCs w:val="22"/>
        </w:rPr>
        <w:t>По вопросу № 6</w:t>
      </w:r>
    </w:p>
    <w:p w:rsidR="00714FA8" w:rsidRPr="007A3E92" w:rsidRDefault="00714FA8" w:rsidP="00714FA8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2"/>
          <w:szCs w:val="22"/>
        </w:rPr>
      </w:pPr>
      <w:r w:rsidRPr="007A3E92">
        <w:rPr>
          <w:sz w:val="22"/>
          <w:szCs w:val="22"/>
        </w:rPr>
        <w:t xml:space="preserve">    Признать Победителем </w:t>
      </w:r>
      <w:r w:rsidR="00517286" w:rsidRPr="007A3E92">
        <w:rPr>
          <w:sz w:val="22"/>
          <w:szCs w:val="22"/>
        </w:rPr>
        <w:t xml:space="preserve">запроса цен </w:t>
      </w:r>
      <w:r w:rsidRPr="007A3E92">
        <w:rPr>
          <w:sz w:val="22"/>
          <w:szCs w:val="22"/>
        </w:rPr>
        <w:t>«</w:t>
      </w:r>
      <w:r w:rsidRPr="007A3E92">
        <w:rPr>
          <w:b/>
          <w:i/>
          <w:snapToGrid/>
          <w:color w:val="333333"/>
          <w:sz w:val="22"/>
          <w:szCs w:val="22"/>
        </w:rPr>
        <w:t>Дуговые защиты» для нужд филиалов ОАО «ДРСК» «Амурские ЭС», «Южно-Якутские ЭС</w:t>
      </w:r>
      <w:r w:rsidRPr="007A3E92">
        <w:rPr>
          <w:b/>
          <w:i/>
          <w:color w:val="333333"/>
          <w:sz w:val="22"/>
          <w:szCs w:val="22"/>
        </w:rPr>
        <w:t>»</w:t>
      </w:r>
      <w:r w:rsidRPr="007A3E92">
        <w:rPr>
          <w:sz w:val="22"/>
          <w:szCs w:val="22"/>
        </w:rPr>
        <w:t xml:space="preserve"> участника, занявшего первое место в </w:t>
      </w:r>
      <w:proofErr w:type="spellStart"/>
      <w:r w:rsidRPr="007A3E92">
        <w:rPr>
          <w:sz w:val="22"/>
          <w:szCs w:val="22"/>
        </w:rPr>
        <w:t>ранжировке</w:t>
      </w:r>
      <w:proofErr w:type="spellEnd"/>
      <w:r w:rsidRPr="007A3E92">
        <w:rPr>
          <w:sz w:val="22"/>
          <w:szCs w:val="22"/>
        </w:rPr>
        <w:t xml:space="preserve"> по степени предпочтительности для заказчика: </w:t>
      </w:r>
    </w:p>
    <w:p w:rsidR="00714FA8" w:rsidRPr="007A3E92" w:rsidRDefault="00714FA8" w:rsidP="00714FA8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napToGrid/>
          <w:color w:val="333333"/>
          <w:sz w:val="22"/>
          <w:szCs w:val="22"/>
        </w:rPr>
      </w:pPr>
      <w:r w:rsidRPr="007A3E92">
        <w:rPr>
          <w:b/>
          <w:i/>
          <w:snapToGrid/>
          <w:color w:val="333333"/>
          <w:sz w:val="22"/>
          <w:szCs w:val="22"/>
        </w:rPr>
        <w:t>ООО "ПРОМИС"</w:t>
      </w:r>
      <w:r w:rsidRPr="007A3E92">
        <w:rPr>
          <w:snapToGrid/>
          <w:color w:val="333333"/>
          <w:sz w:val="22"/>
          <w:szCs w:val="22"/>
        </w:rPr>
        <w:t xml:space="preserve"> (428015, ЧР, г. Чебоксары, Московский проспект, д.17, стр.1, оф.14) </w:t>
      </w:r>
      <w:r w:rsidRPr="007A3E92">
        <w:rPr>
          <w:snapToGrid/>
          <w:color w:val="333333"/>
          <w:sz w:val="22"/>
          <w:szCs w:val="22"/>
        </w:rPr>
        <w:br/>
      </w:r>
      <w:r w:rsidRPr="007A3E92">
        <w:rPr>
          <w:rFonts w:eastAsiaTheme="minorHAnsi"/>
          <w:sz w:val="22"/>
          <w:szCs w:val="22"/>
          <w:lang w:eastAsia="en-US"/>
        </w:rPr>
        <w:t xml:space="preserve">на следующих условиях: </w:t>
      </w:r>
      <w:r w:rsidRPr="007A3E92">
        <w:rPr>
          <w:sz w:val="22"/>
          <w:szCs w:val="22"/>
        </w:rPr>
        <w:t xml:space="preserve">Цена: </w:t>
      </w:r>
      <w:r w:rsidRPr="007A3E92">
        <w:rPr>
          <w:snapToGrid/>
          <w:color w:val="333333"/>
          <w:sz w:val="22"/>
          <w:szCs w:val="22"/>
        </w:rPr>
        <w:t xml:space="preserve"> 2 105 000,00 руб. (цена без НДС) 2 483 900,00 руб. с НДС. Срок завершения поставки: до 30.06.2015г. (с возможностью досрочной поставки)</w:t>
      </w:r>
      <w:proofErr w:type="gramStart"/>
      <w:r w:rsidRPr="007A3E92">
        <w:rPr>
          <w:snapToGrid/>
          <w:color w:val="333333"/>
          <w:sz w:val="22"/>
          <w:szCs w:val="22"/>
        </w:rPr>
        <w:t>.У</w:t>
      </w:r>
      <w:proofErr w:type="gramEnd"/>
      <w:r w:rsidRPr="007A3E92">
        <w:rPr>
          <w:snapToGrid/>
          <w:color w:val="333333"/>
          <w:sz w:val="22"/>
          <w:szCs w:val="22"/>
        </w:rPr>
        <w:t>словия оплаты: до 31.07.2015г. Гарантийный срок:  для продукции ЗАО Радиус автоматика – 36 месяцев. Для продукции ФГУП ВНИИА им. Н.Л. Духова-24 месяца со дня поставки. Для продукции ООО НПП ПРОЭЛ – 36 месяцев с момента ввода в эксплуатацию. Предложение действительно: до 31.07.2015г.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A81F7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81F7C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A81F7C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C7" w:rsidRDefault="00E87BC7" w:rsidP="00355095">
      <w:pPr>
        <w:spacing w:line="240" w:lineRule="auto"/>
      </w:pPr>
      <w:r>
        <w:separator/>
      </w:r>
    </w:p>
  </w:endnote>
  <w:endnote w:type="continuationSeparator" w:id="0">
    <w:p w:rsidR="00E87BC7" w:rsidRDefault="00E87B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C7" w:rsidRDefault="00E87BC7" w:rsidP="00355095">
      <w:pPr>
        <w:spacing w:line="240" w:lineRule="auto"/>
      </w:pPr>
      <w:r>
        <w:separator/>
      </w:r>
    </w:p>
  </w:footnote>
  <w:footnote w:type="continuationSeparator" w:id="0">
    <w:p w:rsidR="00E87BC7" w:rsidRDefault="00E87B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4FA8">
      <w:rPr>
        <w:i/>
        <w:sz w:val="20"/>
      </w:rPr>
      <w:t>863</w:t>
    </w:r>
    <w:r w:rsidRPr="00355095">
      <w:rPr>
        <w:i/>
        <w:sz w:val="20"/>
      </w:rPr>
      <w:t xml:space="preserve"> раздел </w:t>
    </w:r>
    <w:r w:rsidR="00714FA8">
      <w:rPr>
        <w:i/>
        <w:sz w:val="20"/>
      </w:rPr>
      <w:t>2.2</w:t>
    </w:r>
    <w:r w:rsidR="00040574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103E15"/>
    <w:multiLevelType w:val="hybridMultilevel"/>
    <w:tmpl w:val="FAA4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6"/>
  </w:num>
  <w:num w:numId="10">
    <w:abstractNumId w:val="24"/>
  </w:num>
  <w:num w:numId="11">
    <w:abstractNumId w:val="11"/>
  </w:num>
  <w:num w:numId="12">
    <w:abstractNumId w:val="18"/>
  </w:num>
  <w:num w:numId="13">
    <w:abstractNumId w:val="23"/>
  </w:num>
  <w:num w:numId="14">
    <w:abstractNumId w:val="21"/>
  </w:num>
  <w:num w:numId="15">
    <w:abstractNumId w:val="13"/>
  </w:num>
  <w:num w:numId="16">
    <w:abstractNumId w:val="26"/>
  </w:num>
  <w:num w:numId="17">
    <w:abstractNumId w:val="16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574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EF9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283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1DF"/>
    <w:rsid w:val="003D62C8"/>
    <w:rsid w:val="003F1CAE"/>
    <w:rsid w:val="003F2505"/>
    <w:rsid w:val="0040487C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0FBD"/>
    <w:rsid w:val="00515CBE"/>
    <w:rsid w:val="00517286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4FA8"/>
    <w:rsid w:val="00717A07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3E92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0002"/>
    <w:rsid w:val="0089485D"/>
    <w:rsid w:val="008A3279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5C8"/>
    <w:rsid w:val="00A20713"/>
    <w:rsid w:val="00A56CAE"/>
    <w:rsid w:val="00A57A7B"/>
    <w:rsid w:val="00A62A51"/>
    <w:rsid w:val="00A66628"/>
    <w:rsid w:val="00A718D9"/>
    <w:rsid w:val="00A76D45"/>
    <w:rsid w:val="00A81F7C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1AA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2293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72F7"/>
    <w:rsid w:val="00C62488"/>
    <w:rsid w:val="00C75C4C"/>
    <w:rsid w:val="00C77AD0"/>
    <w:rsid w:val="00C83334"/>
    <w:rsid w:val="00C85263"/>
    <w:rsid w:val="00C9000A"/>
    <w:rsid w:val="00C90F2D"/>
    <w:rsid w:val="00C93DEA"/>
    <w:rsid w:val="00CB0FB8"/>
    <w:rsid w:val="00CB5269"/>
    <w:rsid w:val="00CC5E95"/>
    <w:rsid w:val="00CD602D"/>
    <w:rsid w:val="00CE3F1D"/>
    <w:rsid w:val="00D05F7D"/>
    <w:rsid w:val="00D26329"/>
    <w:rsid w:val="00D267B4"/>
    <w:rsid w:val="00D32317"/>
    <w:rsid w:val="00D3236C"/>
    <w:rsid w:val="00D43162"/>
    <w:rsid w:val="00D62058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7BC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36252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638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2015-04-08T23:34:00Z</cp:lastPrinted>
  <dcterms:created xsi:type="dcterms:W3CDTF">2015-03-25T00:17:00Z</dcterms:created>
  <dcterms:modified xsi:type="dcterms:W3CDTF">2015-04-14T06:48:00Z</dcterms:modified>
</cp:coreProperties>
</file>