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1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16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16811" w:rsidP="00016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6811" w:rsidRPr="00016811" w:rsidRDefault="00016811" w:rsidP="0001681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8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01681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«Реконструкция ВЛ-110 </w:t>
      </w:r>
      <w:proofErr w:type="spellStart"/>
      <w:r w:rsidRPr="0001681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01681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Михайловка-Тамбовка, филиал "АЭС"».</w:t>
      </w:r>
    </w:p>
    <w:p w:rsidR="00016811" w:rsidRPr="00016811" w:rsidRDefault="00016811" w:rsidP="0001681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811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</w:t>
      </w:r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>ТПиР</w:t>
      </w:r>
      <w:proofErr w:type="spellEnd"/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>»  № 813.</w:t>
      </w:r>
    </w:p>
    <w:p w:rsidR="00016811" w:rsidRPr="00016811" w:rsidRDefault="00016811" w:rsidP="0001681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0168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3 522 480,00 </w:t>
      </w:r>
      <w:r w:rsidRPr="00016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8C45CF" w:rsidRPr="00354A36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016811" w:rsidRPr="00016811">
        <w:rPr>
          <w:sz w:val="24"/>
        </w:rPr>
        <w:t>один</w:t>
      </w:r>
      <w:r w:rsidRPr="00354A36">
        <w:rPr>
          <w:sz w:val="24"/>
        </w:rPr>
        <w:t xml:space="preserve"> член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16811" w:rsidRPr="00016811" w:rsidRDefault="009F34D1" w:rsidP="0001681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016811" w:rsidRPr="00016811">
        <w:rPr>
          <w:sz w:val="26"/>
          <w:szCs w:val="26"/>
        </w:rPr>
        <w:t>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016811" w:rsidRPr="00016811" w:rsidRDefault="00016811" w:rsidP="0001681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16811" w:rsidRPr="00016811" w:rsidRDefault="00016811" w:rsidP="0001681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 10:00 (время местное) 31.03.2015.</w:t>
      </w:r>
    </w:p>
    <w:p w:rsidR="00016811" w:rsidRPr="00016811" w:rsidRDefault="00016811" w:rsidP="0001681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16811" w:rsidRPr="00016811" w:rsidRDefault="00016811" w:rsidP="0001681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конвертах</w:t>
      </w:r>
      <w:proofErr w:type="gramEnd"/>
      <w:r w:rsidRPr="00016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Style w:val="9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016811" w:rsidRPr="00016811" w:rsidTr="0001681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1681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1681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01681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016811" w:rsidRPr="00016811" w:rsidTr="000168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i/>
                <w:szCs w:val="20"/>
              </w:rPr>
              <w:t>ООО «Дальэлектромонтаж»</w:t>
            </w:r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г. Свободный, ул. </w:t>
            </w:r>
            <w:proofErr w:type="spellStart"/>
            <w:r w:rsidRPr="00016811">
              <w:rPr>
                <w:rFonts w:ascii="Times New Roman" w:eastAsia="Times New Roman" w:hAnsi="Times New Roman"/>
                <w:szCs w:val="24"/>
              </w:rPr>
              <w:t>Шатковская</w:t>
            </w:r>
            <w:proofErr w:type="spellEnd"/>
            <w:r w:rsidRPr="00016811">
              <w:rPr>
                <w:rFonts w:ascii="Times New Roman" w:eastAsia="Times New Roman" w:hAnsi="Times New Roman"/>
                <w:szCs w:val="24"/>
              </w:rPr>
              <w:t>, 126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1681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3 500 000,00 </w:t>
            </w:r>
            <w:r w:rsidRPr="00016811">
              <w:rPr>
                <w:rFonts w:ascii="Times New Roman" w:eastAsia="Times New Roman" w:hAnsi="Times New Roman"/>
                <w:szCs w:val="24"/>
              </w:rPr>
              <w:t xml:space="preserve">руб. без учета НДС (4 130 000,00 руб. с учетом НДС). </w:t>
            </w:r>
          </w:p>
        </w:tc>
      </w:tr>
      <w:tr w:rsidR="00016811" w:rsidRPr="00016811" w:rsidTr="000168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ООО «ФСК «</w:t>
            </w:r>
            <w:proofErr w:type="spellStart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Энергосоюз</w:t>
            </w:r>
            <w:proofErr w:type="spellEnd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gramStart"/>
            <w:r w:rsidRPr="00016811">
              <w:rPr>
                <w:rFonts w:ascii="Times New Roman" w:eastAsia="Times New Roman" w:hAnsi="Times New Roman"/>
                <w:szCs w:val="24"/>
              </w:rPr>
              <w:t>Нагорная</w:t>
            </w:r>
            <w:proofErr w:type="gramEnd"/>
            <w:r w:rsidRPr="00016811">
              <w:rPr>
                <w:rFonts w:ascii="Times New Roman" w:eastAsia="Times New Roman" w:hAnsi="Times New Roman"/>
                <w:szCs w:val="24"/>
              </w:rPr>
              <w:t>, 20/2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1681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3 512 910,00 </w:t>
            </w:r>
            <w:r w:rsidRPr="00016811">
              <w:rPr>
                <w:rFonts w:ascii="Times New Roman" w:eastAsia="Times New Roman" w:hAnsi="Times New Roman"/>
                <w:szCs w:val="24"/>
              </w:rPr>
              <w:t xml:space="preserve">руб. без учета НДС (4 145 233,80 руб. с учетом НДС). </w:t>
            </w:r>
          </w:p>
        </w:tc>
      </w:tr>
      <w:tr w:rsidR="00016811" w:rsidRPr="00016811" w:rsidTr="000168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ОАО «</w:t>
            </w:r>
            <w:proofErr w:type="gramStart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Специализированная</w:t>
            </w:r>
            <w:proofErr w:type="gramEnd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электросетевая сервисная компания Единой национальной электрической сети»</w:t>
            </w:r>
          </w:p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г. Ногинск, у. </w:t>
            </w:r>
            <w:proofErr w:type="gramStart"/>
            <w:r w:rsidRPr="00016811">
              <w:rPr>
                <w:rFonts w:ascii="Times New Roman" w:eastAsia="Times New Roman" w:hAnsi="Times New Roman"/>
                <w:szCs w:val="24"/>
              </w:rPr>
              <w:t>Парковая</w:t>
            </w:r>
            <w:proofErr w:type="gramEnd"/>
            <w:r w:rsidRPr="00016811">
              <w:rPr>
                <w:rFonts w:ascii="Times New Roman" w:eastAsia="Times New Roman" w:hAnsi="Times New Roman"/>
                <w:szCs w:val="24"/>
              </w:rPr>
              <w:t>,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1681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3 520 878,98 </w:t>
            </w:r>
            <w:r w:rsidRPr="00016811">
              <w:rPr>
                <w:rFonts w:ascii="Times New Roman" w:eastAsia="Times New Roman" w:hAnsi="Times New Roman"/>
                <w:szCs w:val="24"/>
              </w:rPr>
              <w:t xml:space="preserve">руб. без учета НДС (4 154 637,20 руб. с учетом НДС). </w:t>
            </w:r>
          </w:p>
        </w:tc>
      </w:tr>
      <w:tr w:rsidR="00016811" w:rsidRPr="00016811" w:rsidTr="000168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ООО «НПО «</w:t>
            </w:r>
            <w:proofErr w:type="spellStart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Сибэлектрощит</w:t>
            </w:r>
            <w:proofErr w:type="spellEnd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>г. Омск, пр-т Мира, 69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1681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3 522 480,00 </w:t>
            </w:r>
            <w:r w:rsidRPr="00016811">
              <w:rPr>
                <w:rFonts w:ascii="Times New Roman" w:eastAsia="Times New Roman" w:hAnsi="Times New Roman"/>
                <w:szCs w:val="24"/>
              </w:rPr>
              <w:t xml:space="preserve">руб. без учета НДС (4 156 526,40 руб. с учетом НДС). </w:t>
            </w:r>
          </w:p>
        </w:tc>
      </w:tr>
      <w:tr w:rsidR="00016811" w:rsidRPr="00016811" w:rsidTr="0001681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СпецСети</w:t>
            </w:r>
            <w:proofErr w:type="spellEnd"/>
            <w:r w:rsidRPr="00016811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016811" w:rsidRPr="00016811" w:rsidRDefault="00016811" w:rsidP="000168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>г. Благовещенск, ул. Горького, 300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811" w:rsidRPr="00016811" w:rsidRDefault="00016811" w:rsidP="0001681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01681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01681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3 522 448,00  </w:t>
            </w:r>
            <w:r w:rsidRPr="00016811">
              <w:rPr>
                <w:rFonts w:ascii="Times New Roman" w:eastAsia="Times New Roman" w:hAnsi="Times New Roman"/>
                <w:szCs w:val="24"/>
              </w:rPr>
              <w:t xml:space="preserve">руб. без учета НДС (4 156 488,64 руб. с учетом НДС). </w:t>
            </w:r>
          </w:p>
        </w:tc>
      </w:tr>
    </w:tbl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D5" w:rsidRDefault="002B5AD5" w:rsidP="000F4708">
      <w:pPr>
        <w:spacing w:after="0" w:line="240" w:lineRule="auto"/>
      </w:pPr>
      <w:r>
        <w:separator/>
      </w:r>
    </w:p>
  </w:endnote>
  <w:endnote w:type="continuationSeparator" w:id="0">
    <w:p w:rsidR="002B5AD5" w:rsidRDefault="002B5A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D5" w:rsidRDefault="002B5AD5" w:rsidP="000F4708">
      <w:pPr>
        <w:spacing w:after="0" w:line="240" w:lineRule="auto"/>
      </w:pPr>
      <w:r>
        <w:separator/>
      </w:r>
    </w:p>
  </w:footnote>
  <w:footnote w:type="continuationSeparator" w:id="0">
    <w:p w:rsidR="002B5AD5" w:rsidRDefault="002B5A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686F-7852-4904-8A8A-A1D01F49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2015-03-31T04:18:00Z</cp:lastPrinted>
  <dcterms:created xsi:type="dcterms:W3CDTF">2014-08-07T23:03:00Z</dcterms:created>
  <dcterms:modified xsi:type="dcterms:W3CDTF">2015-03-31T04:18:00Z</dcterms:modified>
</cp:coreProperties>
</file>