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EC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C0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359/МР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EC0784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на </w:t>
      </w:r>
      <w:r w:rsidR="00EC0784">
        <w:rPr>
          <w:rFonts w:ascii="Times New Roman" w:hAnsi="Times New Roman" w:cs="Times New Roman"/>
          <w:sz w:val="24"/>
          <w:szCs w:val="24"/>
        </w:rPr>
        <w:t>поставку</w:t>
      </w:r>
      <w:r w:rsidR="007453F0">
        <w:rPr>
          <w:rFonts w:ascii="Times New Roman" w:hAnsi="Times New Roman" w:cs="Times New Roman"/>
          <w:sz w:val="24"/>
          <w:szCs w:val="24"/>
        </w:rPr>
        <w:t xml:space="preserve"> </w:t>
      </w:r>
      <w:r w:rsidR="00EC0784" w:rsidRPr="00EC0784">
        <w:rPr>
          <w:rFonts w:ascii="Times New Roman" w:hAnsi="Times New Roman" w:cs="Times New Roman"/>
          <w:b/>
          <w:i/>
          <w:sz w:val="24"/>
          <w:szCs w:val="24"/>
        </w:rPr>
        <w:t>«Сцепная арматура» для нужд филиала «Приморские электрические сети»</w:t>
      </w:r>
      <w:r w:rsid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EC0784">
        <w:rPr>
          <w:rFonts w:ascii="Times New Roman" w:hAnsi="Times New Roman" w:cs="Times New Roman"/>
          <w:sz w:val="24"/>
          <w:szCs w:val="24"/>
        </w:rPr>
        <w:t>778</w:t>
      </w:r>
      <w:r w:rsidR="007453F0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7453F0">
        <w:rPr>
          <w:rFonts w:ascii="Times New Roman" w:hAnsi="Times New Roman" w:cs="Times New Roman"/>
          <w:sz w:val="24"/>
          <w:szCs w:val="24"/>
        </w:rPr>
        <w:t>р.</w:t>
      </w:r>
      <w:r w:rsidR="00EC0784">
        <w:rPr>
          <w:rFonts w:ascii="Times New Roman" w:hAnsi="Times New Roman" w:cs="Times New Roman"/>
          <w:sz w:val="24"/>
          <w:szCs w:val="24"/>
        </w:rPr>
        <w:t xml:space="preserve"> 1.2</w:t>
      </w:r>
      <w:r w:rsidR="007453F0" w:rsidRPr="007453F0">
        <w:rPr>
          <w:rFonts w:ascii="Times New Roman" w:hAnsi="Times New Roman" w:cs="Times New Roman"/>
          <w:sz w:val="24"/>
          <w:szCs w:val="24"/>
        </w:rPr>
        <w:t>)</w:t>
      </w:r>
    </w:p>
    <w:p w:rsidR="007453F0" w:rsidRDefault="007453F0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EC0784">
        <w:rPr>
          <w:rFonts w:ascii="Times New Roman" w:hAnsi="Times New Roman" w:cs="Times New Roman"/>
          <w:sz w:val="24"/>
          <w:szCs w:val="24"/>
        </w:rPr>
        <w:t>Три члена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7453F0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EC0784">
        <w:t>4</w:t>
      </w:r>
      <w:r w:rsidR="00151908">
        <w:t xml:space="preserve"> </w:t>
      </w:r>
      <w:r w:rsidRPr="0069285D">
        <w:t>предложени</w:t>
      </w:r>
      <w:r w:rsidR="00EC0784">
        <w:t>я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7453F0">
        <w:t>открытого запроса 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EC0784">
        <w:t>11:27 31.03</w:t>
      </w:r>
      <w:r w:rsidR="00FE51B6" w:rsidRPr="00FE51B6">
        <w:t>.2015</w:t>
      </w:r>
      <w:r w:rsidR="007453F0">
        <w:t xml:space="preserve"> (время московское).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7453F0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7453F0">
        <w:t>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503"/>
        <w:gridCol w:w="4779"/>
      </w:tblGrid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EC0784" w:rsidRPr="00151908" w:rsidTr="007453F0">
        <w:trPr>
          <w:cantSplit/>
          <w:trHeight w:val="423"/>
        </w:trPr>
        <w:tc>
          <w:tcPr>
            <w:tcW w:w="358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ЭнергоСнабСтрой</w:t>
            </w:r>
            <w:proofErr w:type="spellEnd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(121096, г. Москва, ул. 2-я </w:t>
            </w:r>
            <w:proofErr w:type="spellStart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Филевская</w:t>
            </w:r>
            <w:proofErr w:type="spellEnd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, д. 7, корп. 6, пом.</w:t>
            </w:r>
            <w:proofErr w:type="gramEnd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ТАРП ЗАО)</w:t>
            </w:r>
            <w:proofErr w:type="gramEnd"/>
          </w:p>
        </w:tc>
        <w:tc>
          <w:tcPr>
            <w:tcW w:w="2390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30.03.2015 в 10:57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480 531,00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C0784" w:rsidRPr="00151908" w:rsidTr="007453F0">
        <w:trPr>
          <w:cantSplit/>
          <w:trHeight w:val="423"/>
        </w:trPr>
        <w:tc>
          <w:tcPr>
            <w:tcW w:w="358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ООО ПО "</w:t>
            </w:r>
            <w:proofErr w:type="spellStart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РосЭнергоРесурс</w:t>
            </w:r>
            <w:proofErr w:type="spellEnd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(630108, г. Новосибирск, ул. </w:t>
            </w:r>
            <w:proofErr w:type="gramStart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, д. 38, оф. 141)</w:t>
            </w:r>
          </w:p>
        </w:tc>
        <w:tc>
          <w:tcPr>
            <w:tcW w:w="2390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30.03.2015 в 10:56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485 000,0</w:t>
            </w:r>
            <w:bookmarkStart w:id="0" w:name="_GoBack"/>
            <w:bookmarkEnd w:id="0"/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C0784" w:rsidRPr="00151908" w:rsidTr="007453F0">
        <w:trPr>
          <w:cantSplit/>
          <w:trHeight w:val="424"/>
        </w:trPr>
        <w:tc>
          <w:tcPr>
            <w:tcW w:w="358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ООО "ТЭМЗ"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(300045, Тульская обл., г. Тула, </w:t>
            </w:r>
            <w:proofErr w:type="spellStart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Новомосковское</w:t>
            </w:r>
            <w:proofErr w:type="spellEnd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ш., 38)</w:t>
            </w:r>
          </w:p>
        </w:tc>
        <w:tc>
          <w:tcPr>
            <w:tcW w:w="2390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30.03.2015 в 10:01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549 108,00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C0784" w:rsidRPr="00151908" w:rsidTr="007453F0">
        <w:trPr>
          <w:cantSplit/>
          <w:trHeight w:val="424"/>
        </w:trPr>
        <w:tc>
          <w:tcPr>
            <w:tcW w:w="358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ООО «ЮИК»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, ул. Заводская, 3)</w:t>
            </w:r>
          </w:p>
        </w:tc>
        <w:tc>
          <w:tcPr>
            <w:tcW w:w="2390" w:type="pct"/>
          </w:tcPr>
          <w:p w:rsidR="00EC0784" w:rsidRPr="00EC0784" w:rsidRDefault="00EC0784" w:rsidP="00EC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30.03.2015 в 06:46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C0784">
              <w:rPr>
                <w:rFonts w:ascii="Times New Roman" w:hAnsi="Times New Roman" w:cs="Times New Roman"/>
                <w:b/>
                <w:sz w:val="24"/>
                <w:szCs w:val="24"/>
              </w:rPr>
              <w:t>600 685,20</w:t>
            </w:r>
            <w:r w:rsidRPr="00EC078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EC0784" w:rsidRDefault="00EC0784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EC0784" w:rsidP="00306DBD">
      <w:pPr>
        <w:pStyle w:val="ab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>. о</w:t>
      </w:r>
      <w:r w:rsidR="00306DBD" w:rsidRPr="0069285D">
        <w:rPr>
          <w:b/>
          <w:i/>
          <w:sz w:val="24"/>
        </w:rPr>
        <w:t>тветственн</w:t>
      </w:r>
      <w:r>
        <w:rPr>
          <w:b/>
          <w:i/>
          <w:sz w:val="24"/>
        </w:rPr>
        <w:t>ого</w:t>
      </w:r>
      <w:r w:rsidR="00306DBD" w:rsidRPr="0069285D">
        <w:rPr>
          <w:b/>
          <w:i/>
          <w:sz w:val="24"/>
        </w:rPr>
        <w:t xml:space="preserve"> секретар</w:t>
      </w:r>
      <w:r>
        <w:rPr>
          <w:b/>
          <w:i/>
          <w:sz w:val="24"/>
        </w:rPr>
        <w:t>я</w:t>
      </w:r>
      <w:r w:rsidR="00306DBD" w:rsidRPr="0069285D">
        <w:rPr>
          <w:b/>
          <w:i/>
          <w:sz w:val="24"/>
        </w:rPr>
        <w:t xml:space="preserve">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EC0784">
        <w:rPr>
          <w:b/>
          <w:i/>
          <w:sz w:val="24"/>
        </w:rPr>
        <w:t>Т.В. Челышева</w:t>
      </w:r>
    </w:p>
    <w:p w:rsidR="00FE51B6" w:rsidRDefault="00FE51B6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79" w:rsidRDefault="006A1879" w:rsidP="000F4708">
      <w:pPr>
        <w:spacing w:after="0" w:line="240" w:lineRule="auto"/>
      </w:pPr>
      <w:r>
        <w:separator/>
      </w:r>
    </w:p>
  </w:endnote>
  <w:endnote w:type="continuationSeparator" w:id="0">
    <w:p w:rsidR="006A1879" w:rsidRDefault="006A18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79" w:rsidRDefault="006A1879" w:rsidP="000F4708">
      <w:pPr>
        <w:spacing w:after="0" w:line="240" w:lineRule="auto"/>
      </w:pPr>
      <w:r>
        <w:separator/>
      </w:r>
    </w:p>
  </w:footnote>
  <w:footnote w:type="continuationSeparator" w:id="0">
    <w:p w:rsidR="006A1879" w:rsidRDefault="006A18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A1879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0784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90F-9297-439E-B958-D62FAE05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13</cp:revision>
  <cp:lastPrinted>2015-03-31T23:35:00Z</cp:lastPrinted>
  <dcterms:created xsi:type="dcterms:W3CDTF">2015-02-11T06:34:00Z</dcterms:created>
  <dcterms:modified xsi:type="dcterms:W3CDTF">2015-03-31T23:35:00Z</dcterms:modified>
</cp:coreProperties>
</file>