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3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37BF8" w:rsidP="001E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7BF8" w:rsidRDefault="00137BF8" w:rsidP="00137BF8">
      <w:pPr>
        <w:pStyle w:val="ae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proofErr w:type="gramStart"/>
      <w:r>
        <w:rPr>
          <w:b/>
          <w:bCs/>
          <w:i/>
          <w:iCs/>
          <w:snapToGrid w:val="0"/>
          <w:sz w:val="26"/>
          <w:szCs w:val="26"/>
        </w:rPr>
        <w:t>Комплектующие</w:t>
      </w:r>
      <w:proofErr w:type="gramEnd"/>
      <w:r>
        <w:rPr>
          <w:b/>
          <w:bCs/>
          <w:i/>
          <w:iCs/>
          <w:snapToGrid w:val="0"/>
          <w:sz w:val="26"/>
          <w:szCs w:val="26"/>
        </w:rPr>
        <w:t xml:space="preserve"> к опорам (ПЭС)</w:t>
      </w:r>
      <w:r>
        <w:rPr>
          <w:b/>
          <w:bCs/>
          <w:i/>
          <w:iCs/>
          <w:snapToGrid w:val="0"/>
          <w:w w:val="110"/>
          <w:sz w:val="24"/>
          <w:szCs w:val="26"/>
        </w:rPr>
        <w:t>»</w:t>
      </w:r>
    </w:p>
    <w:p w:rsidR="00137BF8" w:rsidRDefault="00137BF8" w:rsidP="00137BF8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  <w:szCs w:val="26"/>
        </w:rPr>
        <w:t> </w:t>
      </w:r>
      <w:r>
        <w:rPr>
          <w:b/>
          <w:i/>
          <w:sz w:val="26"/>
          <w:szCs w:val="26"/>
        </w:rPr>
        <w:t>2 137 362,00</w:t>
      </w:r>
      <w:r>
        <w:rPr>
          <w:sz w:val="26"/>
          <w:szCs w:val="26"/>
        </w:rPr>
        <w:t xml:space="preserve">  </w:t>
      </w:r>
      <w:r>
        <w:rPr>
          <w:snapToGrid w:val="0"/>
          <w:sz w:val="24"/>
          <w:szCs w:val="26"/>
        </w:rPr>
        <w:t>руб. без учета НДС.</w:t>
      </w:r>
    </w:p>
    <w:p w:rsidR="00B27C08" w:rsidRPr="000948F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0948FE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0948FE">
        <w:rPr>
          <w:b/>
          <w:sz w:val="24"/>
        </w:rPr>
        <w:t>ПРИСУТСТВОВАЛИ:</w:t>
      </w:r>
    </w:p>
    <w:p w:rsidR="00E45419" w:rsidRPr="000948FE" w:rsidRDefault="001E7763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09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0948F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37BF8" w:rsidRPr="00137BF8" w:rsidRDefault="000948FE" w:rsidP="00137BF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137BF8" w:rsidRPr="00137BF8">
        <w:rPr>
          <w:rFonts w:ascii="Times New Roman" w:eastAsia="Calibri" w:hAnsi="Times New Roman" w:cs="Times New Roman"/>
          <w:sz w:val="24"/>
          <w:szCs w:val="26"/>
        </w:rPr>
        <w:t>5 (пять) предложений, конверты с которыми были размещены в электронном виде на Торговой площадке Системы www.b2b-energo.ru.</w:t>
      </w:r>
    </w:p>
    <w:p w:rsidR="00137BF8" w:rsidRPr="00137BF8" w:rsidRDefault="00137BF8" w:rsidP="00137BF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37BF8">
        <w:rPr>
          <w:rFonts w:ascii="Times New Roman" w:eastAsia="Calibri" w:hAnsi="Times New Roman" w:cs="Times New Roman"/>
          <w:sz w:val="24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37BF8" w:rsidRPr="00137BF8" w:rsidRDefault="00137BF8" w:rsidP="00137BF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37BF8">
        <w:rPr>
          <w:rFonts w:ascii="Times New Roman" w:eastAsia="Calibri" w:hAnsi="Times New Roman" w:cs="Times New Roman"/>
          <w:sz w:val="24"/>
          <w:szCs w:val="26"/>
        </w:rPr>
        <w:t xml:space="preserve">Дата и время начала процедуры вскрытия конвертов с предложениями на участие в закупке: 14:00 (время благовещенское) 24.03.2015 г. </w:t>
      </w:r>
    </w:p>
    <w:p w:rsidR="00137BF8" w:rsidRPr="00137BF8" w:rsidRDefault="00137BF8" w:rsidP="00137BF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37BF8">
        <w:rPr>
          <w:rFonts w:ascii="Times New Roman" w:eastAsia="Calibri" w:hAnsi="Times New Roman" w:cs="Times New Roman"/>
          <w:sz w:val="24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137BF8" w:rsidRPr="00137BF8" w:rsidRDefault="00137BF8" w:rsidP="00137BF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37BF8">
        <w:rPr>
          <w:rFonts w:ascii="Times New Roman" w:eastAsia="Calibri" w:hAnsi="Times New Roman" w:cs="Times New Roman"/>
          <w:sz w:val="24"/>
          <w:szCs w:val="26"/>
        </w:rPr>
        <w:t xml:space="preserve">В </w:t>
      </w:r>
      <w:proofErr w:type="gramStart"/>
      <w:r w:rsidRPr="00137BF8">
        <w:rPr>
          <w:rFonts w:ascii="Times New Roman" w:eastAsia="Calibri" w:hAnsi="Times New Roman" w:cs="Times New Roman"/>
          <w:sz w:val="24"/>
          <w:szCs w:val="26"/>
        </w:rPr>
        <w:t>конвертах</w:t>
      </w:r>
      <w:proofErr w:type="gramEnd"/>
      <w:r w:rsidRPr="00137BF8">
        <w:rPr>
          <w:rFonts w:ascii="Times New Roman" w:eastAsia="Calibri" w:hAnsi="Times New Roman" w:cs="Times New Roman"/>
          <w:sz w:val="24"/>
          <w:szCs w:val="26"/>
        </w:rPr>
        <w:t xml:space="preserve"> обнаружены заявки следующих Участников закупки: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3690"/>
        <w:gridCol w:w="5452"/>
      </w:tblGrid>
      <w:tr w:rsidR="00137BF8" w:rsidRPr="00137BF8" w:rsidTr="00137B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B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B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B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137BF8" w:rsidRPr="00137BF8" w:rsidTr="00137BF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37BF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>Дорспецпроект</w:t>
            </w:r>
            <w:proofErr w:type="spellEnd"/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137BF8" w:rsidRPr="00137BF8" w:rsidRDefault="00F83A37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137BF8" w:rsidRPr="00137BF8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137BF8" w:rsidRPr="00137BF8">
              <w:rPr>
                <w:rFonts w:ascii="Times New Roman" w:eastAsia="Times New Roman" w:hAnsi="Times New Roman" w:cs="Times New Roman"/>
              </w:rPr>
              <w:t xml:space="preserve"> Новосибирск, ул. Гоголя, 15 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BF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 xml:space="preserve">1 388 562,71 </w:t>
            </w:r>
            <w:r w:rsidRPr="00137BF8">
              <w:rPr>
                <w:rFonts w:ascii="Times New Roman" w:eastAsia="Times New Roman" w:hAnsi="Times New Roman" w:cs="Times New Roman"/>
              </w:rPr>
              <w:t xml:space="preserve"> руб.  без учета НДС (1 638 504,00  руб. с учетом НДС). </w:t>
            </w:r>
          </w:p>
        </w:tc>
      </w:tr>
      <w:tr w:rsidR="00137BF8" w:rsidRPr="00137BF8" w:rsidTr="00137B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37BF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>ООО «ТЭМЗ»</w:t>
            </w:r>
          </w:p>
          <w:p w:rsidR="00137BF8" w:rsidRPr="00137BF8" w:rsidRDefault="00F83A37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137BF8" w:rsidRPr="00137BF8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137BF8" w:rsidRPr="00137BF8">
              <w:rPr>
                <w:rFonts w:ascii="Times New Roman" w:eastAsia="Times New Roman" w:hAnsi="Times New Roman" w:cs="Times New Roman"/>
              </w:rPr>
              <w:t xml:space="preserve"> Тула, </w:t>
            </w:r>
            <w:proofErr w:type="spellStart"/>
            <w:r w:rsidR="00137BF8" w:rsidRPr="00137BF8">
              <w:rPr>
                <w:rFonts w:ascii="Times New Roman" w:eastAsia="Times New Roman" w:hAnsi="Times New Roman" w:cs="Times New Roman"/>
              </w:rPr>
              <w:t>Новомосковское</w:t>
            </w:r>
            <w:proofErr w:type="spellEnd"/>
            <w:r w:rsidR="00137BF8" w:rsidRPr="00137BF8">
              <w:rPr>
                <w:rFonts w:ascii="Times New Roman" w:eastAsia="Times New Roman" w:hAnsi="Times New Roman" w:cs="Times New Roman"/>
              </w:rPr>
              <w:t xml:space="preserve"> шоссе, 38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BF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 xml:space="preserve">1 730 871,00 </w:t>
            </w:r>
            <w:r w:rsidRPr="00137BF8">
              <w:rPr>
                <w:rFonts w:ascii="Times New Roman" w:eastAsia="Times New Roman" w:hAnsi="Times New Roman" w:cs="Times New Roman"/>
              </w:rPr>
              <w:t xml:space="preserve"> руб.  без учета НДС (2 042 427,78  руб. с учетом НДС). </w:t>
            </w:r>
          </w:p>
        </w:tc>
      </w:tr>
      <w:tr w:rsidR="00137BF8" w:rsidRPr="00137BF8" w:rsidTr="00137B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37BF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>ЭнергоСнабСтрой</w:t>
            </w:r>
            <w:proofErr w:type="spellEnd"/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137BF8" w:rsidRPr="00137BF8" w:rsidRDefault="00F83A37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137BF8" w:rsidRPr="00137BF8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137BF8" w:rsidRPr="00137BF8">
              <w:rPr>
                <w:rFonts w:ascii="Times New Roman" w:eastAsia="Times New Roman" w:hAnsi="Times New Roman" w:cs="Times New Roman"/>
              </w:rPr>
              <w:t xml:space="preserve"> Москва, </w:t>
            </w:r>
            <w:proofErr w:type="spellStart"/>
            <w:r w:rsidR="00137BF8" w:rsidRPr="00137BF8">
              <w:rPr>
                <w:rFonts w:ascii="Times New Roman" w:eastAsia="Times New Roman" w:hAnsi="Times New Roman" w:cs="Times New Roman"/>
              </w:rPr>
              <w:t>Филевская</w:t>
            </w:r>
            <w:proofErr w:type="spellEnd"/>
            <w:r w:rsidR="00137BF8" w:rsidRPr="00137BF8">
              <w:rPr>
                <w:rFonts w:ascii="Times New Roman" w:eastAsia="Times New Roman" w:hAnsi="Times New Roman" w:cs="Times New Roman"/>
              </w:rPr>
              <w:t xml:space="preserve"> 2-ая, 7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BF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 xml:space="preserve">1 733 812,00 </w:t>
            </w:r>
            <w:r w:rsidRPr="00137BF8">
              <w:rPr>
                <w:rFonts w:ascii="Times New Roman" w:eastAsia="Times New Roman" w:hAnsi="Times New Roman" w:cs="Times New Roman"/>
              </w:rPr>
              <w:t xml:space="preserve"> руб.  без учета НДС (2 045 898,16  руб. с учетом НДС). </w:t>
            </w:r>
          </w:p>
        </w:tc>
      </w:tr>
      <w:tr w:rsidR="00137BF8" w:rsidRPr="00137BF8" w:rsidTr="00137B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37BF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>ООО «ЛЭП металлоконструкции»</w:t>
            </w:r>
          </w:p>
          <w:p w:rsidR="00137BF8" w:rsidRPr="00137BF8" w:rsidRDefault="00F83A37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137BF8" w:rsidRPr="00137BF8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137BF8" w:rsidRPr="00137BF8">
              <w:rPr>
                <w:rFonts w:ascii="Times New Roman" w:eastAsia="Times New Roman" w:hAnsi="Times New Roman" w:cs="Times New Roman"/>
              </w:rPr>
              <w:t xml:space="preserve"> Екатеринбург, у. </w:t>
            </w:r>
            <w:proofErr w:type="gramStart"/>
            <w:r w:rsidR="00137BF8" w:rsidRPr="00137BF8">
              <w:rPr>
                <w:rFonts w:ascii="Times New Roman" w:eastAsia="Times New Roman" w:hAnsi="Times New Roman" w:cs="Times New Roman"/>
              </w:rPr>
              <w:t>Полевая</w:t>
            </w:r>
            <w:proofErr w:type="gramEnd"/>
            <w:r w:rsidR="00137BF8" w:rsidRPr="00137BF8">
              <w:rPr>
                <w:rFonts w:ascii="Times New Roman" w:eastAsia="Times New Roman" w:hAnsi="Times New Roman" w:cs="Times New Roman"/>
              </w:rPr>
              <w:t>, 76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BF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 xml:space="preserve">1 735 516,55 </w:t>
            </w:r>
            <w:r w:rsidRPr="00137BF8">
              <w:rPr>
                <w:rFonts w:ascii="Times New Roman" w:eastAsia="Times New Roman" w:hAnsi="Times New Roman" w:cs="Times New Roman"/>
              </w:rPr>
              <w:t xml:space="preserve"> руб.  без учета НДС (2 047 909,53  руб. с учетом НДС). </w:t>
            </w:r>
          </w:p>
        </w:tc>
      </w:tr>
      <w:tr w:rsidR="00137BF8" w:rsidRPr="00137BF8" w:rsidTr="00137B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37BF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>ООО «Системы и Сети»</w:t>
            </w:r>
          </w:p>
          <w:p w:rsidR="00137BF8" w:rsidRPr="00137BF8" w:rsidRDefault="00F83A37" w:rsidP="00137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137BF8" w:rsidRPr="00137BF8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137BF8" w:rsidRPr="00137BF8">
              <w:rPr>
                <w:rFonts w:ascii="Times New Roman" w:eastAsia="Times New Roman" w:hAnsi="Times New Roman" w:cs="Times New Roman"/>
              </w:rPr>
              <w:t xml:space="preserve"> Благовещенск, ул. Шевченко 6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BF8" w:rsidRPr="00137BF8" w:rsidRDefault="00137BF8" w:rsidP="00137B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BF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37BF8">
              <w:rPr>
                <w:rFonts w:ascii="Times New Roman" w:eastAsia="Times New Roman" w:hAnsi="Times New Roman" w:cs="Times New Roman"/>
                <w:b/>
                <w:i/>
              </w:rPr>
              <w:t xml:space="preserve">2 137 320,34 </w:t>
            </w:r>
            <w:r w:rsidRPr="00137BF8">
              <w:rPr>
                <w:rFonts w:ascii="Times New Roman" w:eastAsia="Times New Roman" w:hAnsi="Times New Roman" w:cs="Times New Roman"/>
              </w:rPr>
              <w:t xml:space="preserve"> руб.  без учета НДС (2 522 038,00  руб. с учетом НДС). </w:t>
            </w:r>
          </w:p>
        </w:tc>
      </w:tr>
    </w:tbl>
    <w:p w:rsidR="005D3697" w:rsidRPr="00B27C08" w:rsidRDefault="00137BF8" w:rsidP="00137BF8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7E33" w:rsidRDefault="00EB7E33" w:rsidP="007B10EC">
      <w:pPr>
        <w:pStyle w:val="ab"/>
        <w:jc w:val="both"/>
        <w:rPr>
          <w:sz w:val="24"/>
        </w:rPr>
      </w:pPr>
      <w:bookmarkStart w:id="0" w:name="_GoBack"/>
      <w:bookmarkEnd w:id="0"/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37" w:rsidRDefault="00F83A37" w:rsidP="000F4708">
      <w:pPr>
        <w:spacing w:after="0" w:line="240" w:lineRule="auto"/>
      </w:pPr>
      <w:r>
        <w:separator/>
      </w:r>
    </w:p>
  </w:endnote>
  <w:endnote w:type="continuationSeparator" w:id="0">
    <w:p w:rsidR="00F83A37" w:rsidRDefault="00F83A3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37" w:rsidRDefault="00F83A37" w:rsidP="000F4708">
      <w:pPr>
        <w:spacing w:after="0" w:line="240" w:lineRule="auto"/>
      </w:pPr>
      <w:r>
        <w:separator/>
      </w:r>
    </w:p>
  </w:footnote>
  <w:footnote w:type="continuationSeparator" w:id="0">
    <w:p w:rsidR="00F83A37" w:rsidRDefault="00F83A3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7BF8"/>
    <w:rsid w:val="00143A90"/>
    <w:rsid w:val="00156ED5"/>
    <w:rsid w:val="001C50A3"/>
    <w:rsid w:val="001E33F9"/>
    <w:rsid w:val="001E7763"/>
    <w:rsid w:val="00203EDC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D02C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056C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7B4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46B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3A37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901E-BF71-44BD-8AB4-3E20D526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2015-03-24T05:57:00Z</cp:lastPrinted>
  <dcterms:created xsi:type="dcterms:W3CDTF">2014-12-03T01:34:00Z</dcterms:created>
  <dcterms:modified xsi:type="dcterms:W3CDTF">2015-03-25T02:23:00Z</dcterms:modified>
</cp:coreProperties>
</file>