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4C22E3">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C22E3">
      <w:pPr>
        <w:pStyle w:val="ConsPlusNonformat"/>
        <w:numPr>
          <w:ilvl w:val="1"/>
          <w:numId w:val="3"/>
        </w:numPr>
        <w:tabs>
          <w:tab w:val="right" w:pos="10205"/>
        </w:tabs>
        <w:ind w:left="0" w:firstLine="720"/>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4C22E3">
        <w:rPr>
          <w:rFonts w:ascii="Times New Roman" w:hAnsi="Times New Roman" w:cs="Times New Roman"/>
          <w:b/>
          <w:i/>
          <w:sz w:val="26"/>
          <w:szCs w:val="26"/>
        </w:rPr>
        <w:t>м</w:t>
      </w:r>
      <w:r w:rsidR="004C22E3" w:rsidRPr="004C22E3">
        <w:rPr>
          <w:rFonts w:ascii="Times New Roman" w:hAnsi="Times New Roman" w:cs="Times New Roman"/>
          <w:b/>
          <w:i/>
          <w:sz w:val="26"/>
          <w:szCs w:val="26"/>
        </w:rPr>
        <w:t>ероприятия</w:t>
      </w:r>
      <w:bookmarkStart w:id="0" w:name="_GoBack"/>
      <w:bookmarkEnd w:id="0"/>
      <w:r w:rsidR="004C22E3" w:rsidRPr="004C22E3">
        <w:rPr>
          <w:rFonts w:ascii="Times New Roman" w:hAnsi="Times New Roman" w:cs="Times New Roman"/>
          <w:b/>
          <w:i/>
          <w:sz w:val="26"/>
          <w:szCs w:val="26"/>
        </w:rPr>
        <w:t xml:space="preserve"> по строительству для технологического присоединения потребителей города Благовещенска и </w:t>
      </w:r>
      <w:r w:rsidR="004316D6">
        <w:rPr>
          <w:rFonts w:ascii="Times New Roman" w:hAnsi="Times New Roman" w:cs="Times New Roman"/>
          <w:b/>
          <w:i/>
          <w:sz w:val="26"/>
          <w:szCs w:val="26"/>
        </w:rPr>
        <w:t>Б</w:t>
      </w:r>
      <w:r w:rsidR="004C22E3" w:rsidRPr="004C22E3">
        <w:rPr>
          <w:rFonts w:ascii="Times New Roman" w:hAnsi="Times New Roman" w:cs="Times New Roman"/>
          <w:b/>
          <w:i/>
          <w:sz w:val="26"/>
          <w:szCs w:val="26"/>
        </w:rPr>
        <w:t>лаговещенского р-на (</w:t>
      </w:r>
      <w:proofErr w:type="spellStart"/>
      <w:r w:rsidR="004C22E3" w:rsidRPr="004C22E3">
        <w:rPr>
          <w:rFonts w:ascii="Times New Roman" w:hAnsi="Times New Roman" w:cs="Times New Roman"/>
          <w:b/>
          <w:i/>
          <w:sz w:val="26"/>
          <w:szCs w:val="26"/>
        </w:rPr>
        <w:t>с</w:t>
      </w:r>
      <w:proofErr w:type="gramStart"/>
      <w:r w:rsidR="004C22E3" w:rsidRPr="004C22E3">
        <w:rPr>
          <w:rFonts w:ascii="Times New Roman" w:hAnsi="Times New Roman" w:cs="Times New Roman"/>
          <w:b/>
          <w:i/>
          <w:sz w:val="26"/>
          <w:szCs w:val="26"/>
        </w:rPr>
        <w:t>.Ч</w:t>
      </w:r>
      <w:proofErr w:type="gramEnd"/>
      <w:r w:rsidR="004C22E3" w:rsidRPr="004C22E3">
        <w:rPr>
          <w:rFonts w:ascii="Times New Roman" w:hAnsi="Times New Roman" w:cs="Times New Roman"/>
          <w:b/>
          <w:i/>
          <w:sz w:val="26"/>
          <w:szCs w:val="26"/>
        </w:rPr>
        <w:t>игири</w:t>
      </w:r>
      <w:proofErr w:type="spellEnd"/>
      <w:r w:rsidR="004C22E3" w:rsidRPr="004C22E3">
        <w:rPr>
          <w:rFonts w:ascii="Times New Roman" w:hAnsi="Times New Roman" w:cs="Times New Roman"/>
          <w:b/>
          <w:i/>
          <w:sz w:val="26"/>
          <w:szCs w:val="26"/>
        </w:rPr>
        <w:t xml:space="preserve">) к сетям 10/0,4 </w:t>
      </w:r>
      <w:proofErr w:type="spellStart"/>
      <w:r w:rsidR="004C22E3" w:rsidRPr="004C22E3">
        <w:rPr>
          <w:rFonts w:ascii="Times New Roman" w:hAnsi="Times New Roman" w:cs="Times New Roman"/>
          <w:b/>
          <w:i/>
          <w:sz w:val="26"/>
          <w:szCs w:val="26"/>
        </w:rPr>
        <w:t>кВ</w:t>
      </w:r>
      <w:proofErr w:type="spellEnd"/>
      <w:r w:rsidR="004C22E3">
        <w:rPr>
          <w:rFonts w:ascii="Times New Roman" w:hAnsi="Times New Roman" w:cs="Times New Roman"/>
          <w:b/>
          <w:i/>
          <w:sz w:val="26"/>
          <w:szCs w:val="26"/>
        </w:rPr>
        <w:t xml:space="preserve"> </w:t>
      </w:r>
      <w:r w:rsidR="009728B2">
        <w:rPr>
          <w:rFonts w:ascii="Times New Roman" w:hAnsi="Times New Roman" w:cs="Times New Roman"/>
          <w:sz w:val="26"/>
          <w:szCs w:val="26"/>
        </w:rPr>
        <w:t xml:space="preserve">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6109A1">
      <w:pPr>
        <w:shd w:val="clear" w:color="auto" w:fill="FFFFFF"/>
        <w:tabs>
          <w:tab w:val="left" w:pos="900"/>
          <w:tab w:val="left" w:pos="993"/>
          <w:tab w:val="left" w:pos="1276"/>
          <w:tab w:val="num" w:pos="1380"/>
        </w:tabs>
        <w:ind w:firstLine="709"/>
        <w:jc w:val="both"/>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6109A1">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6109A1">
        <w:rPr>
          <w:b/>
          <w:sz w:val="26"/>
          <w:szCs w:val="26"/>
        </w:rPr>
        <w:t>«31</w:t>
      </w:r>
      <w:r w:rsidR="002D1F0B" w:rsidRPr="002D1F0B">
        <w:rPr>
          <w:b/>
          <w:sz w:val="26"/>
          <w:szCs w:val="26"/>
        </w:rPr>
        <w:t xml:space="preserve">» </w:t>
      </w:r>
      <w:r w:rsidR="004C22E3">
        <w:rPr>
          <w:b/>
          <w:sz w:val="26"/>
          <w:szCs w:val="26"/>
        </w:rPr>
        <w:t>м</w:t>
      </w:r>
      <w:r w:rsidR="006109A1">
        <w:rPr>
          <w:b/>
          <w:sz w:val="26"/>
          <w:szCs w:val="26"/>
        </w:rPr>
        <w:t>а</w:t>
      </w:r>
      <w:r w:rsidR="004C22E3">
        <w:rPr>
          <w:b/>
          <w:sz w:val="26"/>
          <w:szCs w:val="26"/>
        </w:rPr>
        <w:t>рта</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4316D6">
        <w:rPr>
          <w:sz w:val="26"/>
          <w:szCs w:val="26"/>
        </w:rPr>
        <w:t>31</w:t>
      </w:r>
      <w:r w:rsidRPr="00862B37">
        <w:rPr>
          <w:sz w:val="26"/>
          <w:szCs w:val="26"/>
        </w:rPr>
        <w:t>.</w:t>
      </w:r>
      <w:r w:rsidR="004316D6">
        <w:rPr>
          <w:sz w:val="26"/>
          <w:szCs w:val="26"/>
        </w:rPr>
        <w:t>03</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 xml:space="preserve">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w:t>
      </w:r>
      <w:r w:rsidRPr="00862B37">
        <w:rPr>
          <w:sz w:val="26"/>
          <w:szCs w:val="26"/>
        </w:rPr>
        <w:lastRenderedPageBreak/>
        <w:t>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 xml:space="preserve">При наличии замечаний по предъявленным для приемки работам и </w:t>
      </w:r>
      <w:r w:rsidR="006F4460" w:rsidRPr="00862B37">
        <w:rPr>
          <w:sz w:val="26"/>
          <w:szCs w:val="26"/>
        </w:rPr>
        <w:lastRenderedPageBreak/>
        <w:t>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 xml:space="preserve">и с проектом (рабочим </w:t>
      </w:r>
      <w:r w:rsidR="00684E14" w:rsidRPr="00862B37">
        <w:rPr>
          <w:sz w:val="26"/>
          <w:szCs w:val="26"/>
        </w:rPr>
        <w:lastRenderedPageBreak/>
        <w:t>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w:t>
      </w:r>
      <w:r w:rsidRPr="00862B37">
        <w:rPr>
          <w:sz w:val="26"/>
          <w:szCs w:val="26"/>
        </w:rPr>
        <w:lastRenderedPageBreak/>
        <w:t>продолжения выполнения настоящего Договора. При этом уже выполненные работы и поставленная продукция должны быть приняты и оплачены.</w:t>
      </w:r>
    </w:p>
    <w:p w:rsidR="004316D6" w:rsidRPr="00862B37" w:rsidRDefault="004316D6" w:rsidP="004316D6">
      <w:pPr>
        <w:widowControl w:val="0"/>
        <w:shd w:val="clear" w:color="auto" w:fill="FFFFFF"/>
        <w:tabs>
          <w:tab w:val="left" w:pos="360"/>
          <w:tab w:val="left" w:pos="540"/>
          <w:tab w:val="left" w:pos="993"/>
          <w:tab w:val="left" w:pos="1276"/>
        </w:tabs>
        <w:ind w:left="709"/>
        <w:jc w:val="both"/>
        <w:rPr>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862B37">
        <w:rPr>
          <w:sz w:val="26"/>
          <w:szCs w:val="26"/>
        </w:rPr>
        <w:lastRenderedPageBreak/>
        <w:t>(уведомление),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6109A1">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4316D6">
        <w:rPr>
          <w:rFonts w:ascii="Times New Roman" w:hAnsi="Times New Roman" w:cs="Times New Roman"/>
          <w:b/>
          <w:sz w:val="26"/>
          <w:szCs w:val="26"/>
        </w:rPr>
        <w:t>июня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lastRenderedPageBreak/>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254070">
              <w:trPr>
                <w:trHeight w:val="3785"/>
              </w:trPr>
              <w:tc>
                <w:tcPr>
                  <w:tcW w:w="5210" w:type="dxa"/>
                </w:tcPr>
                <w:p w:rsidR="00F333B3" w:rsidRPr="003668EB" w:rsidRDefault="00F333B3" w:rsidP="0025407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254070">
                  <w:pPr>
                    <w:contextualSpacing/>
                    <w:rPr>
                      <w:sz w:val="26"/>
                      <w:szCs w:val="26"/>
                    </w:rPr>
                  </w:pPr>
                  <w:r w:rsidRPr="003668EB">
                    <w:rPr>
                      <w:sz w:val="26"/>
                      <w:szCs w:val="26"/>
                    </w:rPr>
                    <w:t>675000, Амурская область,</w:t>
                  </w:r>
                </w:p>
                <w:p w:rsidR="00F333B3" w:rsidRPr="003668EB" w:rsidRDefault="00F333B3" w:rsidP="00254070">
                  <w:pPr>
                    <w:contextualSpacing/>
                    <w:rPr>
                      <w:sz w:val="26"/>
                      <w:szCs w:val="26"/>
                    </w:rPr>
                  </w:pPr>
                  <w:r w:rsidRPr="003668EB">
                    <w:rPr>
                      <w:sz w:val="26"/>
                      <w:szCs w:val="26"/>
                    </w:rPr>
                    <w:t>г. Благовещенск, ул. Шевченко, 28</w:t>
                  </w:r>
                </w:p>
                <w:p w:rsidR="00F333B3" w:rsidRPr="003668EB" w:rsidRDefault="00F333B3" w:rsidP="00254070">
                  <w:pPr>
                    <w:contextualSpacing/>
                    <w:rPr>
                      <w:sz w:val="26"/>
                      <w:szCs w:val="26"/>
                    </w:rPr>
                  </w:pPr>
                  <w:r w:rsidRPr="003668EB">
                    <w:rPr>
                      <w:sz w:val="26"/>
                      <w:szCs w:val="26"/>
                    </w:rPr>
                    <w:t>ИНН 2801108200 КПП 280150001</w:t>
                  </w:r>
                </w:p>
                <w:p w:rsidR="00F333B3" w:rsidRPr="003668EB" w:rsidRDefault="00F333B3" w:rsidP="0025407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25407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254070">
                  <w:pPr>
                    <w:contextualSpacing/>
                    <w:rPr>
                      <w:sz w:val="26"/>
                      <w:szCs w:val="26"/>
                    </w:rPr>
                  </w:pPr>
                  <w:r w:rsidRPr="003668EB">
                    <w:rPr>
                      <w:sz w:val="26"/>
                      <w:szCs w:val="26"/>
                    </w:rPr>
                    <w:t>к/с 30101810600000000608</w:t>
                  </w:r>
                </w:p>
                <w:p w:rsidR="00F333B3" w:rsidRPr="003668EB" w:rsidRDefault="00F333B3" w:rsidP="00254070">
                  <w:pPr>
                    <w:contextualSpacing/>
                    <w:rPr>
                      <w:sz w:val="26"/>
                      <w:szCs w:val="26"/>
                    </w:rPr>
                  </w:pPr>
                  <w:r w:rsidRPr="003668EB">
                    <w:rPr>
                      <w:sz w:val="26"/>
                      <w:szCs w:val="26"/>
                    </w:rPr>
                    <w:t>БИК 040813608</w:t>
                  </w:r>
                </w:p>
                <w:p w:rsidR="00F333B3" w:rsidRPr="003668EB" w:rsidRDefault="00F333B3" w:rsidP="00254070">
                  <w:pPr>
                    <w:contextualSpacing/>
                    <w:rPr>
                      <w:b/>
                      <w:sz w:val="26"/>
                      <w:szCs w:val="26"/>
                    </w:rPr>
                  </w:pPr>
                  <w:r w:rsidRPr="003668EB">
                    <w:rPr>
                      <w:b/>
                      <w:sz w:val="26"/>
                      <w:szCs w:val="26"/>
                    </w:rPr>
                    <w:t>Филиал ОАО «ДРСК»- «Амурские ЭС»</w:t>
                  </w:r>
                </w:p>
                <w:p w:rsidR="00F333B3" w:rsidRPr="003668EB" w:rsidRDefault="00F333B3" w:rsidP="00254070">
                  <w:pPr>
                    <w:contextualSpacing/>
                    <w:rPr>
                      <w:sz w:val="26"/>
                      <w:szCs w:val="26"/>
                    </w:rPr>
                  </w:pPr>
                  <w:r w:rsidRPr="003668EB">
                    <w:rPr>
                      <w:sz w:val="26"/>
                      <w:szCs w:val="26"/>
                    </w:rPr>
                    <w:t xml:space="preserve">675003, г. Благовещенск, </w:t>
                  </w:r>
                </w:p>
                <w:p w:rsidR="00F333B3" w:rsidRPr="003668EB" w:rsidRDefault="00F333B3" w:rsidP="00254070">
                  <w:pPr>
                    <w:contextualSpacing/>
                    <w:rPr>
                      <w:sz w:val="26"/>
                      <w:szCs w:val="26"/>
                    </w:rPr>
                  </w:pPr>
                  <w:r w:rsidRPr="003668EB">
                    <w:rPr>
                      <w:sz w:val="26"/>
                      <w:szCs w:val="26"/>
                    </w:rPr>
                    <w:t>ул. Театральная, д. 179,</w:t>
                  </w:r>
                </w:p>
                <w:p w:rsidR="00F333B3" w:rsidRPr="003668EB" w:rsidRDefault="00F333B3" w:rsidP="00254070">
                  <w:pPr>
                    <w:contextualSpacing/>
                    <w:rPr>
                      <w:b/>
                      <w:bCs/>
                      <w:sz w:val="26"/>
                      <w:szCs w:val="26"/>
                    </w:rPr>
                  </w:pPr>
                  <w:r w:rsidRPr="003668EB">
                    <w:rPr>
                      <w:sz w:val="26"/>
                      <w:szCs w:val="26"/>
                    </w:rPr>
                    <w:t>ИНН 2801108200 КПП 280102003</w:t>
                  </w:r>
                </w:p>
                <w:p w:rsidR="00F333B3" w:rsidRPr="003668EB" w:rsidRDefault="00F333B3" w:rsidP="00254070">
                  <w:pPr>
                    <w:shd w:val="clear" w:color="auto" w:fill="FFFFFF"/>
                    <w:ind w:hanging="34"/>
                    <w:contextualSpacing/>
                    <w:rPr>
                      <w:b/>
                      <w:sz w:val="26"/>
                      <w:szCs w:val="26"/>
                    </w:rPr>
                  </w:pPr>
                </w:p>
              </w:tc>
              <w:tc>
                <w:tcPr>
                  <w:tcW w:w="4554" w:type="dxa"/>
                </w:tcPr>
                <w:p w:rsidR="00F333B3" w:rsidRPr="003668EB" w:rsidRDefault="00F333B3" w:rsidP="0025407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254070">
                  <w:pPr>
                    <w:tabs>
                      <w:tab w:val="num" w:pos="540"/>
                    </w:tabs>
                    <w:contextualSpacing/>
                    <w:rPr>
                      <w:sz w:val="26"/>
                      <w:szCs w:val="26"/>
                    </w:rPr>
                  </w:pPr>
                  <w:r w:rsidRPr="003668EB">
                    <w:rPr>
                      <w:sz w:val="26"/>
                      <w:szCs w:val="26"/>
                    </w:rPr>
                    <w:t xml:space="preserve">675007, Амурская обл., </w:t>
                  </w:r>
                </w:p>
                <w:p w:rsidR="00F333B3" w:rsidRPr="003668EB" w:rsidRDefault="00F333B3" w:rsidP="00254070">
                  <w:pPr>
                    <w:tabs>
                      <w:tab w:val="num" w:pos="540"/>
                    </w:tabs>
                    <w:contextualSpacing/>
                    <w:rPr>
                      <w:sz w:val="26"/>
                      <w:szCs w:val="26"/>
                    </w:rPr>
                  </w:pPr>
                  <w:r w:rsidRPr="003668EB">
                    <w:rPr>
                      <w:sz w:val="26"/>
                      <w:szCs w:val="26"/>
                    </w:rPr>
                    <w:t xml:space="preserve">г. Благовещенск </w:t>
                  </w:r>
                </w:p>
                <w:p w:rsidR="00F333B3" w:rsidRPr="003668EB" w:rsidRDefault="00F333B3" w:rsidP="00254070">
                  <w:pPr>
                    <w:tabs>
                      <w:tab w:val="num" w:pos="540"/>
                    </w:tabs>
                    <w:contextualSpacing/>
                    <w:rPr>
                      <w:sz w:val="26"/>
                      <w:szCs w:val="26"/>
                    </w:rPr>
                  </w:pPr>
                  <w:r w:rsidRPr="003668EB">
                    <w:rPr>
                      <w:sz w:val="26"/>
                      <w:szCs w:val="26"/>
                    </w:rPr>
                    <w:t>ул. Нагорная, 20/2, а/я, 18</w:t>
                  </w:r>
                </w:p>
                <w:p w:rsidR="00F333B3" w:rsidRPr="003668EB" w:rsidRDefault="00F333B3" w:rsidP="00254070">
                  <w:pPr>
                    <w:tabs>
                      <w:tab w:val="num" w:pos="540"/>
                    </w:tabs>
                    <w:contextualSpacing/>
                    <w:rPr>
                      <w:sz w:val="26"/>
                      <w:szCs w:val="26"/>
                    </w:rPr>
                  </w:pPr>
                  <w:r w:rsidRPr="003668EB">
                    <w:rPr>
                      <w:sz w:val="26"/>
                      <w:szCs w:val="26"/>
                    </w:rPr>
                    <w:t xml:space="preserve">ИНН2801024906, </w:t>
                  </w:r>
                </w:p>
                <w:p w:rsidR="00F333B3" w:rsidRPr="003668EB" w:rsidRDefault="00F333B3" w:rsidP="00254070">
                  <w:pPr>
                    <w:tabs>
                      <w:tab w:val="num" w:pos="540"/>
                    </w:tabs>
                    <w:contextualSpacing/>
                    <w:rPr>
                      <w:sz w:val="26"/>
                      <w:szCs w:val="26"/>
                    </w:rPr>
                  </w:pPr>
                  <w:r w:rsidRPr="003668EB">
                    <w:rPr>
                      <w:sz w:val="26"/>
                      <w:szCs w:val="26"/>
                    </w:rPr>
                    <w:t>КПП 280101001</w:t>
                  </w:r>
                </w:p>
                <w:p w:rsidR="00F333B3" w:rsidRPr="003668EB" w:rsidRDefault="00F333B3" w:rsidP="0025407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254070">
                  <w:pPr>
                    <w:tabs>
                      <w:tab w:val="num" w:pos="540"/>
                    </w:tabs>
                    <w:contextualSpacing/>
                    <w:rPr>
                      <w:sz w:val="26"/>
                      <w:szCs w:val="26"/>
                    </w:rPr>
                  </w:pPr>
                  <w:r w:rsidRPr="003668EB">
                    <w:rPr>
                      <w:sz w:val="26"/>
                      <w:szCs w:val="26"/>
                    </w:rPr>
                    <w:t>г. Благовещенск</w:t>
                  </w:r>
                </w:p>
                <w:p w:rsidR="00F333B3" w:rsidRPr="003668EB" w:rsidRDefault="00F333B3" w:rsidP="0025407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25407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25407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254070">
              <w:trPr>
                <w:trHeight w:val="525"/>
              </w:trPr>
              <w:tc>
                <w:tcPr>
                  <w:tcW w:w="5210" w:type="dxa"/>
                </w:tcPr>
                <w:p w:rsidR="00F333B3" w:rsidRPr="003668EB" w:rsidRDefault="00F333B3" w:rsidP="0025407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25407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254070">
              <w:trPr>
                <w:trHeight w:val="128"/>
              </w:trPr>
              <w:tc>
                <w:tcPr>
                  <w:tcW w:w="5210" w:type="dxa"/>
                </w:tcPr>
                <w:p w:rsidR="00F333B3" w:rsidRPr="003668EB" w:rsidRDefault="00F333B3" w:rsidP="00254070">
                  <w:pPr>
                    <w:tabs>
                      <w:tab w:val="num" w:pos="540"/>
                    </w:tabs>
                    <w:ind w:hanging="900"/>
                    <w:contextualSpacing/>
                    <w:jc w:val="right"/>
                    <w:rPr>
                      <w:b/>
                      <w:sz w:val="26"/>
                      <w:szCs w:val="26"/>
                    </w:rPr>
                  </w:pPr>
                </w:p>
                <w:p w:rsidR="00F333B3" w:rsidRPr="003668EB" w:rsidRDefault="00F333B3" w:rsidP="00254070">
                  <w:pPr>
                    <w:tabs>
                      <w:tab w:val="num" w:pos="540"/>
                    </w:tabs>
                    <w:ind w:hanging="900"/>
                    <w:contextualSpacing/>
                    <w:jc w:val="right"/>
                    <w:rPr>
                      <w:b/>
                      <w:sz w:val="26"/>
                      <w:szCs w:val="26"/>
                    </w:rPr>
                  </w:pPr>
                </w:p>
                <w:p w:rsidR="00F333B3" w:rsidRDefault="00F333B3" w:rsidP="0025407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25407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254070">
                  <w:pPr>
                    <w:tabs>
                      <w:tab w:val="num" w:pos="540"/>
                    </w:tabs>
                    <w:ind w:hanging="900"/>
                    <w:contextualSpacing/>
                    <w:rPr>
                      <w:b/>
                      <w:bCs/>
                      <w:color w:val="000000"/>
                      <w:spacing w:val="-5"/>
                      <w:sz w:val="26"/>
                      <w:szCs w:val="26"/>
                    </w:rPr>
                  </w:pPr>
                </w:p>
                <w:p w:rsidR="00F333B3" w:rsidRPr="003668EB" w:rsidRDefault="00F333B3" w:rsidP="0025407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254070">
                  <w:pPr>
                    <w:tabs>
                      <w:tab w:val="num" w:pos="540"/>
                    </w:tabs>
                    <w:ind w:hanging="900"/>
                    <w:contextualSpacing/>
                    <w:rPr>
                      <w:b/>
                      <w:sz w:val="26"/>
                      <w:szCs w:val="26"/>
                    </w:rPr>
                  </w:pPr>
                </w:p>
              </w:tc>
            </w:tr>
            <w:tr w:rsidR="00F333B3" w:rsidRPr="000D5377" w:rsidTr="0025407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25407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254070">
        <w:tc>
          <w:tcPr>
            <w:tcW w:w="674" w:type="dxa"/>
            <w:shd w:val="clear" w:color="auto" w:fill="auto"/>
            <w:vAlign w:val="center"/>
          </w:tcPr>
          <w:p w:rsidR="00DA1C35" w:rsidRPr="009D6811" w:rsidRDefault="00DA1C35" w:rsidP="0025407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254070">
            <w:pPr>
              <w:jc w:val="center"/>
            </w:pPr>
            <w:r w:rsidRPr="009D6811">
              <w:t>Вид работ</w:t>
            </w:r>
          </w:p>
        </w:tc>
        <w:tc>
          <w:tcPr>
            <w:tcW w:w="911" w:type="dxa"/>
            <w:shd w:val="clear" w:color="auto" w:fill="auto"/>
            <w:vAlign w:val="center"/>
          </w:tcPr>
          <w:p w:rsidR="00DA1C35" w:rsidRPr="009D6811" w:rsidRDefault="00DA1C35" w:rsidP="00254070">
            <w:pPr>
              <w:jc w:val="center"/>
            </w:pPr>
            <w:r w:rsidRPr="009D6811">
              <w:t>Ед.</w:t>
            </w:r>
          </w:p>
          <w:p w:rsidR="00DA1C35" w:rsidRPr="009D6811" w:rsidRDefault="00DA1C35" w:rsidP="00254070">
            <w:pPr>
              <w:jc w:val="center"/>
            </w:pPr>
            <w:r w:rsidRPr="009D6811">
              <w:t>изм.</w:t>
            </w:r>
          </w:p>
        </w:tc>
        <w:tc>
          <w:tcPr>
            <w:tcW w:w="651" w:type="dxa"/>
            <w:shd w:val="clear" w:color="auto" w:fill="auto"/>
            <w:vAlign w:val="center"/>
          </w:tcPr>
          <w:p w:rsidR="00DA1C35" w:rsidRPr="009D6811" w:rsidRDefault="00DA1C35" w:rsidP="00254070">
            <w:pPr>
              <w:jc w:val="center"/>
            </w:pPr>
            <w:r w:rsidRPr="009D6811">
              <w:t>Кол-во</w:t>
            </w:r>
          </w:p>
        </w:tc>
        <w:tc>
          <w:tcPr>
            <w:tcW w:w="1980" w:type="dxa"/>
            <w:shd w:val="clear" w:color="auto" w:fill="auto"/>
            <w:vAlign w:val="center"/>
          </w:tcPr>
          <w:p w:rsidR="00DA1C35" w:rsidRPr="009D6811" w:rsidRDefault="00DA1C35" w:rsidP="00254070">
            <w:pPr>
              <w:jc w:val="center"/>
            </w:pPr>
            <w:r w:rsidRPr="009D6811">
              <w:t>Единичная расценка, руб. (без НДС)</w:t>
            </w:r>
          </w:p>
        </w:tc>
        <w:tc>
          <w:tcPr>
            <w:tcW w:w="1440" w:type="dxa"/>
            <w:shd w:val="clear" w:color="auto" w:fill="auto"/>
            <w:vAlign w:val="center"/>
          </w:tcPr>
          <w:p w:rsidR="00DA1C35" w:rsidRPr="009D6811" w:rsidRDefault="00DA1C35" w:rsidP="00254070">
            <w:pPr>
              <w:jc w:val="center"/>
            </w:pPr>
            <w:r w:rsidRPr="009D6811">
              <w:t>Общая стоимость, руб. (без НДС)</w:t>
            </w:r>
          </w:p>
        </w:tc>
        <w:tc>
          <w:tcPr>
            <w:tcW w:w="992" w:type="dxa"/>
            <w:shd w:val="clear" w:color="auto" w:fill="auto"/>
            <w:vAlign w:val="center"/>
          </w:tcPr>
          <w:p w:rsidR="00DA1C35" w:rsidRPr="009D6811" w:rsidRDefault="00DA1C35" w:rsidP="00254070">
            <w:pPr>
              <w:jc w:val="center"/>
            </w:pPr>
            <w:r w:rsidRPr="009D6811">
              <w:t>Приме</w:t>
            </w:r>
          </w:p>
          <w:p w:rsidR="00DA1C35" w:rsidRPr="009D6811" w:rsidRDefault="00DA1C35" w:rsidP="00254070">
            <w:pPr>
              <w:jc w:val="center"/>
            </w:pPr>
            <w:proofErr w:type="spellStart"/>
            <w:r w:rsidRPr="009D6811">
              <w:t>чания</w:t>
            </w:r>
            <w:proofErr w:type="spellEnd"/>
          </w:p>
        </w:tc>
      </w:tr>
      <w:tr w:rsidR="00DA1C35" w:rsidRPr="009D6811" w:rsidTr="00254070">
        <w:tc>
          <w:tcPr>
            <w:tcW w:w="674" w:type="dxa"/>
            <w:shd w:val="clear" w:color="auto" w:fill="auto"/>
          </w:tcPr>
          <w:p w:rsidR="00DA1C35" w:rsidRPr="009D6811" w:rsidRDefault="00DA1C35" w:rsidP="00254070">
            <w:pPr>
              <w:jc w:val="center"/>
            </w:pPr>
            <w:r w:rsidRPr="009D6811">
              <w:t>1</w:t>
            </w:r>
          </w:p>
        </w:tc>
        <w:tc>
          <w:tcPr>
            <w:tcW w:w="3092" w:type="dxa"/>
            <w:shd w:val="clear" w:color="auto" w:fill="auto"/>
          </w:tcPr>
          <w:p w:rsidR="00DA1C35" w:rsidRPr="009D6811" w:rsidRDefault="00DA1C35" w:rsidP="00254070">
            <w:pPr>
              <w:jc w:val="center"/>
            </w:pPr>
            <w:r w:rsidRPr="009D6811">
              <w:t>2</w:t>
            </w:r>
          </w:p>
        </w:tc>
        <w:tc>
          <w:tcPr>
            <w:tcW w:w="911" w:type="dxa"/>
            <w:shd w:val="clear" w:color="auto" w:fill="auto"/>
          </w:tcPr>
          <w:p w:rsidR="00DA1C35" w:rsidRPr="009D6811" w:rsidRDefault="00DA1C35" w:rsidP="00254070">
            <w:pPr>
              <w:jc w:val="center"/>
            </w:pPr>
            <w:r w:rsidRPr="009D6811">
              <w:t>3</w:t>
            </w:r>
          </w:p>
        </w:tc>
        <w:tc>
          <w:tcPr>
            <w:tcW w:w="651" w:type="dxa"/>
            <w:shd w:val="clear" w:color="auto" w:fill="auto"/>
          </w:tcPr>
          <w:p w:rsidR="00DA1C35" w:rsidRPr="009D6811" w:rsidRDefault="00DA1C35" w:rsidP="00254070">
            <w:pPr>
              <w:jc w:val="center"/>
            </w:pPr>
            <w:r w:rsidRPr="009D6811">
              <w:t>4</w:t>
            </w:r>
          </w:p>
        </w:tc>
        <w:tc>
          <w:tcPr>
            <w:tcW w:w="1980" w:type="dxa"/>
            <w:shd w:val="clear" w:color="auto" w:fill="auto"/>
          </w:tcPr>
          <w:p w:rsidR="00DA1C35" w:rsidRPr="009D6811" w:rsidRDefault="00DA1C35" w:rsidP="00254070">
            <w:pPr>
              <w:jc w:val="center"/>
            </w:pPr>
            <w:r w:rsidRPr="009D6811">
              <w:t>5</w:t>
            </w:r>
          </w:p>
        </w:tc>
        <w:tc>
          <w:tcPr>
            <w:tcW w:w="1440" w:type="dxa"/>
            <w:shd w:val="clear" w:color="auto" w:fill="auto"/>
          </w:tcPr>
          <w:p w:rsidR="00DA1C35" w:rsidRPr="009D6811" w:rsidRDefault="00DA1C35" w:rsidP="00254070">
            <w:pPr>
              <w:jc w:val="center"/>
            </w:pPr>
            <w:r w:rsidRPr="009D6811">
              <w:t>6</w:t>
            </w:r>
          </w:p>
        </w:tc>
        <w:tc>
          <w:tcPr>
            <w:tcW w:w="992" w:type="dxa"/>
            <w:shd w:val="clear" w:color="auto" w:fill="auto"/>
          </w:tcPr>
          <w:p w:rsidR="00DA1C35" w:rsidRPr="009D6811" w:rsidRDefault="00DA1C35" w:rsidP="00254070">
            <w:pPr>
              <w:jc w:val="center"/>
            </w:pPr>
            <w:r w:rsidRPr="009D6811">
              <w:t>7</w:t>
            </w:r>
          </w:p>
        </w:tc>
      </w:tr>
      <w:tr w:rsidR="00DA1C35" w:rsidRPr="009D6811" w:rsidTr="00254070">
        <w:trPr>
          <w:trHeight w:val="496"/>
        </w:trPr>
        <w:tc>
          <w:tcPr>
            <w:tcW w:w="674" w:type="dxa"/>
            <w:shd w:val="clear" w:color="auto" w:fill="auto"/>
          </w:tcPr>
          <w:p w:rsidR="00DA1C35" w:rsidRPr="009D6811" w:rsidRDefault="00DA1C35" w:rsidP="00254070">
            <w:r w:rsidRPr="009D6811">
              <w:t xml:space="preserve">1. </w:t>
            </w:r>
          </w:p>
        </w:tc>
        <w:tc>
          <w:tcPr>
            <w:tcW w:w="3092" w:type="dxa"/>
            <w:shd w:val="clear" w:color="auto" w:fill="auto"/>
          </w:tcPr>
          <w:p w:rsidR="00DA1C35" w:rsidRPr="009D6811" w:rsidRDefault="00DA1C35" w:rsidP="00254070">
            <w:r w:rsidRPr="009D6811">
              <w:t xml:space="preserve"> </w:t>
            </w:r>
          </w:p>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374"/>
        </w:trPr>
        <w:tc>
          <w:tcPr>
            <w:tcW w:w="674" w:type="dxa"/>
            <w:shd w:val="clear" w:color="auto" w:fill="auto"/>
          </w:tcPr>
          <w:p w:rsidR="00DA1C35" w:rsidRPr="009D6811" w:rsidRDefault="00DA1C35" w:rsidP="00254070">
            <w:r w:rsidRPr="009D6811">
              <w:t>2.</w:t>
            </w:r>
          </w:p>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299"/>
        </w:trPr>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Итого:</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Всего с НДС</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r w:rsidRPr="009D6811">
              <w:rPr>
                <w:bCs/>
                <w:sz w:val="26"/>
                <w:szCs w:val="26"/>
              </w:rPr>
              <w:t xml:space="preserve"> </w:t>
            </w: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254070">
        <w:tc>
          <w:tcPr>
            <w:tcW w:w="780"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25407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25407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Стоимость в рублях с НДС</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254070">
            <w:pPr>
              <w:tabs>
                <w:tab w:val="left" w:pos="3712"/>
              </w:tabs>
              <w:rPr>
                <w:b/>
                <w:sz w:val="28"/>
                <w:szCs w:val="28"/>
              </w:rPr>
            </w:pP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lastRenderedPageBreak/>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25407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25407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254070">
            <w:pPr>
              <w:jc w:val="center"/>
              <w:rPr>
                <w:b/>
                <w:bCs/>
              </w:rPr>
            </w:pPr>
            <w:r w:rsidRPr="009D6811">
              <w:rPr>
                <w:b/>
                <w:bCs/>
              </w:rPr>
              <w:t>Информация о контрагенте</w:t>
            </w:r>
          </w:p>
        </w:tc>
      </w:tr>
      <w:tr w:rsidR="00DA1C35" w:rsidRPr="009D6811" w:rsidTr="0025407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254070">
            <w:pPr>
              <w:jc w:val="center"/>
              <w:rPr>
                <w:b/>
                <w:bCs/>
              </w:rPr>
            </w:pPr>
          </w:p>
        </w:tc>
      </w:tr>
      <w:tr w:rsidR="00DA1C35" w:rsidRPr="009D6811" w:rsidTr="0025407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25407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25407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25407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25407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25407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25407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25407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Фамилия, Имя, Отчество руководи</w:t>
            </w:r>
          </w:p>
          <w:p w:rsidR="00DA1C35" w:rsidRPr="009D6811" w:rsidRDefault="00DA1C35" w:rsidP="0025407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Руководи-</w:t>
            </w:r>
          </w:p>
          <w:p w:rsidR="00DA1C35" w:rsidRPr="009D6811" w:rsidRDefault="00DA1C35" w:rsidP="0025407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25407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254070">
            <w:pPr>
              <w:rPr>
                <w:sz w:val="16"/>
                <w:szCs w:val="16"/>
              </w:rPr>
            </w:pPr>
          </w:p>
        </w:tc>
      </w:tr>
      <w:tr w:rsidR="00DA1C35" w:rsidRPr="009D6811" w:rsidTr="0025407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25407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25407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25407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25407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25407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r>
      <w:tr w:rsidR="00DA1C35" w:rsidRPr="009D6811" w:rsidTr="0025407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25407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25407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254070">
            <w:pPr>
              <w:rPr>
                <w:bCs/>
              </w:rPr>
            </w:pPr>
            <w:r w:rsidRPr="009D6811">
              <w:rPr>
                <w:b/>
                <w:bCs/>
              </w:rPr>
              <w:t>Подрядчик:</w:t>
            </w:r>
          </w:p>
        </w:tc>
        <w:tc>
          <w:tcPr>
            <w:tcW w:w="8129" w:type="dxa"/>
            <w:gridSpan w:val="8"/>
          </w:tcPr>
          <w:p w:rsidR="00DA1C35" w:rsidRPr="009D6811" w:rsidRDefault="00DA1C35" w:rsidP="00254070">
            <w:pPr>
              <w:rPr>
                <w:bCs/>
              </w:rPr>
            </w:pPr>
            <w:r w:rsidRPr="009D6811">
              <w:rPr>
                <w:b/>
                <w:bCs/>
              </w:rPr>
              <w:t xml:space="preserve"> </w:t>
            </w:r>
          </w:p>
        </w:tc>
      </w:tr>
      <w:tr w:rsidR="00DA1C35" w:rsidRPr="009D6811" w:rsidTr="0025407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254070">
            <w:pPr>
              <w:rPr>
                <w:bCs/>
              </w:rPr>
            </w:pPr>
          </w:p>
        </w:tc>
        <w:tc>
          <w:tcPr>
            <w:tcW w:w="8129" w:type="dxa"/>
            <w:gridSpan w:val="8"/>
          </w:tcPr>
          <w:p w:rsidR="00DA1C35" w:rsidRPr="009D6811" w:rsidRDefault="00DA1C35" w:rsidP="0025407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25407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254070">
        <w:trPr>
          <w:trHeight w:hRule="exact" w:val="566"/>
        </w:trPr>
        <w:tc>
          <w:tcPr>
            <w:tcW w:w="185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25407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A80" w:rsidRDefault="00B63A80" w:rsidP="00E47476">
      <w:r>
        <w:separator/>
      </w:r>
    </w:p>
  </w:endnote>
  <w:endnote w:type="continuationSeparator" w:id="0">
    <w:p w:rsidR="00B63A80" w:rsidRDefault="00B63A8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A80" w:rsidRDefault="00B63A80" w:rsidP="00E47476">
      <w:r>
        <w:separator/>
      </w:r>
    </w:p>
  </w:footnote>
  <w:footnote w:type="continuationSeparator" w:id="0">
    <w:p w:rsidR="00B63A80" w:rsidRDefault="00B63A8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4070"/>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16D6"/>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C22E3"/>
    <w:rsid w:val="004D5B67"/>
    <w:rsid w:val="004D630C"/>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09A1"/>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63A80"/>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042C1"/>
    <w:rsid w:val="00C14D40"/>
    <w:rsid w:val="00C16265"/>
    <w:rsid w:val="00C259AB"/>
    <w:rsid w:val="00C329B2"/>
    <w:rsid w:val="00C347B3"/>
    <w:rsid w:val="00C35E79"/>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C7C09"/>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0CB4-88FF-4E17-AC4C-0E5ABAED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8462</Words>
  <Characters>48238</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2014-10-30T04:23:00Z</cp:lastPrinted>
  <dcterms:created xsi:type="dcterms:W3CDTF">2014-12-08T23:59:00Z</dcterms:created>
  <dcterms:modified xsi:type="dcterms:W3CDTF">2015-02-13T01:27:00Z</dcterms:modified>
</cp:coreProperties>
</file>