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D6696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DD66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СРОКОВ РАССМОТРЕНИЯ ПРЕДЛОЖЕНИЙ</w:t>
            </w:r>
            <w:r w:rsidR="000758B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И </w:t>
            </w:r>
            <w:r w:rsidR="00DD66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ПЕРЕНОСЕ ДАТЫ ПОДВЕДЕНИЯ ИТОГОВ</w:t>
            </w:r>
          </w:p>
          <w:p w:rsidR="004B4007" w:rsidRPr="00DD6696" w:rsidRDefault="004B4007" w:rsidP="00DD6696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  <w:r w:rsidR="00DD669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00 раздел 1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0758B9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 </w:t>
            </w:r>
            <w:r w:rsidR="000758B9">
              <w:rPr>
                <w:b/>
                <w:i/>
                <w:snapToGrid w:val="0"/>
                <w:sz w:val="26"/>
                <w:szCs w:val="26"/>
              </w:rPr>
              <w:t>02-02</w:t>
            </w:r>
            <w:r w:rsidR="007D0EE6">
              <w:rPr>
                <w:b/>
                <w:i/>
                <w:snapToGrid w:val="0"/>
                <w:sz w:val="26"/>
                <w:szCs w:val="26"/>
              </w:rPr>
              <w:t>-19</w:t>
            </w:r>
            <w:r w:rsidR="000758B9">
              <w:rPr>
                <w:b/>
                <w:i/>
                <w:snapToGrid w:val="0"/>
                <w:sz w:val="26"/>
                <w:szCs w:val="26"/>
              </w:rPr>
              <w:t>-</w:t>
            </w:r>
            <w:r w:rsidR="00DD6696">
              <w:rPr>
                <w:b/>
                <w:i/>
                <w:snapToGrid w:val="0"/>
                <w:sz w:val="26"/>
                <w:szCs w:val="26"/>
              </w:rPr>
              <w:t>245</w:t>
            </w:r>
          </w:p>
        </w:tc>
        <w:tc>
          <w:tcPr>
            <w:tcW w:w="4786" w:type="dxa"/>
          </w:tcPr>
          <w:p w:rsidR="00235916" w:rsidRPr="00235916" w:rsidRDefault="009B24A5" w:rsidP="00DD669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DD6696">
              <w:rPr>
                <w:b/>
                <w:i/>
                <w:snapToGrid w:val="0"/>
                <w:sz w:val="26"/>
                <w:szCs w:val="26"/>
              </w:rPr>
              <w:t>01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DD6696">
              <w:rPr>
                <w:b/>
                <w:i/>
                <w:snapToGrid w:val="0"/>
                <w:sz w:val="26"/>
                <w:szCs w:val="26"/>
              </w:rPr>
              <w:t>апреля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Default="0023591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D6696" w:rsidRDefault="00DD669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D6696" w:rsidRPr="00DD6696" w:rsidRDefault="00DD6696" w:rsidP="00235916">
      <w:pPr>
        <w:pStyle w:val="a3"/>
        <w:spacing w:before="0" w:line="240" w:lineRule="auto"/>
        <w:ind w:left="567"/>
        <w:rPr>
          <w:snapToGrid w:val="0"/>
          <w:sz w:val="24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>, инженер 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471B77" w:rsidRPr="00471B77">
        <w:rPr>
          <w:b/>
          <w:bCs/>
          <w:i/>
          <w:sz w:val="26"/>
          <w:szCs w:val="26"/>
        </w:rPr>
        <w:t>Ремонт кровли конторы РПБ-2, ГО филиала АЭС</w:t>
      </w:r>
      <w:r w:rsidR="002C1127" w:rsidRPr="00471B77">
        <w:rPr>
          <w:b/>
          <w:bCs/>
          <w:i/>
          <w:iCs/>
          <w:snapToGrid w:val="0"/>
          <w:sz w:val="26"/>
          <w:szCs w:val="26"/>
        </w:rPr>
        <w:t>.</w:t>
      </w:r>
    </w:p>
    <w:p w:rsidR="00DD6696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время и место рассмотрения </w:t>
      </w:r>
      <w:r w:rsidR="00DB5583" w:rsidRPr="00DD6696">
        <w:rPr>
          <w:sz w:val="26"/>
          <w:szCs w:val="26"/>
        </w:rPr>
        <w:t>предложений</w:t>
      </w:r>
      <w:r w:rsidR="00DD6696" w:rsidRPr="00DD6696">
        <w:rPr>
          <w:sz w:val="26"/>
          <w:szCs w:val="26"/>
        </w:rPr>
        <w:t xml:space="preserve"> переносится на срок </w:t>
      </w:r>
      <w:r w:rsidR="00C233A0" w:rsidRPr="00DD6696">
        <w:rPr>
          <w:sz w:val="26"/>
          <w:szCs w:val="26"/>
        </w:rPr>
        <w:t xml:space="preserve">до </w:t>
      </w:r>
      <w:r w:rsidR="00DD6696" w:rsidRPr="00DD6696">
        <w:rPr>
          <w:b/>
          <w:i/>
          <w:sz w:val="26"/>
          <w:szCs w:val="26"/>
        </w:rPr>
        <w:t>03.04</w:t>
      </w:r>
      <w:r w:rsidR="004B4007" w:rsidRPr="00DD6696">
        <w:rPr>
          <w:b/>
          <w:i/>
          <w:sz w:val="26"/>
          <w:szCs w:val="26"/>
        </w:rPr>
        <w:t>.2015</w:t>
      </w:r>
      <w:r w:rsidR="004B4007" w:rsidRPr="00DD6696">
        <w:rPr>
          <w:sz w:val="26"/>
          <w:szCs w:val="26"/>
        </w:rPr>
        <w:t xml:space="preserve"> г. по адресу Организатора. </w:t>
      </w:r>
      <w:r w:rsidR="00DD6696" w:rsidRPr="00DD6696">
        <w:rPr>
          <w:sz w:val="26"/>
          <w:szCs w:val="26"/>
        </w:rPr>
        <w:t>Организатор вправе, при необходимости, изменить данный срок.</w:t>
      </w:r>
    </w:p>
    <w:p w:rsidR="004B4007" w:rsidRPr="00DD6696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DD6696">
        <w:rPr>
          <w:sz w:val="26"/>
          <w:szCs w:val="26"/>
        </w:rPr>
        <w:t xml:space="preserve">Дата, </w:t>
      </w:r>
      <w:r w:rsidR="00DD6696">
        <w:rPr>
          <w:sz w:val="26"/>
          <w:szCs w:val="26"/>
        </w:rPr>
        <w:t>время и место подведения итогов переносится на срок</w:t>
      </w:r>
      <w:r w:rsidR="00471B77" w:rsidRPr="00DD6696">
        <w:rPr>
          <w:sz w:val="26"/>
          <w:szCs w:val="26"/>
        </w:rPr>
        <w:t xml:space="preserve"> до </w:t>
      </w:r>
      <w:r w:rsidR="00DD6696">
        <w:rPr>
          <w:b/>
          <w:i/>
          <w:sz w:val="26"/>
          <w:szCs w:val="26"/>
        </w:rPr>
        <w:t>10</w:t>
      </w:r>
      <w:r w:rsidR="00866055" w:rsidRPr="00DD6696">
        <w:rPr>
          <w:b/>
          <w:i/>
          <w:sz w:val="26"/>
          <w:szCs w:val="26"/>
        </w:rPr>
        <w:t>.04</w:t>
      </w:r>
      <w:r w:rsidR="004B4007" w:rsidRPr="00DD6696">
        <w:rPr>
          <w:b/>
          <w:i/>
          <w:sz w:val="26"/>
          <w:szCs w:val="26"/>
        </w:rPr>
        <w:t>.201</w:t>
      </w:r>
      <w:r w:rsidR="00DB5583" w:rsidRPr="00DD6696">
        <w:rPr>
          <w:b/>
          <w:i/>
          <w:sz w:val="26"/>
          <w:szCs w:val="26"/>
        </w:rPr>
        <w:t>5</w:t>
      </w:r>
      <w:r w:rsidR="004B4007" w:rsidRPr="00DD6696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D6696" w:rsidRDefault="00DD6696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DD6696" w:rsidRDefault="00DD6696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Ответственный секретарь</w:t>
      </w:r>
      <w:r w:rsidR="00CB42BA"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proofErr w:type="gramStart"/>
      <w:r w:rsidR="00CB42BA"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Закупочной</w:t>
      </w:r>
      <w:proofErr w:type="gramEnd"/>
    </w:p>
    <w:p w:rsidR="00CB42BA" w:rsidRPr="00DD6696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</w:pP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комиссии ОАО «ДРСК» 2 уровня                                               </w:t>
      </w:r>
      <w:r w:rsidR="007D0EE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   </w:t>
      </w:r>
      <w:r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    </w:t>
      </w:r>
      <w:proofErr w:type="spellStart"/>
      <w:r w:rsidR="00DD6696" w:rsidRPr="00DD669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Т.В.Челышева</w:t>
      </w:r>
      <w:proofErr w:type="spellEnd"/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696" w:rsidRDefault="00DD6696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8C6BE5" w:rsidP="007C3E5C">
      <w:pPr>
        <w:pStyle w:val="ae"/>
        <w:tabs>
          <w:tab w:val="clear" w:pos="9356"/>
        </w:tabs>
      </w:pPr>
      <w:hyperlink r:id="rId11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2"/>
      <w:footerReference w:type="default" r:id="rId1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E5" w:rsidRDefault="008C6BE5" w:rsidP="0049780E">
      <w:pPr>
        <w:spacing w:after="0" w:line="240" w:lineRule="auto"/>
      </w:pPr>
      <w:r>
        <w:separator/>
      </w:r>
    </w:p>
  </w:endnote>
  <w:endnote w:type="continuationSeparator" w:id="0">
    <w:p w:rsidR="008C6BE5" w:rsidRDefault="008C6BE5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696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E5" w:rsidRDefault="008C6BE5" w:rsidP="0049780E">
      <w:pPr>
        <w:spacing w:after="0" w:line="240" w:lineRule="auto"/>
      </w:pPr>
      <w:r>
        <w:separator/>
      </w:r>
    </w:p>
  </w:footnote>
  <w:footnote w:type="continuationSeparator" w:id="0">
    <w:p w:rsidR="008C6BE5" w:rsidRDefault="008C6BE5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471B77">
      <w:rPr>
        <w:i/>
        <w:sz w:val="18"/>
        <w:szCs w:val="18"/>
      </w:rPr>
      <w:t>700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8B9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47B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0EE6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6BE5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A6FD6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696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510FF-7ED0-4D95-8419-85DE86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5</cp:revision>
  <cp:lastPrinted>2015-04-01T02:57:00Z</cp:lastPrinted>
  <dcterms:created xsi:type="dcterms:W3CDTF">2015-03-31T07:39:00Z</dcterms:created>
  <dcterms:modified xsi:type="dcterms:W3CDTF">2015-04-01T02:57:00Z</dcterms:modified>
</cp:coreProperties>
</file>