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08EF" w:rsidRDefault="004B4007" w:rsidP="00DF08E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="00DF08EF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</w:t>
            </w:r>
            <w:r w:rsidR="00DF08E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 И ПЕРЕНОСЕ ДАТЫ ПОДВЕДЕНИЯ ИТОГОВ</w:t>
            </w:r>
          </w:p>
          <w:p w:rsidR="004B4007" w:rsidRPr="00DF08EF" w:rsidRDefault="00DF08EF" w:rsidP="00DF08E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517C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DF08EF">
              <w:rPr>
                <w:b/>
                <w:i/>
                <w:snapToGrid w:val="0"/>
                <w:sz w:val="26"/>
                <w:szCs w:val="26"/>
              </w:rPr>
              <w:t>02-02-19-</w:t>
            </w:r>
            <w:r w:rsidR="00DF08EF">
              <w:rPr>
                <w:b/>
                <w:i/>
                <w:snapToGrid w:val="0"/>
                <w:sz w:val="26"/>
                <w:szCs w:val="26"/>
              </w:rPr>
              <w:t>250</w:t>
            </w:r>
          </w:p>
        </w:tc>
        <w:tc>
          <w:tcPr>
            <w:tcW w:w="4786" w:type="dxa"/>
          </w:tcPr>
          <w:p w:rsidR="00235916" w:rsidRPr="00235916" w:rsidRDefault="009B24A5" w:rsidP="00DF08E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F08EF">
              <w:rPr>
                <w:b/>
                <w:i/>
                <w:snapToGrid w:val="0"/>
                <w:sz w:val="26"/>
                <w:szCs w:val="26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F08EF">
              <w:rPr>
                <w:b/>
                <w:i/>
                <w:snapToGrid w:val="0"/>
                <w:sz w:val="26"/>
                <w:szCs w:val="26"/>
              </w:rPr>
              <w:t xml:space="preserve">апреля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F08EF" w:rsidRDefault="00DF08EF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F08EF" w:rsidRPr="00DF08EF" w:rsidRDefault="00DF08EF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D517C1" w:rsidRPr="002A2166">
        <w:rPr>
          <w:b/>
          <w:bCs/>
          <w:i/>
          <w:sz w:val="26"/>
          <w:szCs w:val="26"/>
        </w:rPr>
        <w:t>Капитальный ремонт ПС НПЗ -110/6</w:t>
      </w:r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«Хабаровские электрические сети».</w:t>
      </w:r>
    </w:p>
    <w:p w:rsidR="00DF08EF" w:rsidRPr="00471B77" w:rsidRDefault="00DF08EF" w:rsidP="00DF08E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>: открытый электронный запрос предложений (</w:t>
      </w:r>
      <w:r w:rsidRPr="00471B77">
        <w:rPr>
          <w:sz w:val="26"/>
          <w:szCs w:val="26"/>
          <w:lang w:val="en-US"/>
        </w:rPr>
        <w:t>b</w:t>
      </w:r>
      <w:r w:rsidRPr="00471B77">
        <w:rPr>
          <w:sz w:val="26"/>
          <w:szCs w:val="26"/>
        </w:rPr>
        <w:t>2</w:t>
      </w:r>
      <w:r w:rsidRPr="00471B77">
        <w:rPr>
          <w:sz w:val="26"/>
          <w:szCs w:val="26"/>
          <w:lang w:val="en-US"/>
        </w:rPr>
        <w:t>b</w:t>
      </w:r>
      <w:r w:rsidRPr="00471B77">
        <w:rPr>
          <w:sz w:val="26"/>
          <w:szCs w:val="26"/>
        </w:rPr>
        <w:t>-</w:t>
      </w:r>
      <w:proofErr w:type="spellStart"/>
      <w:r w:rsidRPr="00471B77">
        <w:rPr>
          <w:sz w:val="26"/>
          <w:szCs w:val="26"/>
          <w:lang w:val="en-US"/>
        </w:rPr>
        <w:t>energo</w:t>
      </w:r>
      <w:proofErr w:type="spellEnd"/>
      <w:r w:rsidRPr="00471B77">
        <w:rPr>
          <w:sz w:val="26"/>
          <w:szCs w:val="26"/>
        </w:rPr>
        <w:t>.</w:t>
      </w:r>
      <w:proofErr w:type="spellStart"/>
      <w:r w:rsidRPr="00471B77">
        <w:rPr>
          <w:sz w:val="26"/>
          <w:szCs w:val="26"/>
          <w:lang w:val="en-US"/>
        </w:rPr>
        <w:t>ru</w:t>
      </w:r>
      <w:proofErr w:type="spellEnd"/>
      <w:r w:rsidRPr="00471B77">
        <w:rPr>
          <w:sz w:val="26"/>
          <w:szCs w:val="26"/>
        </w:rPr>
        <w:t xml:space="preserve">):  </w:t>
      </w:r>
      <w:r w:rsidRPr="0072665E">
        <w:rPr>
          <w:b/>
          <w:bCs/>
          <w:i/>
          <w:sz w:val="26"/>
          <w:szCs w:val="26"/>
        </w:rPr>
        <w:t>Капитальный ремонт В</w:t>
      </w:r>
      <w:bookmarkStart w:id="0" w:name="_GoBack"/>
      <w:bookmarkEnd w:id="0"/>
      <w:r w:rsidRPr="0072665E">
        <w:rPr>
          <w:b/>
          <w:bCs/>
          <w:i/>
          <w:sz w:val="26"/>
          <w:szCs w:val="26"/>
        </w:rPr>
        <w:t xml:space="preserve">Л-0,4 </w:t>
      </w:r>
      <w:proofErr w:type="spellStart"/>
      <w:r w:rsidRPr="0072665E">
        <w:rPr>
          <w:b/>
          <w:bCs/>
          <w:i/>
          <w:sz w:val="26"/>
          <w:szCs w:val="26"/>
        </w:rPr>
        <w:t>кВ</w:t>
      </w:r>
      <w:proofErr w:type="spellEnd"/>
      <w:r w:rsidRPr="0072665E">
        <w:rPr>
          <w:b/>
          <w:bCs/>
          <w:i/>
          <w:sz w:val="26"/>
          <w:szCs w:val="26"/>
        </w:rPr>
        <w:t xml:space="preserve">  Городской и </w:t>
      </w:r>
      <w:proofErr w:type="spellStart"/>
      <w:r w:rsidRPr="0072665E">
        <w:rPr>
          <w:b/>
          <w:bCs/>
          <w:i/>
          <w:sz w:val="26"/>
          <w:szCs w:val="26"/>
        </w:rPr>
        <w:t>Смидовичский</w:t>
      </w:r>
      <w:proofErr w:type="spellEnd"/>
      <w:r w:rsidRPr="0072665E">
        <w:rPr>
          <w:b/>
          <w:bCs/>
          <w:i/>
          <w:sz w:val="26"/>
          <w:szCs w:val="26"/>
        </w:rPr>
        <w:t xml:space="preserve"> РЭС</w:t>
      </w:r>
      <w:r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F08EF" w:rsidRDefault="00DF08EF" w:rsidP="00DF08E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предложений переносится на срок до </w:t>
      </w:r>
      <w:r w:rsidRPr="00DD6696">
        <w:rPr>
          <w:b/>
          <w:i/>
          <w:sz w:val="26"/>
          <w:szCs w:val="26"/>
        </w:rPr>
        <w:t>03.04.2015</w:t>
      </w:r>
      <w:r w:rsidRPr="00DD669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DF08EF" w:rsidRPr="00DD6696" w:rsidRDefault="00DF08EF" w:rsidP="00DF08E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>
        <w:rPr>
          <w:sz w:val="26"/>
          <w:szCs w:val="26"/>
        </w:rPr>
        <w:t>время и место подведения итогов переносится на срок</w:t>
      </w:r>
      <w:r w:rsidRPr="00DD6696">
        <w:rPr>
          <w:sz w:val="26"/>
          <w:szCs w:val="26"/>
        </w:rPr>
        <w:t xml:space="preserve"> до </w:t>
      </w:r>
      <w:r>
        <w:rPr>
          <w:b/>
          <w:i/>
          <w:sz w:val="26"/>
          <w:szCs w:val="26"/>
        </w:rPr>
        <w:t>10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DF08EF" w:rsidRDefault="00DF08EF" w:rsidP="00DF0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8EF" w:rsidRDefault="00DF08EF" w:rsidP="00DF0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8EF" w:rsidRDefault="00DF08EF" w:rsidP="00DF0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8EF" w:rsidRPr="00DD6696" w:rsidRDefault="00DF08EF" w:rsidP="00DF08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Ответственный секретарь </w:t>
      </w:r>
      <w:proofErr w:type="gram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DF08EF" w:rsidRPr="00DD6696" w:rsidRDefault="00DF08EF" w:rsidP="00DF08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</w:t>
      </w:r>
      <w:proofErr w:type="spell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DF08EF" w:rsidRDefault="00DF08EF" w:rsidP="00DF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B33A29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29" w:rsidRDefault="00B33A29" w:rsidP="0049780E">
      <w:pPr>
        <w:spacing w:after="0" w:line="240" w:lineRule="auto"/>
      </w:pPr>
      <w:r>
        <w:separator/>
      </w:r>
    </w:p>
  </w:endnote>
  <w:endnote w:type="continuationSeparator" w:id="0">
    <w:p w:rsidR="00B33A29" w:rsidRDefault="00B33A29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EF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29" w:rsidRDefault="00B33A29" w:rsidP="0049780E">
      <w:pPr>
        <w:spacing w:after="0" w:line="240" w:lineRule="auto"/>
      </w:pPr>
      <w:r>
        <w:separator/>
      </w:r>
    </w:p>
  </w:footnote>
  <w:footnote w:type="continuationSeparator" w:id="0">
    <w:p w:rsidR="00B33A29" w:rsidRDefault="00B33A29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D517C1">
      <w:rPr>
        <w:i/>
        <w:sz w:val="18"/>
        <w:szCs w:val="18"/>
      </w:rPr>
      <w:t>726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3A29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6005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8EF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C7DB-0702-4DB3-A268-C1CF396B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2015-03-03T04:50:00Z</cp:lastPrinted>
  <dcterms:created xsi:type="dcterms:W3CDTF">2015-04-01T03:07:00Z</dcterms:created>
  <dcterms:modified xsi:type="dcterms:W3CDTF">2015-04-01T03:09:00Z</dcterms:modified>
</cp:coreProperties>
</file>