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8664BB">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8664BB">
              <w:rPr>
                <w:rFonts w:ascii="Times New Roman" w:eastAsia="Times New Roman" w:hAnsi="Times New Roman" w:cs="Times New Roman"/>
                <w:b/>
                <w:snapToGrid w:val="0"/>
                <w:sz w:val="26"/>
                <w:szCs w:val="26"/>
                <w:lang w:eastAsia="ru-RU"/>
              </w:rPr>
              <w:t>115</w:t>
            </w:r>
            <w:r w:rsidRPr="00907181">
              <w:rPr>
                <w:rFonts w:ascii="Times New Roman" w:eastAsia="Times New Roman" w:hAnsi="Times New Roman" w:cs="Times New Roman"/>
                <w:b/>
                <w:snapToGrid w:val="0"/>
                <w:sz w:val="26"/>
                <w:szCs w:val="26"/>
                <w:lang w:eastAsia="ru-RU"/>
              </w:rPr>
              <w:t xml:space="preserve"> лот 1</w:t>
            </w:r>
            <w:r w:rsidR="008664BB">
              <w:rPr>
                <w:rFonts w:ascii="Times New Roman" w:eastAsia="Times New Roman" w:hAnsi="Times New Roman" w:cs="Times New Roman"/>
                <w:b/>
                <w:snapToGrid w:val="0"/>
                <w:sz w:val="26"/>
                <w:szCs w:val="26"/>
                <w:lang w:eastAsia="ru-RU"/>
              </w:rPr>
              <w:t>,2,3,4,5</w:t>
            </w:r>
          </w:p>
        </w:tc>
      </w:tr>
      <w:tr w:rsidR="00284347" w:rsidRPr="00284347" w:rsidTr="00907181">
        <w:trPr>
          <w:tblCellSpacing w:w="7" w:type="dxa"/>
        </w:trPr>
        <w:tc>
          <w:tcPr>
            <w:tcW w:w="2461" w:type="pct"/>
            <w:shd w:val="clear" w:color="auto" w:fill="EFEFEF"/>
          </w:tcPr>
          <w:p w:rsidR="00284347" w:rsidRPr="00907181" w:rsidRDefault="00284347" w:rsidP="004451E0">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AE6CB4">
              <w:rPr>
                <w:rFonts w:ascii="Times New Roman" w:eastAsia="Times New Roman" w:hAnsi="Times New Roman" w:cs="Times New Roman"/>
                <w:b/>
                <w:snapToGrid w:val="0"/>
                <w:sz w:val="26"/>
                <w:szCs w:val="26"/>
                <w:lang w:eastAsia="ru-RU"/>
              </w:rPr>
              <w:t>357</w:t>
            </w:r>
            <w:r w:rsidR="008664BB">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8664B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1811D1">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8664BB">
              <w:rPr>
                <w:rFonts w:ascii="Times New Roman" w:eastAsia="Times New Roman" w:hAnsi="Times New Roman" w:cs="Times New Roman"/>
                <w:b/>
                <w:snapToGrid w:val="0"/>
                <w:sz w:val="26"/>
                <w:szCs w:val="26"/>
                <w:lang w:eastAsia="ru-RU"/>
              </w:rPr>
              <w:t>16</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664BB">
              <w:rPr>
                <w:rFonts w:ascii="Times New Roman" w:eastAsia="Times New Roman" w:hAnsi="Times New Roman" w:cs="Times New Roman"/>
                <w:b/>
                <w:snapToGrid w:val="0"/>
                <w:sz w:val="26"/>
                <w:szCs w:val="26"/>
                <w:lang w:eastAsia="ru-RU"/>
              </w:rPr>
              <w:t>марта</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EF6DF8">
        <w:rPr>
          <w:snapToGrid w:val="0"/>
          <w:sz w:val="25"/>
          <w:szCs w:val="25"/>
        </w:rPr>
        <w:t xml:space="preserve"> 28, тел./факс: 8 (4162) 397-205</w:t>
      </w:r>
      <w:r w:rsidR="008972B2" w:rsidRPr="00F71A04">
        <w:rPr>
          <w:snapToGrid w:val="0"/>
          <w:sz w:val="25"/>
          <w:szCs w:val="25"/>
        </w:rPr>
        <w:t xml:space="preserve">,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hyperlink r:id="rId11"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r w:rsidR="00EF6DF8" w:rsidRPr="00643375">
            <w:rPr>
              <w:color w:val="336699"/>
              <w:sz w:val="26"/>
              <w:szCs w:val="26"/>
              <w:lang w:val="en-US"/>
            </w:rPr>
            <w:t>ru</w:t>
          </w:r>
        </w:hyperlink>
        <w:r w:rsidR="00EF6DF8" w:rsidRPr="00643375">
          <w:rPr>
            <w:sz w:val="26"/>
            <w:szCs w:val="26"/>
          </w:rPr>
          <w:t xml:space="preserve"> </w:t>
        </w:r>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EF6DF8">
        <w:rPr>
          <w:sz w:val="25"/>
          <w:szCs w:val="25"/>
        </w:rPr>
        <w:t xml:space="preserve">технический секретарь Закупочной комиссии </w:t>
      </w:r>
      <w:proofErr w:type="spellStart"/>
      <w:r w:rsidR="00EF6DF8">
        <w:rPr>
          <w:b/>
          <w:i/>
          <w:snapToGrid w:val="0"/>
          <w:sz w:val="25"/>
          <w:szCs w:val="25"/>
        </w:rPr>
        <w:t>Коротаева</w:t>
      </w:r>
      <w:proofErr w:type="spellEnd"/>
      <w:r w:rsidR="00EF6DF8">
        <w:rPr>
          <w:b/>
          <w:i/>
          <w:snapToGrid w:val="0"/>
          <w:sz w:val="25"/>
          <w:szCs w:val="25"/>
        </w:rPr>
        <w:t xml:space="preserve"> Татьяна</w:t>
      </w:r>
      <w:r w:rsidR="00765742" w:rsidRPr="00F71A04">
        <w:rPr>
          <w:snapToGrid w:val="0"/>
          <w:sz w:val="25"/>
          <w:szCs w:val="25"/>
        </w:rPr>
        <w:t xml:space="preserve"> </w:t>
      </w:r>
      <w:r w:rsidR="00EF6DF8" w:rsidRPr="00EF6DF8">
        <w:rPr>
          <w:b/>
          <w:i/>
          <w:snapToGrid w:val="0"/>
          <w:sz w:val="25"/>
          <w:szCs w:val="25"/>
        </w:rPr>
        <w:t>Витальевна</w:t>
      </w:r>
      <w:r w:rsidR="00EF6DF8">
        <w:rPr>
          <w:snapToGrid w:val="0"/>
          <w:sz w:val="25"/>
          <w:szCs w:val="25"/>
        </w:rPr>
        <w:t xml:space="preserve"> инженер</w:t>
      </w:r>
      <w:r w:rsidR="00765742" w:rsidRPr="00F71A04">
        <w:rPr>
          <w:snapToGrid w:val="0"/>
          <w:sz w:val="25"/>
          <w:szCs w:val="25"/>
        </w:rPr>
        <w:t xml:space="preserve"> 1 категории отдела конкурсных закупок ОАО «ДРСК», 675000, г. Благовещенск, ул. Шевченко</w:t>
      </w:r>
      <w:r w:rsidR="00EF6DF8">
        <w:rPr>
          <w:snapToGrid w:val="0"/>
          <w:sz w:val="25"/>
          <w:szCs w:val="25"/>
        </w:rPr>
        <w:t xml:space="preserve"> 28, тел./факс: 8 (4162) 397-205</w:t>
      </w:r>
      <w:r w:rsidR="00765742" w:rsidRPr="00F71A04">
        <w:rPr>
          <w:snapToGrid w:val="0"/>
          <w:sz w:val="25"/>
          <w:szCs w:val="25"/>
        </w:rPr>
        <w:t>,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2"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proofErr w:type="spellStart"/>
        <w:r w:rsidR="00EF6DF8" w:rsidRPr="00643375">
          <w:rPr>
            <w:color w:val="336699"/>
            <w:sz w:val="26"/>
            <w:szCs w:val="26"/>
            <w:lang w:val="en-US"/>
          </w:rPr>
          <w:t>ru</w:t>
        </w:r>
        <w:proofErr w:type="spellEnd"/>
      </w:hyperlink>
      <w:r w:rsidR="00EF6DF8">
        <w:rPr>
          <w:color w:val="336699"/>
          <w:sz w:val="26"/>
          <w:szCs w:val="26"/>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EF6DF8">
        <w:rPr>
          <w:snapToGrid w:val="0"/>
          <w:sz w:val="25"/>
          <w:szCs w:val="25"/>
        </w:rPr>
        <w:t xml:space="preserve"> 28, тел./факс: 8 (4162) 397-205</w:t>
      </w:r>
      <w:r w:rsidR="008972B2" w:rsidRPr="00F71A04">
        <w:rPr>
          <w:snapToGrid w:val="0"/>
          <w:sz w:val="25"/>
          <w:szCs w:val="25"/>
        </w:rPr>
        <w:t xml:space="preserve">,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3"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proofErr w:type="spellStart"/>
        <w:r w:rsidR="00EF6DF8" w:rsidRPr="00643375">
          <w:rPr>
            <w:color w:val="336699"/>
            <w:sz w:val="26"/>
            <w:szCs w:val="26"/>
            <w:lang w:val="en-US"/>
          </w:rPr>
          <w:t>ru</w:t>
        </w:r>
        <w:proofErr w:type="spellEnd"/>
      </w:hyperlink>
      <w:r w:rsidR="008972B2" w:rsidRPr="00F71A04">
        <w:rPr>
          <w:snapToGrid w:val="0"/>
          <w:sz w:val="25"/>
          <w:szCs w:val="25"/>
        </w:rPr>
        <w:t>)</w:t>
      </w:r>
    </w:p>
    <w:p w:rsidR="00EF6DF8" w:rsidRPr="008664BB" w:rsidRDefault="00702A87" w:rsidP="008664BB">
      <w:pPr>
        <w:pStyle w:val="af1"/>
        <w:rPr>
          <w:rFonts w:ascii="Times New Roman" w:hAnsi="Times New Roman" w:cs="Times New Roman"/>
          <w:sz w:val="24"/>
          <w:szCs w:val="24"/>
        </w:rPr>
      </w:pPr>
      <w:r w:rsidRPr="008664BB">
        <w:rPr>
          <w:rFonts w:ascii="Times New Roman" w:hAnsi="Times New Roman" w:cs="Times New Roman"/>
          <w:sz w:val="24"/>
          <w:szCs w:val="24"/>
          <w:u w:val="single"/>
        </w:rPr>
        <w:t>Способ и предмет закупки:</w:t>
      </w:r>
      <w:r w:rsidRPr="008664BB">
        <w:rPr>
          <w:rFonts w:ascii="Times New Roman" w:hAnsi="Times New Roman" w:cs="Times New Roman"/>
          <w:sz w:val="24"/>
          <w:szCs w:val="24"/>
        </w:rPr>
        <w:t xml:space="preserve"> </w:t>
      </w:r>
      <w:r w:rsidR="00B92E04" w:rsidRPr="008664BB">
        <w:rPr>
          <w:rFonts w:ascii="Times New Roman" w:hAnsi="Times New Roman" w:cs="Times New Roman"/>
          <w:sz w:val="24"/>
          <w:szCs w:val="24"/>
        </w:rPr>
        <w:t xml:space="preserve">Закрытый запрос цен </w:t>
      </w:r>
      <w:r w:rsidR="00970310" w:rsidRPr="008664BB">
        <w:rPr>
          <w:rFonts w:ascii="Times New Roman" w:hAnsi="Times New Roman" w:cs="Times New Roman"/>
          <w:sz w:val="24"/>
          <w:szCs w:val="24"/>
        </w:rPr>
        <w:t xml:space="preserve">закупка </w:t>
      </w:r>
      <w:r w:rsidR="008664BB" w:rsidRPr="008664BB">
        <w:rPr>
          <w:rFonts w:ascii="Times New Roman" w:hAnsi="Times New Roman" w:cs="Times New Roman"/>
          <w:sz w:val="24"/>
          <w:szCs w:val="24"/>
        </w:rPr>
        <w:t>115</w:t>
      </w:r>
      <w:r w:rsidR="00EF6DF8" w:rsidRPr="008664BB">
        <w:rPr>
          <w:rFonts w:ascii="Times New Roman" w:hAnsi="Times New Roman" w:cs="Times New Roman"/>
          <w:sz w:val="24"/>
          <w:szCs w:val="24"/>
        </w:rPr>
        <w:t>:</w:t>
      </w:r>
    </w:p>
    <w:p w:rsidR="008664BB" w:rsidRPr="008664BB" w:rsidRDefault="008664BB" w:rsidP="008664BB">
      <w:pPr>
        <w:pStyle w:val="af1"/>
        <w:rPr>
          <w:rFonts w:ascii="Times New Roman" w:eastAsia="Times New Roman" w:hAnsi="Times New Roman" w:cs="Times New Roman"/>
          <w:sz w:val="24"/>
          <w:szCs w:val="24"/>
          <w:lang w:eastAsia="ru-RU"/>
        </w:rPr>
      </w:pPr>
      <w:r w:rsidRPr="008664BB">
        <w:rPr>
          <w:rFonts w:ascii="Times New Roman" w:eastAsia="Times New Roman" w:hAnsi="Times New Roman" w:cs="Times New Roman"/>
          <w:b/>
          <w:bCs/>
          <w:i/>
          <w:sz w:val="24"/>
          <w:szCs w:val="24"/>
          <w:lang w:eastAsia="ru-RU"/>
        </w:rPr>
        <w:t xml:space="preserve">лот 1  «Монтаж и наладка ячеек 6 </w:t>
      </w:r>
      <w:proofErr w:type="spellStart"/>
      <w:r w:rsidRPr="008664BB">
        <w:rPr>
          <w:rFonts w:ascii="Times New Roman" w:eastAsia="Times New Roman" w:hAnsi="Times New Roman" w:cs="Times New Roman"/>
          <w:b/>
          <w:bCs/>
          <w:i/>
          <w:sz w:val="24"/>
          <w:szCs w:val="24"/>
          <w:lang w:eastAsia="ru-RU"/>
        </w:rPr>
        <w:t>кВ</w:t>
      </w:r>
      <w:proofErr w:type="spellEnd"/>
      <w:r w:rsidRPr="008664BB">
        <w:rPr>
          <w:rFonts w:ascii="Times New Roman" w:eastAsia="Times New Roman" w:hAnsi="Times New Roman" w:cs="Times New Roman"/>
          <w:b/>
          <w:bCs/>
          <w:i/>
          <w:sz w:val="24"/>
          <w:szCs w:val="24"/>
          <w:lang w:eastAsia="ru-RU"/>
        </w:rPr>
        <w:t xml:space="preserve"> на ПС 110/35/6 "СМР"</w:t>
      </w:r>
      <w:r w:rsidRPr="008664BB">
        <w:rPr>
          <w:rFonts w:ascii="Times New Roman" w:eastAsia="Times New Roman" w:hAnsi="Times New Roman" w:cs="Times New Roman"/>
          <w:bCs/>
          <w:sz w:val="24"/>
          <w:szCs w:val="24"/>
          <w:lang w:eastAsia="ru-RU"/>
        </w:rPr>
        <w:t>»</w:t>
      </w:r>
      <w:r w:rsidRPr="008664BB">
        <w:rPr>
          <w:rFonts w:ascii="Times New Roman" w:eastAsia="Times New Roman" w:hAnsi="Times New Roman" w:cs="Times New Roman"/>
          <w:sz w:val="24"/>
          <w:szCs w:val="24"/>
          <w:lang w:eastAsia="ru-RU"/>
        </w:rPr>
        <w:t>;</w:t>
      </w:r>
    </w:p>
    <w:p w:rsidR="008664BB" w:rsidRPr="008664BB" w:rsidRDefault="008664BB" w:rsidP="008664BB">
      <w:pPr>
        <w:pStyle w:val="af1"/>
        <w:rPr>
          <w:rFonts w:ascii="Times New Roman" w:hAnsi="Times New Roman" w:cs="Times New Roman"/>
          <w:i/>
          <w:sz w:val="24"/>
          <w:szCs w:val="24"/>
        </w:rPr>
      </w:pPr>
      <w:r w:rsidRPr="008664BB">
        <w:rPr>
          <w:rFonts w:ascii="Times New Roman" w:eastAsia="Times New Roman" w:hAnsi="Times New Roman" w:cs="Times New Roman"/>
          <w:b/>
          <w:i/>
          <w:sz w:val="24"/>
          <w:szCs w:val="24"/>
          <w:lang w:eastAsia="ru-RU"/>
        </w:rPr>
        <w:t>лот 2</w:t>
      </w:r>
      <w:r w:rsidRPr="008664BB">
        <w:rPr>
          <w:rFonts w:ascii="Times New Roman" w:eastAsia="Times New Roman" w:hAnsi="Times New Roman" w:cs="Times New Roman"/>
          <w:sz w:val="24"/>
          <w:szCs w:val="24"/>
          <w:lang w:eastAsia="ru-RU"/>
        </w:rPr>
        <w:t xml:space="preserve">  </w:t>
      </w:r>
      <w:r w:rsidRPr="008664BB">
        <w:rPr>
          <w:rFonts w:ascii="Times New Roman" w:eastAsia="Times New Roman" w:hAnsi="Times New Roman" w:cs="Times New Roman"/>
          <w:b/>
          <w:i/>
          <w:sz w:val="24"/>
          <w:szCs w:val="24"/>
          <w:lang w:eastAsia="ru-RU"/>
        </w:rPr>
        <w:t xml:space="preserve">«Монтаж и наладка ячеек 6 </w:t>
      </w:r>
      <w:proofErr w:type="spellStart"/>
      <w:r w:rsidRPr="008664BB">
        <w:rPr>
          <w:rFonts w:ascii="Times New Roman" w:eastAsia="Times New Roman" w:hAnsi="Times New Roman" w:cs="Times New Roman"/>
          <w:b/>
          <w:i/>
          <w:sz w:val="24"/>
          <w:szCs w:val="24"/>
          <w:lang w:eastAsia="ru-RU"/>
        </w:rPr>
        <w:t>кВ</w:t>
      </w:r>
      <w:proofErr w:type="spellEnd"/>
      <w:r w:rsidRPr="008664BB">
        <w:rPr>
          <w:rFonts w:ascii="Times New Roman" w:eastAsia="Times New Roman" w:hAnsi="Times New Roman" w:cs="Times New Roman"/>
          <w:b/>
          <w:i/>
          <w:sz w:val="24"/>
          <w:szCs w:val="24"/>
          <w:lang w:eastAsia="ru-RU"/>
        </w:rPr>
        <w:t xml:space="preserve"> на ПС 110/35/6 "Южная"»</w:t>
      </w:r>
      <w:r w:rsidRPr="008664BB">
        <w:rPr>
          <w:rFonts w:ascii="Times New Roman" w:hAnsi="Times New Roman" w:cs="Times New Roman"/>
          <w:i/>
          <w:sz w:val="24"/>
          <w:szCs w:val="24"/>
        </w:rPr>
        <w:t>;</w:t>
      </w:r>
    </w:p>
    <w:p w:rsidR="008664BB" w:rsidRPr="008664BB" w:rsidRDefault="008664BB" w:rsidP="008664BB">
      <w:pPr>
        <w:pStyle w:val="af1"/>
        <w:rPr>
          <w:rFonts w:ascii="Times New Roman" w:eastAsia="Times New Roman" w:hAnsi="Times New Roman" w:cs="Times New Roman"/>
          <w:b/>
          <w:i/>
          <w:sz w:val="24"/>
          <w:szCs w:val="24"/>
          <w:lang w:eastAsia="ru-RU"/>
        </w:rPr>
      </w:pPr>
      <w:r w:rsidRPr="008664BB">
        <w:rPr>
          <w:rFonts w:ascii="Times New Roman" w:hAnsi="Times New Roman" w:cs="Times New Roman"/>
          <w:b/>
          <w:i/>
          <w:sz w:val="24"/>
          <w:szCs w:val="24"/>
        </w:rPr>
        <w:t>лот 3</w:t>
      </w:r>
      <w:r w:rsidRPr="008664BB">
        <w:rPr>
          <w:rFonts w:ascii="Times New Roman" w:eastAsia="Times New Roman" w:hAnsi="Times New Roman" w:cs="Times New Roman"/>
          <w:b/>
          <w:i/>
          <w:sz w:val="24"/>
          <w:szCs w:val="24"/>
          <w:lang w:eastAsia="ru-RU"/>
        </w:rPr>
        <w:t xml:space="preserve"> «Монтаж и наладка ячеек 6 </w:t>
      </w:r>
      <w:proofErr w:type="spellStart"/>
      <w:r w:rsidRPr="008664BB">
        <w:rPr>
          <w:rFonts w:ascii="Times New Roman" w:eastAsia="Times New Roman" w:hAnsi="Times New Roman" w:cs="Times New Roman"/>
          <w:b/>
          <w:i/>
          <w:sz w:val="24"/>
          <w:szCs w:val="24"/>
          <w:lang w:eastAsia="ru-RU"/>
        </w:rPr>
        <w:t>кВ</w:t>
      </w:r>
      <w:proofErr w:type="spellEnd"/>
      <w:r w:rsidRPr="008664BB">
        <w:rPr>
          <w:rFonts w:ascii="Times New Roman" w:eastAsia="Times New Roman" w:hAnsi="Times New Roman" w:cs="Times New Roman"/>
          <w:b/>
          <w:i/>
          <w:sz w:val="24"/>
          <w:szCs w:val="24"/>
          <w:lang w:eastAsia="ru-RU"/>
        </w:rPr>
        <w:t xml:space="preserve"> на ПС 110/35/6 "ХЭС"»;</w:t>
      </w:r>
    </w:p>
    <w:p w:rsidR="008664BB" w:rsidRPr="008664BB" w:rsidRDefault="008664BB" w:rsidP="008664BB">
      <w:pPr>
        <w:pStyle w:val="af1"/>
        <w:rPr>
          <w:rFonts w:ascii="Times New Roman" w:eastAsia="Times New Roman" w:hAnsi="Times New Roman" w:cs="Times New Roman"/>
          <w:b/>
          <w:i/>
          <w:sz w:val="24"/>
          <w:szCs w:val="24"/>
          <w:lang w:eastAsia="ru-RU"/>
        </w:rPr>
      </w:pPr>
      <w:r w:rsidRPr="008664BB">
        <w:rPr>
          <w:rFonts w:ascii="Times New Roman" w:eastAsia="Times New Roman" w:hAnsi="Times New Roman" w:cs="Times New Roman"/>
          <w:b/>
          <w:i/>
          <w:sz w:val="24"/>
          <w:szCs w:val="24"/>
          <w:lang w:eastAsia="ru-RU"/>
        </w:rPr>
        <w:t xml:space="preserve">лот 4 «Монтаж и наладка ячеек 6 </w:t>
      </w:r>
      <w:proofErr w:type="spellStart"/>
      <w:r w:rsidRPr="008664BB">
        <w:rPr>
          <w:rFonts w:ascii="Times New Roman" w:eastAsia="Times New Roman" w:hAnsi="Times New Roman" w:cs="Times New Roman"/>
          <w:b/>
          <w:i/>
          <w:sz w:val="24"/>
          <w:szCs w:val="24"/>
          <w:lang w:eastAsia="ru-RU"/>
        </w:rPr>
        <w:t>кВ</w:t>
      </w:r>
      <w:proofErr w:type="spellEnd"/>
      <w:r w:rsidRPr="008664BB">
        <w:rPr>
          <w:rFonts w:ascii="Times New Roman" w:eastAsia="Times New Roman" w:hAnsi="Times New Roman" w:cs="Times New Roman"/>
          <w:b/>
          <w:i/>
          <w:sz w:val="24"/>
          <w:szCs w:val="24"/>
          <w:lang w:eastAsia="ru-RU"/>
        </w:rPr>
        <w:t xml:space="preserve"> на ПС 35/6 "Шахта"»;</w:t>
      </w:r>
    </w:p>
    <w:p w:rsidR="008664BB" w:rsidRPr="008664BB" w:rsidRDefault="008664BB" w:rsidP="008664BB">
      <w:pPr>
        <w:pStyle w:val="af1"/>
        <w:rPr>
          <w:rFonts w:ascii="Times New Roman" w:eastAsia="Times New Roman" w:hAnsi="Times New Roman" w:cs="Times New Roman"/>
          <w:b/>
          <w:i/>
          <w:sz w:val="24"/>
          <w:szCs w:val="24"/>
          <w:lang w:eastAsia="ru-RU"/>
        </w:rPr>
      </w:pPr>
      <w:r w:rsidRPr="008664BB">
        <w:rPr>
          <w:rFonts w:ascii="Times New Roman" w:eastAsia="Times New Roman" w:hAnsi="Times New Roman" w:cs="Times New Roman"/>
          <w:b/>
          <w:i/>
          <w:sz w:val="24"/>
          <w:szCs w:val="24"/>
          <w:lang w:eastAsia="ru-RU"/>
        </w:rPr>
        <w:t>лот 5 «</w:t>
      </w:r>
      <w:bookmarkStart w:id="0" w:name="_GoBack"/>
      <w:r w:rsidRPr="008664BB">
        <w:rPr>
          <w:rFonts w:ascii="Times New Roman" w:eastAsia="Times New Roman" w:hAnsi="Times New Roman" w:cs="Times New Roman"/>
          <w:b/>
          <w:i/>
          <w:sz w:val="24"/>
          <w:szCs w:val="24"/>
          <w:lang w:eastAsia="ru-RU"/>
        </w:rPr>
        <w:t xml:space="preserve">Монтаж и наладка ячеек 6 </w:t>
      </w:r>
      <w:proofErr w:type="spellStart"/>
      <w:r w:rsidRPr="008664BB">
        <w:rPr>
          <w:rFonts w:ascii="Times New Roman" w:eastAsia="Times New Roman" w:hAnsi="Times New Roman" w:cs="Times New Roman"/>
          <w:b/>
          <w:i/>
          <w:sz w:val="24"/>
          <w:szCs w:val="24"/>
          <w:lang w:eastAsia="ru-RU"/>
        </w:rPr>
        <w:t>кВ</w:t>
      </w:r>
      <w:proofErr w:type="spellEnd"/>
      <w:r w:rsidRPr="008664BB">
        <w:rPr>
          <w:rFonts w:ascii="Times New Roman" w:eastAsia="Times New Roman" w:hAnsi="Times New Roman" w:cs="Times New Roman"/>
          <w:b/>
          <w:i/>
          <w:sz w:val="24"/>
          <w:szCs w:val="24"/>
          <w:lang w:eastAsia="ru-RU"/>
        </w:rPr>
        <w:t xml:space="preserve"> на ПС 110/35/6 "</w:t>
      </w:r>
      <w:proofErr w:type="spellStart"/>
      <w:r w:rsidRPr="008664BB">
        <w:rPr>
          <w:rFonts w:ascii="Times New Roman" w:eastAsia="Times New Roman" w:hAnsi="Times New Roman" w:cs="Times New Roman"/>
          <w:b/>
          <w:i/>
          <w:sz w:val="24"/>
          <w:szCs w:val="24"/>
          <w:lang w:eastAsia="ru-RU"/>
        </w:rPr>
        <w:t>Корфовская</w:t>
      </w:r>
      <w:proofErr w:type="spellEnd"/>
      <w:r w:rsidRPr="008664BB">
        <w:rPr>
          <w:rFonts w:ascii="Times New Roman" w:eastAsia="Times New Roman" w:hAnsi="Times New Roman" w:cs="Times New Roman"/>
          <w:b/>
          <w:i/>
          <w:sz w:val="24"/>
          <w:szCs w:val="24"/>
          <w:lang w:eastAsia="ru-RU"/>
        </w:rPr>
        <w:t>"</w:t>
      </w:r>
      <w:bookmarkEnd w:id="0"/>
      <w:r w:rsidRPr="008664BB">
        <w:rPr>
          <w:rFonts w:ascii="Times New Roman" w:eastAsia="Times New Roman" w:hAnsi="Times New Roman" w:cs="Times New Roman"/>
          <w:b/>
          <w:i/>
          <w:sz w:val="24"/>
          <w:szCs w:val="24"/>
          <w:lang w:eastAsia="ru-RU"/>
        </w:rPr>
        <w:t>».</w:t>
      </w:r>
    </w:p>
    <w:p w:rsidR="00174AE1" w:rsidRPr="008664BB" w:rsidRDefault="00D07169" w:rsidP="008664BB">
      <w:pPr>
        <w:pStyle w:val="a"/>
        <w:numPr>
          <w:ilvl w:val="0"/>
          <w:numId w:val="2"/>
        </w:numPr>
        <w:tabs>
          <w:tab w:val="left" w:pos="567"/>
        </w:tabs>
        <w:spacing w:before="0" w:line="240" w:lineRule="auto"/>
        <w:ind w:left="0" w:firstLine="360"/>
        <w:rPr>
          <w:rFonts w:eastAsiaTheme="minorHAnsi"/>
          <w:i/>
          <w:sz w:val="24"/>
          <w:lang w:eastAsia="en-US"/>
        </w:rPr>
      </w:pPr>
      <w:r w:rsidRPr="008664BB">
        <w:rPr>
          <w:bCs/>
          <w:snapToGrid w:val="0"/>
          <w:sz w:val="24"/>
          <w:u w:val="single"/>
        </w:rPr>
        <w:t>Участники закупки:</w:t>
      </w:r>
      <w:r w:rsidRPr="008664BB">
        <w:rPr>
          <w:bCs/>
          <w:snapToGrid w:val="0"/>
          <w:sz w:val="24"/>
        </w:rPr>
        <w:t xml:space="preserve"> Участвовать в закупке могут </w:t>
      </w:r>
      <w:r w:rsidR="000A239B" w:rsidRPr="008664BB">
        <w:rPr>
          <w:bCs/>
          <w:snapToGrid w:val="0"/>
          <w:sz w:val="24"/>
        </w:rPr>
        <w:t>подр</w:t>
      </w:r>
      <w:r w:rsidR="008B3BBC" w:rsidRPr="008664BB">
        <w:rPr>
          <w:bCs/>
          <w:snapToGrid w:val="0"/>
          <w:sz w:val="24"/>
        </w:rPr>
        <w:t>ядчики, выявленные по результата</w:t>
      </w:r>
      <w:r w:rsidR="000A239B" w:rsidRPr="008664BB">
        <w:rPr>
          <w:bCs/>
          <w:snapToGrid w:val="0"/>
          <w:sz w:val="24"/>
        </w:rPr>
        <w:t xml:space="preserve">м проведенного открытого конкурса на право заключения </w:t>
      </w:r>
      <w:r w:rsidR="00D61676" w:rsidRPr="008664BB">
        <w:rPr>
          <w:bCs/>
          <w:snapToGrid w:val="0"/>
          <w:sz w:val="24"/>
        </w:rPr>
        <w:t xml:space="preserve">рамочного </w:t>
      </w:r>
      <w:r w:rsidR="000A239B" w:rsidRPr="008664BB">
        <w:rPr>
          <w:bCs/>
          <w:snapToGrid w:val="0"/>
          <w:sz w:val="24"/>
        </w:rPr>
        <w:t>соглашения на выполнения работ</w:t>
      </w:r>
      <w:r w:rsidR="00D61676" w:rsidRPr="008664BB">
        <w:rPr>
          <w:bCs/>
          <w:snapToGrid w:val="0"/>
          <w:sz w:val="24"/>
        </w:rPr>
        <w:t xml:space="preserve"> </w:t>
      </w:r>
      <w:r w:rsidR="00D61B49" w:rsidRPr="008664BB">
        <w:rPr>
          <w:bCs/>
          <w:snapToGrid w:val="0"/>
          <w:sz w:val="24"/>
        </w:rPr>
        <w:t>(</w:t>
      </w:r>
      <w:r w:rsidR="00D61676" w:rsidRPr="008664BB">
        <w:rPr>
          <w:bCs/>
          <w:snapToGrid w:val="0"/>
          <w:sz w:val="24"/>
        </w:rPr>
        <w:t>закупк</w:t>
      </w:r>
      <w:r w:rsidR="00D61B49" w:rsidRPr="008664BB">
        <w:rPr>
          <w:bCs/>
          <w:snapToGrid w:val="0"/>
          <w:sz w:val="24"/>
        </w:rPr>
        <w:t>а</w:t>
      </w:r>
      <w:r w:rsidR="00D61676" w:rsidRPr="008664BB">
        <w:rPr>
          <w:bCs/>
          <w:snapToGrid w:val="0"/>
          <w:sz w:val="24"/>
        </w:rPr>
        <w:t xml:space="preserve"> </w:t>
      </w:r>
      <w:r w:rsidR="00D61B49" w:rsidRPr="008664BB">
        <w:rPr>
          <w:bCs/>
          <w:snapToGrid w:val="0"/>
          <w:sz w:val="24"/>
        </w:rPr>
        <w:t>№</w:t>
      </w:r>
      <w:r w:rsidR="008664BB" w:rsidRPr="008664BB">
        <w:rPr>
          <w:bCs/>
          <w:snapToGrid w:val="0"/>
          <w:sz w:val="24"/>
        </w:rPr>
        <w:t>115</w:t>
      </w:r>
      <w:r w:rsidR="00D61B49" w:rsidRPr="008664BB">
        <w:rPr>
          <w:bCs/>
          <w:snapToGrid w:val="0"/>
          <w:sz w:val="24"/>
        </w:rPr>
        <w:t>)</w:t>
      </w:r>
      <w:r w:rsidR="00D61676" w:rsidRPr="008664BB">
        <w:rPr>
          <w:bCs/>
          <w:snapToGrid w:val="0"/>
          <w:sz w:val="24"/>
        </w:rPr>
        <w:t xml:space="preserve"> </w:t>
      </w:r>
      <w:r w:rsidR="00174AE1" w:rsidRPr="008664BB">
        <w:rPr>
          <w:bCs/>
          <w:snapToGrid w:val="0"/>
          <w:sz w:val="24"/>
        </w:rPr>
        <w:t>–</w:t>
      </w:r>
      <w:r w:rsidR="00D61676" w:rsidRPr="008664BB">
        <w:rPr>
          <w:color w:val="555555"/>
          <w:sz w:val="24"/>
        </w:rPr>
        <w:t xml:space="preserve"> </w:t>
      </w:r>
      <w:r w:rsidR="00EF6DF8" w:rsidRPr="008664BB">
        <w:rPr>
          <w:b/>
          <w:i/>
          <w:sz w:val="24"/>
        </w:rPr>
        <w:t>«</w:t>
      </w:r>
      <w:r w:rsidR="008664BB" w:rsidRPr="008664BB">
        <w:rPr>
          <w:b/>
          <w:i/>
          <w:sz w:val="24"/>
        </w:rPr>
        <w:t xml:space="preserve">Монтаж и наладка ячеек 6-10 </w:t>
      </w:r>
      <w:proofErr w:type="spellStart"/>
      <w:r w:rsidR="008664BB" w:rsidRPr="008664BB">
        <w:rPr>
          <w:b/>
          <w:i/>
          <w:sz w:val="24"/>
        </w:rPr>
        <w:t>кВ</w:t>
      </w:r>
      <w:proofErr w:type="spellEnd"/>
      <w:r w:rsidR="008664BB" w:rsidRPr="008664BB">
        <w:rPr>
          <w:b/>
          <w:i/>
          <w:sz w:val="24"/>
        </w:rPr>
        <w:t xml:space="preserve"> для нужд филиала ОАО "ДРСК" "ХЭС" для подключения потребителей</w:t>
      </w:r>
      <w:r w:rsidR="00EF6DF8" w:rsidRPr="008664BB">
        <w:rPr>
          <w:b/>
          <w:i/>
          <w:sz w:val="24"/>
        </w:rPr>
        <w:t>»</w:t>
      </w:r>
      <w:r w:rsidR="00174AE1" w:rsidRPr="008664BB">
        <w:rPr>
          <w:bCs/>
          <w:snapToGrid w:val="0"/>
          <w:sz w:val="24"/>
        </w:rPr>
        <w:t>:</w:t>
      </w:r>
    </w:p>
    <w:p w:rsidR="008664BB" w:rsidRPr="008664BB" w:rsidRDefault="008664BB" w:rsidP="008664BB">
      <w:pPr>
        <w:widowControl w:val="0"/>
        <w:tabs>
          <w:tab w:val="left" w:pos="993"/>
        </w:tabs>
        <w:autoSpaceDE w:val="0"/>
        <w:autoSpaceDN w:val="0"/>
        <w:spacing w:after="0" w:line="240" w:lineRule="auto"/>
        <w:jc w:val="both"/>
        <w:rPr>
          <w:rFonts w:ascii="Times New Roman" w:hAnsi="Times New Roman" w:cs="Times New Roman"/>
          <w:sz w:val="24"/>
          <w:szCs w:val="24"/>
        </w:rPr>
      </w:pPr>
      <w:r w:rsidRPr="008664BB">
        <w:rPr>
          <w:rFonts w:ascii="Times New Roman" w:hAnsi="Times New Roman" w:cs="Times New Roman"/>
          <w:b/>
          <w:i/>
          <w:snapToGrid w:val="0"/>
          <w:sz w:val="24"/>
          <w:szCs w:val="24"/>
        </w:rPr>
        <w:t>- ОАО «</w:t>
      </w:r>
      <w:proofErr w:type="spellStart"/>
      <w:r w:rsidRPr="008664BB">
        <w:rPr>
          <w:rFonts w:ascii="Times New Roman" w:hAnsi="Times New Roman" w:cs="Times New Roman"/>
          <w:b/>
          <w:i/>
          <w:snapToGrid w:val="0"/>
          <w:sz w:val="24"/>
          <w:szCs w:val="24"/>
        </w:rPr>
        <w:t>Гидроэлектромонтаж</w:t>
      </w:r>
      <w:proofErr w:type="spellEnd"/>
      <w:r w:rsidRPr="008664BB">
        <w:rPr>
          <w:rFonts w:ascii="Times New Roman" w:hAnsi="Times New Roman" w:cs="Times New Roman"/>
          <w:b/>
          <w:i/>
          <w:snapToGrid w:val="0"/>
          <w:sz w:val="24"/>
          <w:szCs w:val="24"/>
        </w:rPr>
        <w:t xml:space="preserve">» </w:t>
      </w:r>
      <w:r w:rsidRPr="008664BB">
        <w:rPr>
          <w:rFonts w:ascii="Times New Roman" w:hAnsi="Times New Roman" w:cs="Times New Roman"/>
          <w:snapToGrid w:val="0"/>
          <w:sz w:val="24"/>
          <w:szCs w:val="24"/>
        </w:rPr>
        <w:t xml:space="preserve">г. Благовещенск, ул. </w:t>
      </w:r>
      <w:proofErr w:type="gramStart"/>
      <w:r w:rsidRPr="008664BB">
        <w:rPr>
          <w:rFonts w:ascii="Times New Roman" w:hAnsi="Times New Roman" w:cs="Times New Roman"/>
          <w:snapToGrid w:val="0"/>
          <w:sz w:val="24"/>
          <w:szCs w:val="24"/>
        </w:rPr>
        <w:t>Пионерская</w:t>
      </w:r>
      <w:proofErr w:type="gramEnd"/>
      <w:r w:rsidRPr="008664BB">
        <w:rPr>
          <w:rFonts w:ascii="Times New Roman" w:hAnsi="Times New Roman" w:cs="Times New Roman"/>
          <w:snapToGrid w:val="0"/>
          <w:sz w:val="24"/>
          <w:szCs w:val="24"/>
        </w:rPr>
        <w:t>, 204;</w:t>
      </w:r>
    </w:p>
    <w:p w:rsidR="008664BB" w:rsidRPr="008664BB" w:rsidRDefault="008664BB" w:rsidP="008664BB">
      <w:pPr>
        <w:widowControl w:val="0"/>
        <w:tabs>
          <w:tab w:val="left" w:pos="993"/>
        </w:tabs>
        <w:autoSpaceDE w:val="0"/>
        <w:autoSpaceDN w:val="0"/>
        <w:spacing w:after="0" w:line="240" w:lineRule="auto"/>
        <w:jc w:val="both"/>
        <w:rPr>
          <w:rFonts w:ascii="Times New Roman" w:hAnsi="Times New Roman" w:cs="Times New Roman"/>
          <w:sz w:val="24"/>
          <w:szCs w:val="24"/>
        </w:rPr>
      </w:pPr>
      <w:r w:rsidRPr="008664BB">
        <w:rPr>
          <w:rFonts w:ascii="Times New Roman" w:hAnsi="Times New Roman" w:cs="Times New Roman"/>
          <w:b/>
          <w:i/>
          <w:snapToGrid w:val="0"/>
          <w:sz w:val="24"/>
          <w:szCs w:val="24"/>
        </w:rPr>
        <w:t xml:space="preserve">- ООО «Электротехническая компания </w:t>
      </w:r>
      <w:proofErr w:type="spellStart"/>
      <w:r w:rsidRPr="008664BB">
        <w:rPr>
          <w:rFonts w:ascii="Times New Roman" w:hAnsi="Times New Roman" w:cs="Times New Roman"/>
          <w:b/>
          <w:i/>
          <w:snapToGrid w:val="0"/>
          <w:sz w:val="24"/>
          <w:szCs w:val="24"/>
        </w:rPr>
        <w:t>Энерготранс</w:t>
      </w:r>
      <w:proofErr w:type="spellEnd"/>
      <w:r w:rsidRPr="008664BB">
        <w:rPr>
          <w:rFonts w:ascii="Times New Roman" w:hAnsi="Times New Roman" w:cs="Times New Roman"/>
          <w:b/>
          <w:i/>
          <w:snapToGrid w:val="0"/>
          <w:sz w:val="24"/>
          <w:szCs w:val="24"/>
        </w:rPr>
        <w:t xml:space="preserve">» </w:t>
      </w:r>
      <w:r w:rsidRPr="008664BB">
        <w:rPr>
          <w:rFonts w:ascii="Times New Roman" w:hAnsi="Times New Roman" w:cs="Times New Roman"/>
          <w:snapToGrid w:val="0"/>
          <w:sz w:val="24"/>
          <w:szCs w:val="24"/>
        </w:rPr>
        <w:t>г. Хабаровск, ул. Трехгорная, 8;</w:t>
      </w:r>
    </w:p>
    <w:p w:rsidR="008664BB" w:rsidRPr="008664BB" w:rsidRDefault="008664BB" w:rsidP="008664BB">
      <w:pPr>
        <w:widowControl w:val="0"/>
        <w:tabs>
          <w:tab w:val="left" w:pos="993"/>
        </w:tabs>
        <w:autoSpaceDE w:val="0"/>
        <w:autoSpaceDN w:val="0"/>
        <w:spacing w:after="0" w:line="240" w:lineRule="auto"/>
        <w:jc w:val="both"/>
        <w:rPr>
          <w:rFonts w:ascii="Times New Roman" w:hAnsi="Times New Roman" w:cs="Times New Roman"/>
          <w:sz w:val="24"/>
          <w:szCs w:val="24"/>
        </w:rPr>
      </w:pPr>
      <w:r w:rsidRPr="008664BB">
        <w:rPr>
          <w:rFonts w:ascii="Times New Roman" w:hAnsi="Times New Roman" w:cs="Times New Roman"/>
          <w:b/>
          <w:i/>
          <w:snapToGrid w:val="0"/>
          <w:sz w:val="24"/>
          <w:szCs w:val="24"/>
        </w:rPr>
        <w:t>- ООО "</w:t>
      </w:r>
      <w:proofErr w:type="spellStart"/>
      <w:r w:rsidRPr="008664BB">
        <w:rPr>
          <w:rFonts w:ascii="Times New Roman" w:hAnsi="Times New Roman" w:cs="Times New Roman"/>
          <w:b/>
          <w:i/>
          <w:snapToGrid w:val="0"/>
          <w:sz w:val="24"/>
          <w:szCs w:val="24"/>
        </w:rPr>
        <w:t>Актис</w:t>
      </w:r>
      <w:proofErr w:type="spellEnd"/>
      <w:r w:rsidRPr="008664BB">
        <w:rPr>
          <w:rFonts w:ascii="Times New Roman" w:hAnsi="Times New Roman" w:cs="Times New Roman"/>
          <w:b/>
          <w:i/>
          <w:snapToGrid w:val="0"/>
          <w:sz w:val="24"/>
          <w:szCs w:val="24"/>
        </w:rPr>
        <w:t xml:space="preserve"> Капитал" </w:t>
      </w:r>
      <w:r w:rsidRPr="008664BB">
        <w:rPr>
          <w:rFonts w:ascii="Times New Roman" w:hAnsi="Times New Roman" w:cs="Times New Roman"/>
          <w:snapToGrid w:val="0"/>
          <w:sz w:val="24"/>
          <w:szCs w:val="24"/>
        </w:rPr>
        <w:t xml:space="preserve">г. Хабаровск, ул. </w:t>
      </w:r>
      <w:proofErr w:type="spellStart"/>
      <w:r w:rsidRPr="008664BB">
        <w:rPr>
          <w:rFonts w:ascii="Times New Roman" w:hAnsi="Times New Roman" w:cs="Times New Roman"/>
          <w:snapToGrid w:val="0"/>
          <w:sz w:val="24"/>
          <w:szCs w:val="24"/>
        </w:rPr>
        <w:t>Волочаевская</w:t>
      </w:r>
      <w:proofErr w:type="spellEnd"/>
      <w:r w:rsidRPr="008664BB">
        <w:rPr>
          <w:rFonts w:ascii="Times New Roman" w:hAnsi="Times New Roman" w:cs="Times New Roman"/>
          <w:snapToGrid w:val="0"/>
          <w:sz w:val="24"/>
          <w:szCs w:val="24"/>
        </w:rPr>
        <w:t>, 8;</w:t>
      </w:r>
      <w:r w:rsidRPr="008664BB">
        <w:rPr>
          <w:rFonts w:ascii="Times New Roman" w:hAnsi="Times New Roman" w:cs="Times New Roman"/>
          <w:sz w:val="24"/>
          <w:szCs w:val="24"/>
        </w:rPr>
        <w:tab/>
      </w:r>
    </w:p>
    <w:p w:rsidR="008664BB" w:rsidRPr="008664BB" w:rsidRDefault="008664BB" w:rsidP="008664BB">
      <w:pPr>
        <w:widowControl w:val="0"/>
        <w:tabs>
          <w:tab w:val="left" w:pos="993"/>
        </w:tabs>
        <w:autoSpaceDE w:val="0"/>
        <w:autoSpaceDN w:val="0"/>
        <w:spacing w:after="0" w:line="240" w:lineRule="auto"/>
        <w:jc w:val="both"/>
        <w:rPr>
          <w:rFonts w:ascii="Times New Roman" w:hAnsi="Times New Roman" w:cs="Times New Roman"/>
          <w:sz w:val="24"/>
          <w:szCs w:val="24"/>
        </w:rPr>
      </w:pPr>
      <w:r w:rsidRPr="008664BB">
        <w:rPr>
          <w:rFonts w:ascii="Times New Roman" w:hAnsi="Times New Roman" w:cs="Times New Roman"/>
          <w:b/>
          <w:i/>
          <w:snapToGrid w:val="0"/>
          <w:sz w:val="24"/>
          <w:szCs w:val="24"/>
        </w:rPr>
        <w:t>- ООО</w:t>
      </w:r>
      <w:r w:rsidRPr="008664BB">
        <w:rPr>
          <w:rFonts w:ascii="Times New Roman" w:hAnsi="Times New Roman" w:cs="Times New Roman"/>
          <w:b/>
          <w:i/>
          <w:sz w:val="24"/>
          <w:szCs w:val="24"/>
        </w:rPr>
        <w:t xml:space="preserve"> "</w:t>
      </w:r>
      <w:proofErr w:type="spellStart"/>
      <w:r w:rsidRPr="008664BB">
        <w:rPr>
          <w:rFonts w:ascii="Times New Roman" w:hAnsi="Times New Roman" w:cs="Times New Roman"/>
          <w:b/>
          <w:i/>
          <w:sz w:val="24"/>
          <w:szCs w:val="24"/>
        </w:rPr>
        <w:t>НаноЭлектроМонтаж</w:t>
      </w:r>
      <w:proofErr w:type="spellEnd"/>
      <w:r w:rsidRPr="008664BB">
        <w:rPr>
          <w:rFonts w:ascii="Times New Roman" w:hAnsi="Times New Roman" w:cs="Times New Roman"/>
          <w:b/>
          <w:i/>
          <w:sz w:val="24"/>
          <w:szCs w:val="24"/>
        </w:rPr>
        <w:t xml:space="preserve">" </w:t>
      </w:r>
      <w:r w:rsidRPr="008664BB">
        <w:rPr>
          <w:rFonts w:ascii="Times New Roman" w:hAnsi="Times New Roman" w:cs="Times New Roman"/>
          <w:sz w:val="24"/>
          <w:szCs w:val="24"/>
        </w:rPr>
        <w:t>г. Москва, Ленинский проспект, 82/2;</w:t>
      </w:r>
    </w:p>
    <w:p w:rsidR="008664BB" w:rsidRPr="008664BB" w:rsidRDefault="008664BB" w:rsidP="008664BB">
      <w:pPr>
        <w:widowControl w:val="0"/>
        <w:tabs>
          <w:tab w:val="left" w:pos="993"/>
        </w:tabs>
        <w:autoSpaceDE w:val="0"/>
        <w:autoSpaceDN w:val="0"/>
        <w:spacing w:after="0" w:line="240" w:lineRule="auto"/>
        <w:jc w:val="both"/>
        <w:rPr>
          <w:rFonts w:ascii="Times New Roman" w:hAnsi="Times New Roman" w:cs="Times New Roman"/>
          <w:sz w:val="24"/>
          <w:szCs w:val="24"/>
        </w:rPr>
      </w:pPr>
      <w:r w:rsidRPr="008664BB">
        <w:rPr>
          <w:rFonts w:ascii="Times New Roman" w:hAnsi="Times New Roman" w:cs="Times New Roman"/>
          <w:b/>
          <w:i/>
          <w:snapToGrid w:val="0"/>
          <w:sz w:val="24"/>
          <w:szCs w:val="24"/>
        </w:rPr>
        <w:t>- ООО</w:t>
      </w:r>
      <w:r w:rsidRPr="008664BB">
        <w:rPr>
          <w:rFonts w:ascii="Times New Roman" w:hAnsi="Times New Roman" w:cs="Times New Roman"/>
          <w:b/>
          <w:i/>
          <w:sz w:val="24"/>
          <w:szCs w:val="24"/>
        </w:rPr>
        <w:t xml:space="preserve"> «</w:t>
      </w:r>
      <w:proofErr w:type="gramStart"/>
      <w:r w:rsidRPr="008664BB">
        <w:rPr>
          <w:rFonts w:ascii="Times New Roman" w:hAnsi="Times New Roman" w:cs="Times New Roman"/>
          <w:b/>
          <w:i/>
          <w:sz w:val="24"/>
          <w:szCs w:val="24"/>
        </w:rPr>
        <w:t>Объединенные</w:t>
      </w:r>
      <w:proofErr w:type="gramEnd"/>
      <w:r w:rsidRPr="008664BB">
        <w:rPr>
          <w:rFonts w:ascii="Times New Roman" w:hAnsi="Times New Roman" w:cs="Times New Roman"/>
          <w:b/>
          <w:i/>
          <w:sz w:val="24"/>
          <w:szCs w:val="24"/>
        </w:rPr>
        <w:t xml:space="preserve"> энергетические технологии-Центр» </w:t>
      </w:r>
      <w:r w:rsidRPr="008664BB">
        <w:rPr>
          <w:rFonts w:ascii="Times New Roman" w:hAnsi="Times New Roman" w:cs="Times New Roman"/>
          <w:snapToGrid w:val="0"/>
          <w:sz w:val="24"/>
          <w:szCs w:val="24"/>
        </w:rPr>
        <w:t xml:space="preserve">г. Москва, пер. Большой </w:t>
      </w:r>
      <w:proofErr w:type="spellStart"/>
      <w:r w:rsidRPr="008664BB">
        <w:rPr>
          <w:rFonts w:ascii="Times New Roman" w:hAnsi="Times New Roman" w:cs="Times New Roman"/>
          <w:snapToGrid w:val="0"/>
          <w:sz w:val="24"/>
          <w:szCs w:val="24"/>
        </w:rPr>
        <w:t>Сухаревский</w:t>
      </w:r>
      <w:proofErr w:type="spellEnd"/>
      <w:r w:rsidRPr="008664BB">
        <w:rPr>
          <w:rFonts w:ascii="Times New Roman" w:hAnsi="Times New Roman" w:cs="Times New Roman"/>
          <w:snapToGrid w:val="0"/>
          <w:sz w:val="24"/>
          <w:szCs w:val="24"/>
        </w:rPr>
        <w:t>, 21.</w:t>
      </w:r>
    </w:p>
    <w:p w:rsidR="0056081D" w:rsidRPr="008664BB" w:rsidRDefault="0056081D" w:rsidP="0056081D">
      <w:pPr>
        <w:pStyle w:val="a"/>
        <w:numPr>
          <w:ilvl w:val="0"/>
          <w:numId w:val="2"/>
        </w:numPr>
        <w:tabs>
          <w:tab w:val="left" w:pos="567"/>
        </w:tabs>
        <w:spacing w:before="0" w:line="240" w:lineRule="auto"/>
        <w:ind w:left="0" w:firstLine="0"/>
        <w:rPr>
          <w:bCs/>
          <w:snapToGrid w:val="0"/>
          <w:sz w:val="24"/>
        </w:rPr>
      </w:pPr>
      <w:r w:rsidRPr="008664BB">
        <w:rPr>
          <w:sz w:val="24"/>
          <w:u w:val="single"/>
        </w:rPr>
        <w:t>Проведение закупки с использованием функционала электронной торговой площадки:</w:t>
      </w:r>
      <w:r w:rsidRPr="008664BB">
        <w:rPr>
          <w:sz w:val="24"/>
        </w:rPr>
        <w:t xml:space="preserve"> </w:t>
      </w:r>
      <w:r w:rsidR="00D61B49" w:rsidRPr="008664BB">
        <w:rPr>
          <w:bCs/>
          <w:snapToGrid w:val="0"/>
          <w:sz w:val="24"/>
        </w:rPr>
        <w:t xml:space="preserve">«ДА» Интернет-сайте </w:t>
      </w:r>
      <w:hyperlink r:id="rId14" w:history="1">
        <w:r w:rsidR="00D61B49" w:rsidRPr="008664BB">
          <w:rPr>
            <w:rStyle w:val="ac"/>
            <w:sz w:val="24"/>
          </w:rPr>
          <w:t>www.b2b-energo.ru</w:t>
        </w:r>
      </w:hyperlink>
      <w:r w:rsidR="00D61B49" w:rsidRPr="008664BB">
        <w:rPr>
          <w:bCs/>
          <w:snapToGrid w:val="0"/>
          <w:sz w:val="24"/>
        </w:rPr>
        <w:t xml:space="preserve">  </w:t>
      </w:r>
    </w:p>
    <w:p w:rsidR="0067002F" w:rsidRPr="008664BB" w:rsidRDefault="00702A87" w:rsidP="0067002F">
      <w:pPr>
        <w:pStyle w:val="a"/>
        <w:numPr>
          <w:ilvl w:val="0"/>
          <w:numId w:val="2"/>
        </w:numPr>
        <w:tabs>
          <w:tab w:val="left" w:pos="567"/>
        </w:tabs>
        <w:spacing w:before="0" w:line="240" w:lineRule="auto"/>
        <w:ind w:left="0" w:firstLine="0"/>
        <w:rPr>
          <w:bCs/>
          <w:snapToGrid w:val="0"/>
          <w:sz w:val="24"/>
        </w:rPr>
      </w:pPr>
      <w:r w:rsidRPr="008664BB">
        <w:rPr>
          <w:sz w:val="24"/>
          <w:u w:val="single"/>
        </w:rPr>
        <w:t>Количеств</w:t>
      </w:r>
      <w:r w:rsidR="00D92B00" w:rsidRPr="008664BB">
        <w:rPr>
          <w:sz w:val="24"/>
          <w:u w:val="single"/>
        </w:rPr>
        <w:t>о</w:t>
      </w:r>
      <w:r w:rsidRPr="008664BB">
        <w:rPr>
          <w:sz w:val="24"/>
          <w:u w:val="single"/>
        </w:rPr>
        <w:t xml:space="preserve"> объема выполняемых работ, оказываемых услуг:</w:t>
      </w:r>
      <w:r w:rsidRPr="008664BB">
        <w:rPr>
          <w:sz w:val="24"/>
        </w:rPr>
        <w:t xml:space="preserve"> </w:t>
      </w:r>
      <w:r w:rsidR="0056081D" w:rsidRPr="008664BB">
        <w:rPr>
          <w:b/>
          <w:bCs/>
          <w:i/>
          <w:snapToGrid w:val="0"/>
          <w:sz w:val="24"/>
        </w:rPr>
        <w:t>«</w:t>
      </w:r>
      <w:r w:rsidR="00D40DE3" w:rsidRPr="008664BB">
        <w:rPr>
          <w:b/>
          <w:bCs/>
          <w:i/>
          <w:snapToGrid w:val="0"/>
          <w:sz w:val="24"/>
        </w:rPr>
        <w:t xml:space="preserve">В соответствии с </w:t>
      </w:r>
      <w:r w:rsidR="00CD0991" w:rsidRPr="008664BB">
        <w:rPr>
          <w:b/>
          <w:bCs/>
          <w:i/>
          <w:snapToGrid w:val="0"/>
          <w:sz w:val="24"/>
        </w:rPr>
        <w:t xml:space="preserve"> Приложениями</w:t>
      </w:r>
      <w:r w:rsidR="0072002B" w:rsidRPr="008664BB">
        <w:rPr>
          <w:b/>
          <w:bCs/>
          <w:i/>
          <w:snapToGrid w:val="0"/>
          <w:sz w:val="24"/>
        </w:rPr>
        <w:t xml:space="preserve"> </w:t>
      </w:r>
      <w:r w:rsidR="00CD0991" w:rsidRPr="008664BB">
        <w:rPr>
          <w:b/>
          <w:bCs/>
          <w:i/>
          <w:snapToGrid w:val="0"/>
          <w:sz w:val="24"/>
        </w:rPr>
        <w:t>2 (Технические задания</w:t>
      </w:r>
      <w:r w:rsidR="0072002B" w:rsidRPr="008664BB">
        <w:rPr>
          <w:b/>
          <w:bCs/>
          <w:i/>
          <w:snapToGrid w:val="0"/>
          <w:sz w:val="24"/>
        </w:rPr>
        <w:t>) к настоящей документации закрытого запроса цен</w:t>
      </w:r>
      <w:r w:rsidR="00D61B49" w:rsidRPr="008664BB">
        <w:rPr>
          <w:b/>
          <w:bCs/>
          <w:i/>
          <w:snapToGrid w:val="0"/>
          <w:sz w:val="24"/>
        </w:rPr>
        <w:t>»</w:t>
      </w:r>
      <w:r w:rsidRPr="008664BB">
        <w:rPr>
          <w:bCs/>
          <w:snapToGrid w:val="0"/>
          <w:sz w:val="24"/>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CD0991">
        <w:rPr>
          <w:rFonts w:ascii="Times New Roman" w:eastAsia="Times New Roman" w:hAnsi="Times New Roman" w:cs="Times New Roman"/>
          <w:b/>
          <w:bCs/>
          <w:i/>
          <w:snapToGrid w:val="0"/>
          <w:sz w:val="25"/>
          <w:szCs w:val="25"/>
          <w:lang w:eastAsia="ru-RU"/>
        </w:rPr>
        <w:t>В соответствии с  Приложения</w:t>
      </w:r>
      <w:r w:rsidR="0072002B" w:rsidRPr="00F71A04">
        <w:rPr>
          <w:rFonts w:ascii="Times New Roman" w:eastAsia="Times New Roman" w:hAnsi="Times New Roman" w:cs="Times New Roman"/>
          <w:b/>
          <w:bCs/>
          <w:i/>
          <w:snapToGrid w:val="0"/>
          <w:sz w:val="25"/>
          <w:szCs w:val="25"/>
          <w:lang w:eastAsia="ru-RU"/>
        </w:rPr>
        <w:t>м</w:t>
      </w:r>
      <w:r w:rsidR="00CD0991">
        <w:rPr>
          <w:rFonts w:ascii="Times New Roman" w:eastAsia="Times New Roman" w:hAnsi="Times New Roman" w:cs="Times New Roman"/>
          <w:b/>
          <w:bCs/>
          <w:i/>
          <w:snapToGrid w:val="0"/>
          <w:sz w:val="25"/>
          <w:szCs w:val="25"/>
          <w:lang w:eastAsia="ru-RU"/>
        </w:rPr>
        <w:t>и 2 (Технические задания</w:t>
      </w:r>
      <w:r w:rsidR="0072002B" w:rsidRPr="00F71A04">
        <w:rPr>
          <w:rFonts w:ascii="Times New Roman" w:eastAsia="Times New Roman" w:hAnsi="Times New Roman" w:cs="Times New Roman"/>
          <w:b/>
          <w:bCs/>
          <w:i/>
          <w:snapToGrid w:val="0"/>
          <w:sz w:val="25"/>
          <w:szCs w:val="25"/>
          <w:lang w:eastAsia="ru-RU"/>
        </w:rPr>
        <w:t>)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702A87"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1</w:t>
      </w:r>
      <w:r w:rsidR="00702A87" w:rsidRPr="00F71A04">
        <w:rPr>
          <w:rFonts w:ascii="Times New Roman" w:hAnsi="Times New Roman" w:cs="Times New Roman"/>
          <w:b/>
          <w:i/>
          <w:sz w:val="25"/>
          <w:szCs w:val="25"/>
        </w:rPr>
        <w:t xml:space="preserve">- </w:t>
      </w:r>
      <w:r w:rsidR="00A50CF7">
        <w:rPr>
          <w:rFonts w:ascii="Times New Roman" w:hAnsi="Times New Roman" w:cs="Times New Roman"/>
          <w:b/>
          <w:i/>
          <w:sz w:val="25"/>
          <w:szCs w:val="25"/>
        </w:rPr>
        <w:t xml:space="preserve">5 686 127,00 </w:t>
      </w:r>
      <w:r w:rsidR="003C6048">
        <w:rPr>
          <w:rFonts w:ascii="Times New Roman" w:hAnsi="Times New Roman" w:cs="Times New Roman"/>
          <w:b/>
          <w:i/>
          <w:sz w:val="25"/>
          <w:szCs w:val="25"/>
        </w:rPr>
        <w:t>руб.</w:t>
      </w:r>
      <w:r w:rsidR="0072002B" w:rsidRPr="00F71A04">
        <w:rPr>
          <w:rFonts w:ascii="Times New Roman" w:hAnsi="Times New Roman" w:cs="Times New Roman"/>
          <w:b/>
          <w:i/>
          <w:sz w:val="25"/>
          <w:szCs w:val="25"/>
        </w:rPr>
        <w:t xml:space="preserve"> без учета НДС</w:t>
      </w:r>
    </w:p>
    <w:p w:rsidR="00CD0991"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2</w:t>
      </w:r>
      <w:r w:rsidR="00BB6E9E">
        <w:rPr>
          <w:rFonts w:ascii="Times New Roman" w:hAnsi="Times New Roman" w:cs="Times New Roman"/>
          <w:b/>
          <w:i/>
          <w:sz w:val="25"/>
          <w:szCs w:val="25"/>
        </w:rPr>
        <w:t xml:space="preserve">- </w:t>
      </w:r>
      <w:r w:rsidR="00A50CF7">
        <w:rPr>
          <w:rFonts w:ascii="Times New Roman" w:hAnsi="Times New Roman" w:cs="Times New Roman"/>
          <w:b/>
          <w:i/>
          <w:sz w:val="25"/>
          <w:szCs w:val="25"/>
        </w:rPr>
        <w:t>1 257 996,00</w:t>
      </w:r>
      <w:r w:rsidR="00BB6E9E">
        <w:rPr>
          <w:rFonts w:ascii="Times New Roman" w:hAnsi="Times New Roman" w:cs="Times New Roman"/>
          <w:b/>
          <w:i/>
          <w:sz w:val="25"/>
          <w:szCs w:val="25"/>
        </w:rPr>
        <w:t xml:space="preserve"> </w:t>
      </w:r>
      <w:r w:rsidR="00CA70C2">
        <w:rPr>
          <w:rFonts w:ascii="Times New Roman" w:hAnsi="Times New Roman" w:cs="Times New Roman"/>
          <w:b/>
          <w:i/>
          <w:sz w:val="25"/>
          <w:szCs w:val="25"/>
        </w:rPr>
        <w:t>руб. без учета НДС</w:t>
      </w:r>
    </w:p>
    <w:p w:rsidR="00CD0991"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lastRenderedPageBreak/>
        <w:t>лот 3</w:t>
      </w:r>
      <w:r w:rsidR="00A50CF7">
        <w:rPr>
          <w:rFonts w:ascii="Times New Roman" w:hAnsi="Times New Roman" w:cs="Times New Roman"/>
          <w:b/>
          <w:i/>
          <w:sz w:val="25"/>
          <w:szCs w:val="25"/>
        </w:rPr>
        <w:t xml:space="preserve">- 1 848 846,00 </w:t>
      </w:r>
      <w:r w:rsidR="0084362F">
        <w:rPr>
          <w:rFonts w:ascii="Times New Roman" w:hAnsi="Times New Roman" w:cs="Times New Roman"/>
          <w:b/>
          <w:i/>
          <w:sz w:val="25"/>
          <w:szCs w:val="25"/>
        </w:rPr>
        <w:t>руб. без учета НДС</w:t>
      </w:r>
    </w:p>
    <w:p w:rsidR="00FE4FEF"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4</w:t>
      </w:r>
      <w:r w:rsidR="0084362F">
        <w:rPr>
          <w:rFonts w:ascii="Times New Roman" w:hAnsi="Times New Roman" w:cs="Times New Roman"/>
          <w:b/>
          <w:i/>
          <w:sz w:val="25"/>
          <w:szCs w:val="25"/>
        </w:rPr>
        <w:t xml:space="preserve">- </w:t>
      </w:r>
      <w:r w:rsidR="00A50CF7">
        <w:rPr>
          <w:rFonts w:ascii="Times New Roman" w:hAnsi="Times New Roman" w:cs="Times New Roman"/>
          <w:b/>
          <w:i/>
          <w:sz w:val="25"/>
          <w:szCs w:val="25"/>
        </w:rPr>
        <w:t>1 917 805,60</w:t>
      </w:r>
      <w:r w:rsidR="00FE4FEF">
        <w:rPr>
          <w:rFonts w:ascii="Times New Roman" w:hAnsi="Times New Roman" w:cs="Times New Roman"/>
          <w:b/>
          <w:i/>
          <w:sz w:val="25"/>
          <w:szCs w:val="25"/>
        </w:rPr>
        <w:t xml:space="preserve"> руб. без учета НДС</w:t>
      </w:r>
    </w:p>
    <w:p w:rsidR="00CD0991" w:rsidRDefault="00CD0991" w:rsidP="0056081D">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лот 5</w:t>
      </w:r>
      <w:r w:rsidR="00BB6E9E">
        <w:rPr>
          <w:rFonts w:ascii="Times New Roman" w:hAnsi="Times New Roman" w:cs="Times New Roman"/>
          <w:b/>
          <w:i/>
          <w:sz w:val="25"/>
          <w:szCs w:val="25"/>
        </w:rPr>
        <w:t xml:space="preserve">- </w:t>
      </w:r>
      <w:r w:rsidR="00A50CF7">
        <w:rPr>
          <w:rFonts w:ascii="Times New Roman" w:hAnsi="Times New Roman" w:cs="Times New Roman"/>
          <w:b/>
          <w:i/>
          <w:sz w:val="25"/>
          <w:szCs w:val="25"/>
        </w:rPr>
        <w:t>1 279 549,00</w:t>
      </w:r>
      <w:r w:rsidR="00FE4FEF">
        <w:rPr>
          <w:rFonts w:ascii="Times New Roman" w:hAnsi="Times New Roman" w:cs="Times New Roman"/>
          <w:b/>
          <w:i/>
          <w:sz w:val="25"/>
          <w:szCs w:val="25"/>
        </w:rPr>
        <w:t xml:space="preserve"> руб. без учета НДС</w:t>
      </w:r>
    </w:p>
    <w:p w:rsidR="00E5269B" w:rsidRPr="00F71A04" w:rsidRDefault="00E5269B" w:rsidP="00795900">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Место подачи </w:t>
      </w:r>
      <w:r w:rsidR="006E1235" w:rsidRPr="00F71A04">
        <w:rPr>
          <w:sz w:val="25"/>
          <w:szCs w:val="25"/>
          <w:u w:val="single"/>
        </w:rPr>
        <w:t>предложений</w:t>
      </w:r>
      <w:r w:rsidRPr="00F71A04">
        <w:rPr>
          <w:sz w:val="25"/>
          <w:szCs w:val="25"/>
          <w:u w:val="single"/>
        </w:rPr>
        <w:t xml:space="preserve"> на участие в закупке (адрес):</w:t>
      </w:r>
      <w:r w:rsidR="00EB4A60" w:rsidRPr="00F71A04">
        <w:rPr>
          <w:sz w:val="25"/>
          <w:szCs w:val="25"/>
          <w:u w:val="single"/>
        </w:rPr>
        <w:t xml:space="preserve"> </w:t>
      </w:r>
      <w:r w:rsidR="004A4446" w:rsidRPr="00F71A04">
        <w:rPr>
          <w:sz w:val="25"/>
          <w:szCs w:val="25"/>
          <w:shd w:val="clear" w:color="auto" w:fill="FFFFFF" w:themeFill="background1"/>
        </w:rPr>
        <w:t>Предложени</w:t>
      </w:r>
      <w:r w:rsidR="00E12536" w:rsidRPr="00F71A04">
        <w:rPr>
          <w:sz w:val="25"/>
          <w:szCs w:val="25"/>
          <w:shd w:val="clear" w:color="auto" w:fill="FFFFFF" w:themeFill="background1"/>
        </w:rPr>
        <w:t>е</w:t>
      </w:r>
      <w:r w:rsidR="004A4446" w:rsidRPr="00F71A04">
        <w:rPr>
          <w:sz w:val="25"/>
          <w:szCs w:val="25"/>
          <w:shd w:val="clear" w:color="auto" w:fill="FFFFFF" w:themeFill="background1"/>
        </w:rPr>
        <w:t xml:space="preserve"> пода</w:t>
      </w:r>
      <w:r w:rsidR="00E12536" w:rsidRPr="00F71A04">
        <w:rPr>
          <w:sz w:val="25"/>
          <w:szCs w:val="25"/>
          <w:shd w:val="clear" w:color="auto" w:fill="FFFFFF" w:themeFill="background1"/>
        </w:rPr>
        <w:t>е</w:t>
      </w:r>
      <w:r w:rsidR="004A4446" w:rsidRPr="00F71A04">
        <w:rPr>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F71A04">
        <w:rPr>
          <w:rFonts w:eastAsiaTheme="minorHAnsi"/>
          <w:sz w:val="25"/>
          <w:szCs w:val="25"/>
          <w:lang w:eastAsia="en-US"/>
        </w:rPr>
        <w:t xml:space="preserve">Электронной торговой площадки </w:t>
      </w:r>
      <w:hyperlink r:id="rId15" w:history="1">
        <w:r w:rsidR="00EB4A60" w:rsidRPr="00F71A04">
          <w:rPr>
            <w:rStyle w:val="ac"/>
            <w:sz w:val="25"/>
            <w:szCs w:val="25"/>
          </w:rPr>
          <w:t>www.b2b-energo.ru</w:t>
        </w:r>
      </w:hyperlink>
      <w:r w:rsidRPr="00F71A04">
        <w:rPr>
          <w:sz w:val="25"/>
          <w:szCs w:val="25"/>
        </w:rPr>
        <w:t xml:space="preserve"> </w:t>
      </w:r>
      <w:r w:rsidR="00795900">
        <w:rPr>
          <w:sz w:val="25"/>
          <w:szCs w:val="25"/>
        </w:rPr>
        <w:t>(далее ЭТП)</w:t>
      </w:r>
      <w:r w:rsidR="004A4446" w:rsidRPr="00F71A04">
        <w:rPr>
          <w:sz w:val="25"/>
          <w:szCs w:val="25"/>
        </w:rPr>
        <w:t xml:space="preserve">. </w:t>
      </w:r>
      <w:r w:rsidR="00EE00C0" w:rsidRPr="00F71A04">
        <w:rPr>
          <w:sz w:val="25"/>
          <w:szCs w:val="25"/>
        </w:rPr>
        <w:t>Предложение направляются в электронный сейф закупки на ЭТП.</w:t>
      </w:r>
    </w:p>
    <w:p w:rsidR="00D811EC" w:rsidRDefault="00E5269B" w:rsidP="0056081D">
      <w:pPr>
        <w:pStyle w:val="a"/>
        <w:numPr>
          <w:ilvl w:val="0"/>
          <w:numId w:val="2"/>
        </w:numPr>
        <w:tabs>
          <w:tab w:val="left" w:pos="567"/>
        </w:tabs>
        <w:spacing w:before="0" w:line="240" w:lineRule="auto"/>
        <w:ind w:left="0" w:firstLine="0"/>
        <w:rPr>
          <w:sz w:val="25"/>
          <w:szCs w:val="25"/>
        </w:rPr>
      </w:pPr>
      <w:r w:rsidRPr="00F71A04">
        <w:rPr>
          <w:sz w:val="25"/>
          <w:szCs w:val="25"/>
          <w:u w:val="single"/>
        </w:rPr>
        <w:t>П</w:t>
      </w:r>
      <w:r w:rsidR="00D811EC" w:rsidRPr="00F71A04">
        <w:rPr>
          <w:sz w:val="25"/>
          <w:szCs w:val="25"/>
          <w:u w:val="single"/>
        </w:rPr>
        <w:t xml:space="preserve">орядок </w:t>
      </w:r>
      <w:r w:rsidR="00D40DE3" w:rsidRPr="00F71A04">
        <w:rPr>
          <w:sz w:val="25"/>
          <w:szCs w:val="25"/>
          <w:u w:val="single"/>
        </w:rPr>
        <w:t>предоставления Д</w:t>
      </w:r>
      <w:r w:rsidR="00702A87" w:rsidRPr="00F71A04">
        <w:rPr>
          <w:sz w:val="25"/>
          <w:szCs w:val="25"/>
          <w:u w:val="single"/>
        </w:rPr>
        <w:t>окументации о закупке</w:t>
      </w:r>
      <w:r w:rsidR="00D811EC" w:rsidRPr="00F71A04">
        <w:rPr>
          <w:sz w:val="25"/>
          <w:szCs w:val="25"/>
          <w:u w:val="single"/>
        </w:rPr>
        <w:t>:</w:t>
      </w:r>
      <w:r w:rsidR="008724C2" w:rsidRPr="00F71A04">
        <w:rPr>
          <w:sz w:val="25"/>
          <w:szCs w:val="25"/>
          <w:u w:val="single"/>
        </w:rPr>
        <w:t xml:space="preserve"> </w:t>
      </w:r>
      <w:r w:rsidR="00466680" w:rsidRPr="00C20373">
        <w:rPr>
          <w:sz w:val="25"/>
          <w:szCs w:val="25"/>
        </w:rPr>
        <w:t>Информационное обеспечение закупки</w:t>
      </w:r>
      <w:r w:rsidR="00466680">
        <w:rPr>
          <w:sz w:val="25"/>
          <w:szCs w:val="25"/>
        </w:rPr>
        <w:t xml:space="preserve"> (д</w:t>
      </w:r>
      <w:r w:rsidR="00466680" w:rsidRPr="00F71A04">
        <w:rPr>
          <w:sz w:val="25"/>
          <w:szCs w:val="25"/>
        </w:rPr>
        <w:t>окументация по закрытому запросу цен</w:t>
      </w:r>
      <w:r w:rsidR="00466680">
        <w:rPr>
          <w:sz w:val="25"/>
          <w:szCs w:val="25"/>
        </w:rPr>
        <w:t>)</w:t>
      </w:r>
      <w:r w:rsidR="00466680" w:rsidRPr="00C20373">
        <w:rPr>
          <w:sz w:val="25"/>
          <w:szCs w:val="25"/>
        </w:rPr>
        <w:t>, в порядке, установленном в статье 4 Федерального закона от 18 июля 2011 года № 223-ФЗ «О закупках товаров. Работ, услуг отдельными видами юридических лиц»</w:t>
      </w:r>
      <w:r w:rsidR="00466680">
        <w:rPr>
          <w:sz w:val="25"/>
          <w:szCs w:val="25"/>
        </w:rPr>
        <w:t xml:space="preserve"> </w:t>
      </w:r>
      <w:r w:rsidR="00466680" w:rsidRPr="00C20373">
        <w:rPr>
          <w:sz w:val="25"/>
          <w:szCs w:val="25"/>
        </w:rPr>
        <w:t>осуществляется</w:t>
      </w:r>
      <w:r w:rsidR="00C14F98" w:rsidRPr="00F71A04">
        <w:rPr>
          <w:sz w:val="25"/>
          <w:szCs w:val="25"/>
        </w:rPr>
        <w:t xml:space="preserve"> </w:t>
      </w:r>
      <w:r w:rsidR="00D91321" w:rsidRPr="00F71A04">
        <w:rPr>
          <w:sz w:val="25"/>
          <w:szCs w:val="25"/>
        </w:rPr>
        <w:t xml:space="preserve">на сайте в информационно-телекоммуникационной сети «Интернет» </w:t>
      </w:r>
      <w:hyperlink r:id="rId16" w:history="1">
        <w:r w:rsidR="00D91321" w:rsidRPr="00F71A04">
          <w:rPr>
            <w:rStyle w:val="ac"/>
            <w:sz w:val="25"/>
            <w:szCs w:val="25"/>
          </w:rPr>
          <w:t>www.zakupki.gov.ru</w:t>
        </w:r>
      </w:hyperlink>
      <w:r w:rsidR="00D91321" w:rsidRPr="00F71A04">
        <w:rPr>
          <w:sz w:val="25"/>
          <w:szCs w:val="25"/>
        </w:rPr>
        <w:t xml:space="preserve">  (далее – «</w:t>
      </w:r>
      <w:r w:rsidR="00C14F98" w:rsidRPr="00F71A04">
        <w:rPr>
          <w:sz w:val="25"/>
          <w:szCs w:val="25"/>
        </w:rPr>
        <w:t>О</w:t>
      </w:r>
      <w:r w:rsidR="000404F4" w:rsidRPr="00F71A04">
        <w:rPr>
          <w:sz w:val="25"/>
          <w:szCs w:val="25"/>
        </w:rPr>
        <w:t>фициальн</w:t>
      </w:r>
      <w:r w:rsidR="00D91321" w:rsidRPr="00F71A04">
        <w:rPr>
          <w:sz w:val="25"/>
          <w:szCs w:val="25"/>
        </w:rPr>
        <w:t>ый сайт»)</w:t>
      </w:r>
      <w:r w:rsidR="00EB4A60" w:rsidRPr="00F71A04">
        <w:rPr>
          <w:sz w:val="25"/>
          <w:szCs w:val="25"/>
        </w:rPr>
        <w:t>,</w:t>
      </w:r>
      <w:r w:rsidR="00AC7C05" w:rsidRPr="00F71A04">
        <w:rPr>
          <w:rFonts w:eastAsiaTheme="minorHAnsi"/>
          <w:sz w:val="25"/>
          <w:szCs w:val="25"/>
          <w:lang w:eastAsia="en-US"/>
        </w:rPr>
        <w:t xml:space="preserve"> электронной торговой площадк</w:t>
      </w:r>
      <w:r w:rsidR="00D41247">
        <w:rPr>
          <w:rFonts w:eastAsiaTheme="minorHAnsi"/>
          <w:sz w:val="25"/>
          <w:szCs w:val="25"/>
          <w:lang w:eastAsia="en-US"/>
        </w:rPr>
        <w:t>е</w:t>
      </w:r>
      <w:r w:rsidR="00AC7C05" w:rsidRPr="00F71A04">
        <w:rPr>
          <w:rFonts w:eastAsiaTheme="minorHAnsi"/>
          <w:sz w:val="25"/>
          <w:szCs w:val="25"/>
          <w:lang w:eastAsia="en-US"/>
        </w:rPr>
        <w:t xml:space="preserve"> на Интернет-сайте </w:t>
      </w:r>
      <w:hyperlink r:id="rId17" w:history="1">
        <w:r w:rsidR="00AC7C05" w:rsidRPr="00F71A04">
          <w:rPr>
            <w:rStyle w:val="ac"/>
            <w:sz w:val="25"/>
            <w:szCs w:val="25"/>
          </w:rPr>
          <w:t>www.b2b-energo.ru</w:t>
        </w:r>
      </w:hyperlink>
      <w:r w:rsidR="00AC7C05" w:rsidRPr="00F71A04">
        <w:rPr>
          <w:rStyle w:val="ac"/>
          <w:sz w:val="25"/>
          <w:szCs w:val="25"/>
        </w:rPr>
        <w:t>,</w:t>
      </w:r>
      <w:r w:rsidR="00EB4A60" w:rsidRPr="00F71A04">
        <w:rPr>
          <w:sz w:val="25"/>
          <w:szCs w:val="25"/>
        </w:rPr>
        <w:t xml:space="preserve"> копия извещения размещена на Интернет-сайте Организатора по адресу: </w:t>
      </w:r>
      <w:hyperlink r:id="rId18" w:history="1">
        <w:r w:rsidR="00EB4A60" w:rsidRPr="00F71A04">
          <w:rPr>
            <w:rStyle w:val="ac"/>
            <w:sz w:val="25"/>
            <w:szCs w:val="25"/>
          </w:rPr>
          <w:t>www.drsk.ru</w:t>
        </w:r>
      </w:hyperlink>
      <w:r w:rsidR="00EB4A60" w:rsidRPr="00F71A04">
        <w:rPr>
          <w:rStyle w:val="ac"/>
          <w:sz w:val="25"/>
          <w:szCs w:val="25"/>
        </w:rPr>
        <w:t xml:space="preserve"> </w:t>
      </w:r>
      <w:r w:rsidR="00EB4A60" w:rsidRPr="00F71A04">
        <w:rPr>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6E4B9A" w:rsidRDefault="006E4B9A" w:rsidP="006E4B9A">
      <w:pPr>
        <w:pStyle w:val="ae"/>
        <w:numPr>
          <w:ilvl w:val="0"/>
          <w:numId w:val="2"/>
        </w:numPr>
        <w:ind w:left="0" w:firstLine="0"/>
        <w:rPr>
          <w:rFonts w:ascii="Times New Roman" w:eastAsia="Times New Roman" w:hAnsi="Times New Roman" w:cs="Times New Roman"/>
          <w:b/>
          <w:i/>
          <w:sz w:val="25"/>
          <w:szCs w:val="25"/>
          <w:lang w:eastAsia="ru-RU"/>
        </w:rPr>
      </w:pP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sidR="004419B9">
        <w:rPr>
          <w:rFonts w:ascii="Times New Roman" w:eastAsia="Times New Roman" w:hAnsi="Times New Roman" w:cs="Times New Roman"/>
          <w:b/>
          <w:i/>
          <w:sz w:val="25"/>
          <w:szCs w:val="25"/>
          <w:lang w:eastAsia="ru-RU"/>
        </w:rPr>
        <w:t>не взимается</w:t>
      </w:r>
      <w:r>
        <w:rPr>
          <w:rFonts w:ascii="Times New Roman" w:eastAsia="Times New Roman" w:hAnsi="Times New Roman" w:cs="Times New Roman"/>
          <w:b/>
          <w:i/>
          <w:sz w:val="25"/>
          <w:szCs w:val="25"/>
          <w:lang w:eastAsia="ru-RU"/>
        </w:rPr>
        <w:t>.</w:t>
      </w:r>
    </w:p>
    <w:p w:rsidR="006E4B9A" w:rsidRPr="004419B9" w:rsidRDefault="004419B9" w:rsidP="004419B9">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4419B9"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0B07A1">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w:t>
      </w:r>
    </w:p>
    <w:p w:rsidR="009E40FE" w:rsidRDefault="004419B9" w:rsidP="009E40FE">
      <w:pPr>
        <w:pStyle w:val="ae"/>
        <w:numPr>
          <w:ilvl w:val="1"/>
          <w:numId w:val="2"/>
        </w:numPr>
        <w:tabs>
          <w:tab w:val="left" w:pos="1134"/>
        </w:tabs>
        <w:ind w:left="0" w:firstLine="426"/>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w:t>
      </w:r>
      <w:r w:rsidR="00AC7C05" w:rsidRPr="004419B9">
        <w:rPr>
          <w:rFonts w:ascii="Times New Roman" w:eastAsia="Times New Roman" w:hAnsi="Times New Roman" w:cs="Times New Roman"/>
          <w:sz w:val="25"/>
          <w:szCs w:val="25"/>
          <w:lang w:eastAsia="ru-RU"/>
        </w:rPr>
        <w:t xml:space="preserve"> </w:t>
      </w:r>
    </w:p>
    <w:p w:rsidR="009E40FE" w:rsidRPr="009E40FE" w:rsidRDefault="009E40FE" w:rsidP="009E40FE">
      <w:pPr>
        <w:pStyle w:val="ae"/>
        <w:numPr>
          <w:ilvl w:val="1"/>
          <w:numId w:val="2"/>
        </w:numPr>
        <w:tabs>
          <w:tab w:val="left" w:pos="1134"/>
        </w:tabs>
        <w:ind w:left="0" w:firstLine="426"/>
        <w:jc w:val="both"/>
        <w:rPr>
          <w:rFonts w:ascii="Times New Roman" w:eastAsia="Times New Roman" w:hAnsi="Times New Roman" w:cs="Times New Roman"/>
          <w:sz w:val="25"/>
          <w:szCs w:val="25"/>
          <w:lang w:eastAsia="ru-RU"/>
        </w:rPr>
      </w:pPr>
      <w:r w:rsidRPr="009E40FE">
        <w:rPr>
          <w:rFonts w:ascii="Times New Roman" w:eastAsia="Times New Roman" w:hAnsi="Times New Roman" w:cs="Times New Roman"/>
          <w:sz w:val="25"/>
          <w:szCs w:val="25"/>
          <w:lang w:eastAsia="ru-RU"/>
        </w:rPr>
        <w:t>Участник</w:t>
      </w:r>
      <w:r>
        <w:rPr>
          <w:rFonts w:ascii="Times New Roman" w:eastAsia="Times New Roman" w:hAnsi="Times New Roman" w:cs="Times New Roman"/>
          <w:sz w:val="25"/>
          <w:szCs w:val="25"/>
          <w:lang w:eastAsia="ru-RU"/>
        </w:rPr>
        <w:t>,</w:t>
      </w:r>
      <w:r w:rsidRPr="009E40FE">
        <w:rPr>
          <w:rFonts w:ascii="Times New Roman" w:eastAsia="Times New Roman" w:hAnsi="Times New Roman" w:cs="Times New Roman"/>
          <w:sz w:val="25"/>
          <w:szCs w:val="25"/>
          <w:lang w:eastAsia="ru-RU"/>
        </w:rPr>
        <w:t xml:space="preserve"> </w:t>
      </w:r>
      <w:r>
        <w:rPr>
          <w:rFonts w:ascii="Times New Roman" w:hAnsi="Times New Roman"/>
          <w:sz w:val="24"/>
          <w:szCs w:val="24"/>
          <w:lang w:eastAsia="ru-RU"/>
        </w:rPr>
        <w:t>принимающий участие в проводимой Заказчиком закупочной процедуре,</w:t>
      </w:r>
      <w:r w:rsidRPr="009E40FE">
        <w:rPr>
          <w:rFonts w:ascii="Times New Roman" w:hAnsi="Times New Roman"/>
          <w:sz w:val="24"/>
          <w:szCs w:val="24"/>
          <w:lang w:eastAsia="ru-RU"/>
        </w:rPr>
        <w:t xml:space="preserve"> </w:t>
      </w:r>
      <w:r>
        <w:rPr>
          <w:rFonts w:ascii="Times New Roman" w:hAnsi="Times New Roman"/>
          <w:b/>
          <w:i/>
          <w:sz w:val="24"/>
          <w:szCs w:val="24"/>
          <w:lang w:eastAsia="ru-RU"/>
        </w:rPr>
        <w:t xml:space="preserve">обязан </w:t>
      </w:r>
      <w:proofErr w:type="gramStart"/>
      <w:r>
        <w:rPr>
          <w:rFonts w:ascii="Times New Roman" w:hAnsi="Times New Roman"/>
          <w:b/>
          <w:i/>
          <w:sz w:val="24"/>
          <w:szCs w:val="24"/>
          <w:lang w:eastAsia="ru-RU"/>
        </w:rPr>
        <w:t>разместить пакет</w:t>
      </w:r>
      <w:proofErr w:type="gramEnd"/>
      <w:r>
        <w:rPr>
          <w:rFonts w:ascii="Times New Roman" w:hAnsi="Times New Roman"/>
          <w:b/>
          <w:i/>
          <w:sz w:val="24"/>
          <w:szCs w:val="24"/>
          <w:lang w:eastAsia="ru-RU"/>
        </w:rPr>
        <w:t xml:space="preserve"> </w:t>
      </w:r>
      <w:r w:rsidRPr="009E40FE">
        <w:rPr>
          <w:rFonts w:ascii="Times New Roman" w:hAnsi="Times New Roman"/>
          <w:b/>
          <w:i/>
          <w:sz w:val="24"/>
          <w:szCs w:val="24"/>
          <w:lang w:eastAsia="ru-RU"/>
        </w:rPr>
        <w:t xml:space="preserve"> документов</w:t>
      </w:r>
      <w:r>
        <w:rPr>
          <w:rFonts w:ascii="Times New Roman" w:hAnsi="Times New Roman"/>
          <w:sz w:val="24"/>
          <w:szCs w:val="24"/>
          <w:lang w:eastAsia="ru-RU"/>
        </w:rPr>
        <w:t>, подтверждающий последнюю</w:t>
      </w:r>
      <w:r w:rsidRPr="009E40FE">
        <w:rPr>
          <w:rFonts w:ascii="Times New Roman" w:hAnsi="Times New Roman"/>
          <w:sz w:val="24"/>
          <w:szCs w:val="24"/>
          <w:lang w:eastAsia="ru-RU"/>
        </w:rPr>
        <w:t xml:space="preserve"> ценовую ставку, в электронный сейф Торговой площадки </w:t>
      </w:r>
      <w:r w:rsidRPr="009E40FE">
        <w:rPr>
          <w:rFonts w:ascii="Times New Roman" w:hAnsi="Times New Roman"/>
          <w:sz w:val="24"/>
          <w:szCs w:val="24"/>
          <w:lang w:val="en-US" w:eastAsia="ru-RU"/>
        </w:rPr>
        <w:t>b</w:t>
      </w:r>
      <w:r w:rsidRPr="009E40FE">
        <w:rPr>
          <w:rFonts w:ascii="Times New Roman" w:hAnsi="Times New Roman"/>
          <w:sz w:val="24"/>
          <w:szCs w:val="24"/>
          <w:lang w:eastAsia="ru-RU"/>
        </w:rPr>
        <w:t>2</w:t>
      </w:r>
      <w:r w:rsidRPr="009E40FE">
        <w:rPr>
          <w:rFonts w:ascii="Times New Roman" w:hAnsi="Times New Roman"/>
          <w:sz w:val="24"/>
          <w:szCs w:val="24"/>
          <w:lang w:val="en-US" w:eastAsia="ru-RU"/>
        </w:rPr>
        <w:t>b</w:t>
      </w:r>
      <w:r w:rsidRPr="009E40FE">
        <w:rPr>
          <w:rFonts w:ascii="Times New Roman" w:hAnsi="Times New Roman"/>
          <w:sz w:val="24"/>
          <w:szCs w:val="24"/>
          <w:lang w:eastAsia="ru-RU"/>
        </w:rPr>
        <w:t>-</w:t>
      </w:r>
      <w:proofErr w:type="spellStart"/>
      <w:r w:rsidRPr="009E40FE">
        <w:rPr>
          <w:rFonts w:ascii="Times New Roman" w:hAnsi="Times New Roman"/>
          <w:sz w:val="24"/>
          <w:szCs w:val="24"/>
          <w:lang w:val="en-US" w:eastAsia="ru-RU"/>
        </w:rPr>
        <w:t>energo</w:t>
      </w:r>
      <w:proofErr w:type="spellEnd"/>
      <w:r w:rsidRPr="009E40FE">
        <w:rPr>
          <w:rFonts w:ascii="Times New Roman" w:hAnsi="Times New Roman"/>
          <w:sz w:val="24"/>
          <w:szCs w:val="24"/>
          <w:lang w:eastAsia="ru-RU"/>
        </w:rPr>
        <w:t>.</w:t>
      </w:r>
    </w:p>
    <w:p w:rsidR="009E40FE" w:rsidRDefault="00404391" w:rsidP="009E40FE">
      <w:pPr>
        <w:pStyle w:val="ae"/>
        <w:numPr>
          <w:ilvl w:val="1"/>
          <w:numId w:val="2"/>
        </w:numPr>
        <w:tabs>
          <w:tab w:val="left" w:pos="1134"/>
        </w:tabs>
        <w:ind w:left="0" w:firstLine="426"/>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В</w:t>
      </w:r>
      <w:r w:rsidRPr="009E40FE">
        <w:rPr>
          <w:rFonts w:ascii="Times New Roman" w:eastAsia="Times New Roman" w:hAnsi="Times New Roman" w:cs="Times New Roman"/>
          <w:sz w:val="25"/>
          <w:szCs w:val="25"/>
          <w:lang w:eastAsia="ru-RU"/>
        </w:rPr>
        <w:t xml:space="preserve"> случае невозможности участия в проводимом закрытом запросе цен </w:t>
      </w:r>
      <w:r w:rsidR="009E40FE">
        <w:rPr>
          <w:rFonts w:ascii="Times New Roman" w:eastAsia="Times New Roman" w:hAnsi="Times New Roman" w:cs="Times New Roman"/>
          <w:sz w:val="25"/>
          <w:szCs w:val="25"/>
          <w:lang w:eastAsia="ru-RU"/>
        </w:rPr>
        <w:t xml:space="preserve">Участник </w:t>
      </w:r>
      <w:r w:rsidR="009E40FE" w:rsidRPr="00404391">
        <w:rPr>
          <w:rFonts w:ascii="Times New Roman" w:eastAsia="Times New Roman" w:hAnsi="Times New Roman" w:cs="Times New Roman"/>
          <w:b/>
          <w:i/>
          <w:sz w:val="25"/>
          <w:szCs w:val="25"/>
          <w:lang w:eastAsia="ru-RU"/>
        </w:rPr>
        <w:t>обязан</w:t>
      </w:r>
      <w:r w:rsidR="009E40FE">
        <w:rPr>
          <w:rFonts w:ascii="Times New Roman" w:eastAsia="Times New Roman" w:hAnsi="Times New Roman" w:cs="Times New Roman"/>
          <w:sz w:val="25"/>
          <w:szCs w:val="25"/>
          <w:lang w:eastAsia="ru-RU"/>
        </w:rPr>
        <w:t xml:space="preserve"> </w:t>
      </w:r>
      <w:r w:rsidR="009E40FE" w:rsidRPr="009E40FE">
        <w:rPr>
          <w:rFonts w:ascii="Times New Roman" w:eastAsia="Times New Roman" w:hAnsi="Times New Roman" w:cs="Times New Roman"/>
          <w:sz w:val="25"/>
          <w:szCs w:val="25"/>
          <w:lang w:eastAsia="ru-RU"/>
        </w:rPr>
        <w:t>направить уведомление Заказчику с указанием мотивированной причины</w:t>
      </w:r>
      <w:r>
        <w:rPr>
          <w:rFonts w:ascii="Times New Roman" w:eastAsia="Times New Roman" w:hAnsi="Times New Roman" w:cs="Times New Roman"/>
          <w:sz w:val="25"/>
          <w:szCs w:val="25"/>
          <w:lang w:eastAsia="ru-RU"/>
        </w:rPr>
        <w:t>.</w:t>
      </w:r>
    </w:p>
    <w:p w:rsidR="00404391" w:rsidRPr="00B94978" w:rsidRDefault="00404391" w:rsidP="00404391">
      <w:pPr>
        <w:pStyle w:val="ae"/>
        <w:tabs>
          <w:tab w:val="left" w:pos="1134"/>
        </w:tabs>
        <w:ind w:left="0" w:firstLine="426"/>
        <w:jc w:val="both"/>
        <w:rPr>
          <w:rFonts w:ascii="Times New Roman" w:eastAsia="Times New Roman" w:hAnsi="Times New Roman" w:cs="Times New Roman"/>
          <w:i/>
          <w:sz w:val="25"/>
          <w:szCs w:val="25"/>
          <w:lang w:eastAsia="ru-RU"/>
        </w:rPr>
      </w:pPr>
      <w:r w:rsidRPr="00404391">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404391">
        <w:rPr>
          <w:rFonts w:ascii="Times New Roman" w:eastAsia="Times New Roman" w:hAnsi="Times New Roman" w:cs="Times New Roman"/>
          <w:sz w:val="25"/>
          <w:szCs w:val="25"/>
          <w:lang w:eastAsia="ru-RU"/>
        </w:rPr>
        <w:t>разместил пакет</w:t>
      </w:r>
      <w:proofErr w:type="gramEnd"/>
      <w:r w:rsidRPr="00404391">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w:t>
      </w:r>
      <w:r w:rsidR="00B94978">
        <w:rPr>
          <w:rFonts w:ascii="Times New Roman" w:eastAsia="Times New Roman" w:hAnsi="Times New Roman" w:cs="Times New Roman"/>
          <w:sz w:val="25"/>
          <w:szCs w:val="25"/>
          <w:lang w:eastAsia="ru-RU"/>
        </w:rPr>
        <w:t xml:space="preserve"> </w:t>
      </w:r>
      <w:r w:rsidR="00B94978" w:rsidRPr="00B94978">
        <w:rPr>
          <w:rFonts w:ascii="Times New Roman" w:eastAsia="Times New Roman" w:hAnsi="Times New Roman" w:cs="Times New Roman"/>
          <w:i/>
          <w:sz w:val="25"/>
          <w:szCs w:val="25"/>
          <w:lang w:eastAsia="ru-RU"/>
        </w:rPr>
        <w:t xml:space="preserve">(в соответствии с п. </w:t>
      </w:r>
      <w:r w:rsidR="00B61E8A">
        <w:rPr>
          <w:rFonts w:ascii="Times New Roman" w:eastAsia="Times New Roman" w:hAnsi="Times New Roman" w:cs="Times New Roman"/>
          <w:i/>
          <w:sz w:val="25"/>
          <w:szCs w:val="25"/>
          <w:lang w:eastAsia="ru-RU"/>
        </w:rPr>
        <w:t>1.5.2</w:t>
      </w:r>
      <w:r w:rsidR="00B94978" w:rsidRPr="00B94978">
        <w:rPr>
          <w:rFonts w:ascii="Times New Roman" w:eastAsia="Times New Roman" w:hAnsi="Times New Roman" w:cs="Times New Roman"/>
          <w:i/>
          <w:sz w:val="25"/>
          <w:szCs w:val="25"/>
          <w:lang w:eastAsia="ru-RU"/>
        </w:rPr>
        <w:t xml:space="preserve"> </w:t>
      </w:r>
      <w:r w:rsidR="00B61E8A">
        <w:rPr>
          <w:rFonts w:ascii="Times New Roman" w:eastAsia="Times New Roman" w:hAnsi="Times New Roman" w:cs="Times New Roman"/>
          <w:i/>
          <w:sz w:val="25"/>
          <w:szCs w:val="25"/>
          <w:lang w:eastAsia="ru-RU"/>
        </w:rPr>
        <w:t>Рамочного соглашения</w:t>
      </w:r>
      <w:r w:rsidR="00B94978" w:rsidRPr="00B94978">
        <w:rPr>
          <w:rFonts w:ascii="Times New Roman" w:eastAsia="Times New Roman" w:hAnsi="Times New Roman" w:cs="Times New Roman"/>
          <w:i/>
          <w:sz w:val="25"/>
          <w:szCs w:val="25"/>
          <w:lang w:eastAsia="ru-RU"/>
        </w:rPr>
        <w:t>).</w:t>
      </w:r>
    </w:p>
    <w:p w:rsidR="0086423C" w:rsidRPr="00F71A0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eastAsia="Times New Roman" w:hAnsi="Times New Roman" w:cs="Times New Roman"/>
          <w:sz w:val="25"/>
          <w:szCs w:val="25"/>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F71A0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Предложение подается в сканированном виде одним или несколькими файлами и должно иметь:</w:t>
      </w:r>
    </w:p>
    <w:p w:rsidR="0086423C"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xml:space="preserve">- один из распространенных форматов документов: </w:t>
      </w:r>
      <w:proofErr w:type="spellStart"/>
      <w:r w:rsidRPr="00F71A04">
        <w:rPr>
          <w:rFonts w:ascii="Times New Roman" w:hAnsi="Times New Roman" w:cs="Times New Roman"/>
          <w:sz w:val="25"/>
          <w:szCs w:val="25"/>
        </w:rPr>
        <w:t>Microsoft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Word</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Document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Microsoft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Excel</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Sheet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xls</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Portable</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Document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Format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pdf</w:t>
      </w:r>
      <w:proofErr w:type="spellEnd"/>
      <w:r w:rsidRPr="00F71A04">
        <w:rPr>
          <w:rFonts w:ascii="Times New Roman" w:hAnsi="Times New Roman" w:cs="Times New Roman"/>
          <w:sz w:val="25"/>
          <w:szCs w:val="25"/>
        </w:rPr>
        <w:t xml:space="preserve">); </w:t>
      </w:r>
    </w:p>
    <w:p w:rsidR="0086423C"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r w:rsidRPr="00F71A04">
        <w:rPr>
          <w:rFonts w:ascii="Times New Roman" w:hAnsi="Times New Roman" w:cs="Times New Roman"/>
          <w:sz w:val="25"/>
          <w:szCs w:val="25"/>
        </w:rPr>
        <w:lastRenderedPageBreak/>
        <w:t>наименовании файла необходимо указывать наименование документа, представленного данным файлом;</w:t>
      </w:r>
    </w:p>
    <w:p w:rsidR="00AC7C05"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в обязательном порядке должна составляться опись представленных в составе предложения документов.</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Не допускается подача предложений на отдельные позиции или часть объема, а так же с условиями отли</w:t>
      </w:r>
      <w:r w:rsidR="003C6048">
        <w:rPr>
          <w:rFonts w:ascii="Times New Roman" w:eastAsia="Times New Roman" w:hAnsi="Times New Roman" w:cs="Times New Roman"/>
          <w:sz w:val="25"/>
          <w:szCs w:val="25"/>
          <w:lang w:eastAsia="ru-RU"/>
        </w:rPr>
        <w:t xml:space="preserve">чными </w:t>
      </w:r>
      <w:proofErr w:type="gramStart"/>
      <w:r w:rsidR="003C6048">
        <w:rPr>
          <w:rFonts w:ascii="Times New Roman" w:eastAsia="Times New Roman" w:hAnsi="Times New Roman" w:cs="Times New Roman"/>
          <w:sz w:val="25"/>
          <w:szCs w:val="25"/>
          <w:lang w:eastAsia="ru-RU"/>
        </w:rPr>
        <w:t>от</w:t>
      </w:r>
      <w:proofErr w:type="gramEnd"/>
      <w:r w:rsidR="003C6048">
        <w:rPr>
          <w:rFonts w:ascii="Times New Roman" w:eastAsia="Times New Roman" w:hAnsi="Times New Roman" w:cs="Times New Roman"/>
          <w:sz w:val="25"/>
          <w:szCs w:val="25"/>
          <w:lang w:eastAsia="ru-RU"/>
        </w:rPr>
        <w:t xml:space="preserve"> изложенных в приложениях</w:t>
      </w:r>
      <w:r w:rsidRPr="00F71A04">
        <w:rPr>
          <w:rFonts w:ascii="Times New Roman" w:eastAsia="Times New Roman" w:hAnsi="Times New Roman" w:cs="Times New Roman"/>
          <w:sz w:val="25"/>
          <w:szCs w:val="25"/>
          <w:lang w:eastAsia="ru-RU"/>
        </w:rPr>
        <w:t xml:space="preserve"> №2 к  настоящей документации.</w:t>
      </w:r>
    </w:p>
    <w:p w:rsidR="009E40FE" w:rsidRPr="009E40FE" w:rsidRDefault="00FC2AED" w:rsidP="009E40FE">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10489E">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9"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A50CF7" w:rsidRDefault="008724C2" w:rsidP="00A50CF7">
      <w:pPr>
        <w:pStyle w:val="a"/>
        <w:numPr>
          <w:ilvl w:val="0"/>
          <w:numId w:val="2"/>
        </w:numPr>
        <w:tabs>
          <w:tab w:val="left" w:pos="567"/>
        </w:tabs>
        <w:spacing w:before="0" w:line="240" w:lineRule="auto"/>
        <w:ind w:left="0" w:firstLine="0"/>
        <w:rPr>
          <w:rFonts w:eastAsiaTheme="minorHAnsi"/>
          <w:sz w:val="25"/>
          <w:szCs w:val="25"/>
          <w:lang w:eastAsia="en-US"/>
        </w:rPr>
      </w:pPr>
      <w:r w:rsidRPr="00A50CF7">
        <w:rPr>
          <w:sz w:val="25"/>
          <w:szCs w:val="25"/>
        </w:rPr>
        <w:t xml:space="preserve">Дата начала подачи </w:t>
      </w:r>
      <w:r w:rsidR="00F5081D" w:rsidRPr="00A50CF7">
        <w:rPr>
          <w:sz w:val="25"/>
          <w:szCs w:val="25"/>
        </w:rPr>
        <w:t>предложений</w:t>
      </w:r>
      <w:r w:rsidRPr="00A50CF7">
        <w:rPr>
          <w:sz w:val="25"/>
          <w:szCs w:val="25"/>
        </w:rPr>
        <w:t xml:space="preserve"> на участие в закрытом запросе цен</w:t>
      </w:r>
      <w:r w:rsidR="00F5081D" w:rsidRPr="00A50CF7">
        <w:rPr>
          <w:sz w:val="25"/>
          <w:szCs w:val="25"/>
        </w:rPr>
        <w:t xml:space="preserve">: </w:t>
      </w:r>
      <w:r w:rsidR="00F5081D" w:rsidRPr="00A50CF7">
        <w:rPr>
          <w:b/>
          <w:i/>
          <w:sz w:val="25"/>
          <w:szCs w:val="25"/>
        </w:rPr>
        <w:t>«</w:t>
      </w:r>
      <w:r w:rsidR="00A50CF7">
        <w:rPr>
          <w:b/>
          <w:i/>
          <w:sz w:val="25"/>
          <w:szCs w:val="25"/>
        </w:rPr>
        <w:t>16</w:t>
      </w:r>
      <w:r w:rsidR="00F5081D" w:rsidRPr="00A50CF7">
        <w:rPr>
          <w:b/>
          <w:i/>
          <w:sz w:val="25"/>
          <w:szCs w:val="25"/>
        </w:rPr>
        <w:t xml:space="preserve">» </w:t>
      </w:r>
      <w:r w:rsidR="00A50CF7">
        <w:rPr>
          <w:b/>
          <w:i/>
          <w:sz w:val="25"/>
          <w:szCs w:val="25"/>
        </w:rPr>
        <w:t>марта</w:t>
      </w:r>
      <w:r w:rsidR="00F5081D" w:rsidRPr="00A50CF7">
        <w:rPr>
          <w:b/>
          <w:i/>
          <w:sz w:val="25"/>
          <w:szCs w:val="25"/>
        </w:rPr>
        <w:t xml:space="preserve"> 2015 года.</w:t>
      </w:r>
    </w:p>
    <w:p w:rsidR="00041AB7" w:rsidRPr="00A50CF7" w:rsidRDefault="00F5081D" w:rsidP="00A50CF7">
      <w:pPr>
        <w:pStyle w:val="a"/>
        <w:numPr>
          <w:ilvl w:val="0"/>
          <w:numId w:val="2"/>
        </w:numPr>
        <w:tabs>
          <w:tab w:val="left" w:pos="567"/>
        </w:tabs>
        <w:spacing w:before="0" w:line="240" w:lineRule="auto"/>
        <w:ind w:left="0" w:firstLine="0"/>
        <w:rPr>
          <w:rFonts w:eastAsiaTheme="minorHAnsi"/>
          <w:sz w:val="25"/>
          <w:szCs w:val="25"/>
          <w:lang w:eastAsia="en-US"/>
        </w:rPr>
      </w:pPr>
      <w:r w:rsidRPr="00A50CF7">
        <w:rPr>
          <w:sz w:val="25"/>
          <w:szCs w:val="25"/>
        </w:rPr>
        <w:t xml:space="preserve">Дата окончания подачи предложений на участие в закрытом запросе цен: </w:t>
      </w:r>
      <w:r w:rsidR="00134572">
        <w:rPr>
          <w:rFonts w:eastAsiaTheme="minorHAnsi"/>
          <w:b/>
          <w:i/>
          <w:sz w:val="25"/>
          <w:szCs w:val="25"/>
          <w:lang w:eastAsia="en-US"/>
        </w:rPr>
        <w:t>13</w:t>
      </w:r>
      <w:r w:rsidRPr="00A50CF7">
        <w:rPr>
          <w:rFonts w:eastAsiaTheme="minorHAnsi"/>
          <w:b/>
          <w:i/>
          <w:sz w:val="25"/>
          <w:szCs w:val="25"/>
          <w:lang w:eastAsia="en-US"/>
        </w:rPr>
        <w:t>:00</w:t>
      </w:r>
      <w:r w:rsidR="00FB7495" w:rsidRPr="00A50CF7">
        <w:rPr>
          <w:rFonts w:eastAsiaTheme="minorHAnsi"/>
          <w:b/>
          <w:i/>
          <w:sz w:val="25"/>
          <w:szCs w:val="25"/>
          <w:lang w:eastAsia="en-US"/>
        </w:rPr>
        <w:t xml:space="preserve"> ча</w:t>
      </w:r>
      <w:r w:rsidRPr="00A50CF7">
        <w:rPr>
          <w:rFonts w:eastAsiaTheme="minorHAnsi"/>
          <w:b/>
          <w:i/>
          <w:sz w:val="25"/>
          <w:szCs w:val="25"/>
          <w:lang w:eastAsia="en-US"/>
        </w:rPr>
        <w:t>сов м</w:t>
      </w:r>
      <w:r w:rsidR="00FB7495" w:rsidRPr="00A50CF7">
        <w:rPr>
          <w:rFonts w:eastAsiaTheme="minorHAnsi"/>
          <w:b/>
          <w:i/>
          <w:sz w:val="25"/>
          <w:szCs w:val="25"/>
          <w:lang w:eastAsia="en-US"/>
        </w:rPr>
        <w:t>естного</w:t>
      </w:r>
      <w:r w:rsidR="00EF409A" w:rsidRPr="00A50CF7">
        <w:rPr>
          <w:rFonts w:eastAsiaTheme="minorHAnsi"/>
          <w:b/>
          <w:i/>
          <w:sz w:val="25"/>
          <w:szCs w:val="25"/>
          <w:lang w:eastAsia="en-US"/>
        </w:rPr>
        <w:t xml:space="preserve"> </w:t>
      </w:r>
      <w:r w:rsidRPr="00A50CF7">
        <w:rPr>
          <w:rFonts w:eastAsiaTheme="minorHAnsi"/>
          <w:b/>
          <w:i/>
          <w:sz w:val="25"/>
          <w:szCs w:val="25"/>
          <w:lang w:eastAsia="en-US"/>
        </w:rPr>
        <w:t>(Благовещенского)</w:t>
      </w:r>
      <w:r w:rsidR="00FB7495" w:rsidRPr="00A50CF7">
        <w:rPr>
          <w:rFonts w:eastAsiaTheme="minorHAnsi"/>
          <w:b/>
          <w:i/>
          <w:sz w:val="25"/>
          <w:szCs w:val="25"/>
          <w:lang w:eastAsia="en-US"/>
        </w:rPr>
        <w:t xml:space="preserve"> времени (</w:t>
      </w:r>
      <w:r w:rsidR="004C3871">
        <w:rPr>
          <w:rFonts w:eastAsiaTheme="minorHAnsi"/>
          <w:b/>
          <w:i/>
          <w:sz w:val="25"/>
          <w:szCs w:val="25"/>
          <w:lang w:eastAsia="en-US"/>
        </w:rPr>
        <w:t>07</w:t>
      </w:r>
      <w:r w:rsidRPr="00A50CF7">
        <w:rPr>
          <w:rFonts w:eastAsiaTheme="minorHAnsi"/>
          <w:b/>
          <w:i/>
          <w:sz w:val="25"/>
          <w:szCs w:val="25"/>
          <w:lang w:eastAsia="en-US"/>
        </w:rPr>
        <w:t>:00 часов Московского времени</w:t>
      </w:r>
      <w:r w:rsidR="00FB7495" w:rsidRPr="00A50CF7">
        <w:rPr>
          <w:rFonts w:eastAsiaTheme="minorHAnsi"/>
          <w:b/>
          <w:i/>
          <w:sz w:val="25"/>
          <w:szCs w:val="25"/>
          <w:lang w:eastAsia="en-US"/>
        </w:rPr>
        <w:t>)</w:t>
      </w:r>
      <w:r w:rsidRPr="00A50CF7">
        <w:rPr>
          <w:rFonts w:eastAsiaTheme="minorHAnsi"/>
          <w:b/>
          <w:i/>
          <w:sz w:val="25"/>
          <w:szCs w:val="25"/>
          <w:lang w:eastAsia="en-US"/>
        </w:rPr>
        <w:t xml:space="preserve"> </w:t>
      </w:r>
      <w:r w:rsidR="00EF409A" w:rsidRPr="00A50CF7">
        <w:rPr>
          <w:rFonts w:eastAsiaTheme="minorHAnsi"/>
          <w:b/>
          <w:i/>
          <w:sz w:val="25"/>
          <w:szCs w:val="25"/>
          <w:lang w:eastAsia="en-US"/>
        </w:rPr>
        <w:t>«</w:t>
      </w:r>
      <w:r w:rsidR="00134572">
        <w:rPr>
          <w:rFonts w:eastAsiaTheme="minorHAnsi"/>
          <w:b/>
          <w:i/>
          <w:sz w:val="25"/>
          <w:szCs w:val="25"/>
          <w:lang w:eastAsia="en-US"/>
        </w:rPr>
        <w:t>26</w:t>
      </w:r>
      <w:r w:rsidR="00EF409A" w:rsidRPr="00A50CF7">
        <w:rPr>
          <w:rFonts w:eastAsiaTheme="minorHAnsi"/>
          <w:b/>
          <w:i/>
          <w:sz w:val="25"/>
          <w:szCs w:val="25"/>
          <w:lang w:eastAsia="en-US"/>
        </w:rPr>
        <w:t xml:space="preserve">» </w:t>
      </w:r>
      <w:r w:rsidR="00A50CF7">
        <w:rPr>
          <w:rFonts w:eastAsiaTheme="minorHAnsi"/>
          <w:b/>
          <w:i/>
          <w:sz w:val="25"/>
          <w:szCs w:val="25"/>
          <w:lang w:eastAsia="en-US"/>
        </w:rPr>
        <w:t>марта</w:t>
      </w:r>
      <w:r w:rsidR="00EF409A" w:rsidRPr="00A50CF7">
        <w:rPr>
          <w:rFonts w:eastAsiaTheme="minorHAnsi"/>
          <w:b/>
          <w:i/>
          <w:sz w:val="25"/>
          <w:szCs w:val="25"/>
          <w:lang w:eastAsia="en-US"/>
        </w:rPr>
        <w:t xml:space="preserve"> </w:t>
      </w:r>
      <w:r w:rsidRPr="00A50CF7">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состоится</w:t>
      </w:r>
      <w:r w:rsidR="00ED6AC4">
        <w:rPr>
          <w:sz w:val="25"/>
          <w:szCs w:val="25"/>
        </w:rPr>
        <w:t xml:space="preserve"> посредством функционала ЭТП</w:t>
      </w:r>
      <w:r w:rsidR="00F5081D" w:rsidRPr="00F71A04">
        <w:rPr>
          <w:sz w:val="25"/>
          <w:szCs w:val="25"/>
        </w:rPr>
        <w:t xml:space="preserve"> </w:t>
      </w:r>
      <w:r w:rsidR="00134572">
        <w:rPr>
          <w:rFonts w:eastAsiaTheme="minorHAnsi"/>
          <w:b/>
          <w:i/>
          <w:sz w:val="25"/>
          <w:szCs w:val="25"/>
          <w:lang w:eastAsia="en-US"/>
        </w:rPr>
        <w:t>13</w:t>
      </w:r>
      <w:r w:rsidR="00EF409A" w:rsidRPr="00F71A04">
        <w:rPr>
          <w:rFonts w:eastAsiaTheme="minorHAnsi"/>
          <w:b/>
          <w:i/>
          <w:sz w:val="25"/>
          <w:szCs w:val="25"/>
          <w:lang w:eastAsia="en-US"/>
        </w:rPr>
        <w:t>:00 часов местного (Благовещенского) времени (</w:t>
      </w:r>
      <w:r w:rsidR="004C3871">
        <w:rPr>
          <w:rFonts w:eastAsiaTheme="minorHAnsi"/>
          <w:b/>
          <w:i/>
          <w:sz w:val="25"/>
          <w:szCs w:val="25"/>
          <w:lang w:eastAsia="en-US"/>
        </w:rPr>
        <w:t>07</w:t>
      </w:r>
      <w:r w:rsidR="00EF409A" w:rsidRPr="00F71A04">
        <w:rPr>
          <w:rFonts w:eastAsiaTheme="minorHAnsi"/>
          <w:b/>
          <w:i/>
          <w:sz w:val="25"/>
          <w:szCs w:val="25"/>
          <w:lang w:eastAsia="en-US"/>
        </w:rPr>
        <w:t>:00 часов Московского времени) «</w:t>
      </w:r>
      <w:r w:rsidR="00134572">
        <w:rPr>
          <w:b/>
          <w:i/>
          <w:sz w:val="25"/>
          <w:szCs w:val="25"/>
        </w:rPr>
        <w:t>27</w:t>
      </w:r>
      <w:r w:rsidR="00EF409A" w:rsidRPr="00F71A04">
        <w:rPr>
          <w:b/>
          <w:i/>
          <w:sz w:val="25"/>
          <w:szCs w:val="25"/>
        </w:rPr>
        <w:t xml:space="preserve">» </w:t>
      </w:r>
      <w:r w:rsidR="00A50CF7">
        <w:rPr>
          <w:b/>
          <w:i/>
          <w:sz w:val="25"/>
          <w:szCs w:val="25"/>
        </w:rPr>
        <w:t>марта</w:t>
      </w:r>
      <w:r w:rsidR="00EF409A" w:rsidRPr="00F71A04">
        <w:rPr>
          <w:b/>
          <w:i/>
          <w:sz w:val="25"/>
          <w:szCs w:val="25"/>
        </w:rPr>
        <w:t xml:space="preserve"> 2015 года., </w:t>
      </w:r>
      <w:r w:rsidR="00EF409A" w:rsidRPr="00F71A04">
        <w:rPr>
          <w:sz w:val="25"/>
          <w:szCs w:val="25"/>
        </w:rPr>
        <w:t>каждый Участник, принявший участие в процеду</w:t>
      </w:r>
      <w:r w:rsidR="00ED6AC4">
        <w:rPr>
          <w:sz w:val="25"/>
          <w:szCs w:val="25"/>
        </w:rPr>
        <w:t>ре (сделавший Ставку  на ЭТП</w:t>
      </w:r>
      <w:r w:rsidR="00EF409A" w:rsidRPr="00F71A04">
        <w:rPr>
          <w:sz w:val="25"/>
          <w:szCs w:val="25"/>
        </w:rPr>
        <w:t>), обязан предоставить документы, указанные в данной документации в сканированном ви</w:t>
      </w:r>
      <w:r w:rsidR="00ED6AC4">
        <w:rPr>
          <w:sz w:val="25"/>
          <w:szCs w:val="25"/>
        </w:rPr>
        <w:t>де в электронный сейф на ЭТП</w:t>
      </w:r>
      <w:r w:rsidR="00EF409A" w:rsidRPr="00F71A04">
        <w:rPr>
          <w:sz w:val="25"/>
          <w:szCs w:val="25"/>
        </w:rPr>
        <w:t xml:space="preserve"> (далее - Предложение)</w:t>
      </w:r>
      <w:r w:rsidR="00BB6ED2">
        <w:rPr>
          <w:sz w:val="25"/>
          <w:szCs w:val="25"/>
        </w:rPr>
        <w:t>.</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ED6AC4">
        <w:rPr>
          <w:sz w:val="25"/>
          <w:szCs w:val="25"/>
        </w:rPr>
        <w:t>вленной Участником  на ЭТП</w:t>
      </w:r>
      <w:r w:rsidR="00396570" w:rsidRPr="00F71A04">
        <w:rPr>
          <w:sz w:val="25"/>
          <w:szCs w:val="25"/>
        </w:rPr>
        <w:t>. Если стоимость Предложения не будет соответствовать после</w:t>
      </w:r>
      <w:r w:rsidR="00ED6AC4">
        <w:rPr>
          <w:sz w:val="25"/>
          <w:szCs w:val="25"/>
        </w:rPr>
        <w:t>дней Ставке Участника на ЭТП</w:t>
      </w:r>
      <w:r w:rsidR="00396570" w:rsidRPr="00F71A04">
        <w:rPr>
          <w:sz w:val="25"/>
          <w:szCs w:val="25"/>
        </w:rPr>
        <w:t>, такое Предложение может быть отклонено.</w:t>
      </w:r>
      <w:r w:rsidRPr="00F71A04">
        <w:rPr>
          <w:sz w:val="25"/>
          <w:szCs w:val="25"/>
        </w:rPr>
        <w:t xml:space="preserve"> </w:t>
      </w:r>
    </w:p>
    <w:p w:rsidR="00396570" w:rsidRPr="00396570" w:rsidRDefault="00396570" w:rsidP="00396570">
      <w:pPr>
        <w:pStyle w:val="a"/>
        <w:numPr>
          <w:ilvl w:val="0"/>
          <w:numId w:val="0"/>
        </w:numPr>
        <w:tabs>
          <w:tab w:val="left" w:pos="567"/>
        </w:tabs>
        <w:spacing w:before="0" w:line="240" w:lineRule="auto"/>
        <w:ind w:firstLine="567"/>
        <w:rPr>
          <w:sz w:val="25"/>
          <w:szCs w:val="25"/>
        </w:rPr>
      </w:pPr>
      <w:r w:rsidRPr="00396570">
        <w:rPr>
          <w:sz w:val="25"/>
          <w:szCs w:val="25"/>
        </w:rPr>
        <w:t>Предложения Участников, полученные по электронной почте и не п</w:t>
      </w:r>
      <w:r w:rsidR="00ED6AC4">
        <w:rPr>
          <w:sz w:val="25"/>
          <w:szCs w:val="25"/>
        </w:rPr>
        <w:t>одтвержденные ставкой на ЭТП</w:t>
      </w:r>
      <w:r w:rsidRPr="00396570">
        <w:rPr>
          <w:sz w:val="25"/>
          <w:szCs w:val="25"/>
        </w:rPr>
        <w:t>, рассматриваться не будут.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w:t>
      </w:r>
      <w:r w:rsidR="00BB6ED2">
        <w:rPr>
          <w:rFonts w:ascii="Times New Roman" w:eastAsia="Times New Roman" w:hAnsi="Times New Roman" w:cs="Times New Roman"/>
          <w:sz w:val="25"/>
          <w:szCs w:val="25"/>
          <w:lang w:eastAsia="ru-RU"/>
        </w:rPr>
        <w:t xml:space="preserve">тветствие предлагаемых </w:t>
      </w:r>
      <w:r w:rsidRPr="00F71A04">
        <w:rPr>
          <w:rFonts w:ascii="Times New Roman" w:eastAsia="Times New Roman" w:hAnsi="Times New Roman" w:cs="Times New Roman"/>
          <w:sz w:val="25"/>
          <w:szCs w:val="25"/>
          <w:lang w:eastAsia="ru-RU"/>
        </w:rPr>
        <w:t>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A50CF7">
        <w:rPr>
          <w:sz w:val="25"/>
          <w:szCs w:val="25"/>
        </w:rPr>
        <w:t xml:space="preserve"> в срок до </w:t>
      </w:r>
      <w:r w:rsidR="00A50CF7" w:rsidRPr="00A50CF7">
        <w:rPr>
          <w:b/>
          <w:i/>
          <w:sz w:val="25"/>
          <w:szCs w:val="25"/>
        </w:rPr>
        <w:t>15</w:t>
      </w:r>
      <w:r w:rsidR="00763DC8" w:rsidRPr="00F71A04">
        <w:rPr>
          <w:b/>
          <w:sz w:val="25"/>
          <w:szCs w:val="25"/>
        </w:rPr>
        <w:t xml:space="preserve"> </w:t>
      </w:r>
      <w:r w:rsidR="00A50CF7">
        <w:rPr>
          <w:b/>
          <w:sz w:val="25"/>
          <w:szCs w:val="25"/>
        </w:rPr>
        <w:t>апреля</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lastRenderedPageBreak/>
        <w:t>Форма Предложения на выполнение работ</w:t>
      </w:r>
    </w:p>
    <w:p w:rsidR="004166F6" w:rsidRPr="00F71A04" w:rsidRDefault="00A50CF7"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Технические задания</w:t>
      </w:r>
      <w:r w:rsidR="004166F6" w:rsidRPr="00F71A04">
        <w:rPr>
          <w:rFonts w:ascii="Times New Roman" w:eastAsia="Times New Roman" w:hAnsi="Times New Roman" w:cs="Times New Roman"/>
          <w:snapToGrid w:val="0"/>
          <w:sz w:val="25"/>
          <w:szCs w:val="25"/>
          <w:lang w:eastAsia="ru-RU"/>
        </w:rPr>
        <w:t xml:space="preserve">. </w:t>
      </w:r>
    </w:p>
    <w:p w:rsidR="004166F6"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w:t>
      </w:r>
      <w:r w:rsidR="00A50CF7">
        <w:rPr>
          <w:rFonts w:ascii="Times New Roman" w:eastAsia="Times New Roman" w:hAnsi="Times New Roman" w:cs="Times New Roman"/>
          <w:snapToGrid w:val="0"/>
          <w:sz w:val="25"/>
          <w:szCs w:val="25"/>
          <w:lang w:eastAsia="ru-RU"/>
        </w:rPr>
        <w:t>ы договоров</w:t>
      </w:r>
      <w:r w:rsidRPr="00F71A04">
        <w:rPr>
          <w:rFonts w:ascii="Times New Roman" w:eastAsia="Times New Roman" w:hAnsi="Times New Roman" w:cs="Times New Roman"/>
          <w:snapToGrid w:val="0"/>
          <w:sz w:val="25"/>
          <w:szCs w:val="25"/>
          <w:lang w:eastAsia="ru-RU"/>
        </w:rPr>
        <w:t>.</w:t>
      </w:r>
    </w:p>
    <w:p w:rsidR="00BB6ED2" w:rsidRPr="00F71A04" w:rsidRDefault="00BB6ED2"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4166F6" w:rsidRPr="00AA31EE" w:rsidRDefault="00A50CF7" w:rsidP="00795C6D">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председателя</w:t>
      </w:r>
      <w:r w:rsidR="004166F6" w:rsidRPr="00AA31EE">
        <w:rPr>
          <w:rFonts w:ascii="Times New Roman" w:eastAsia="Times New Roman" w:hAnsi="Times New Roman" w:cs="Times New Roman"/>
          <w:b/>
          <w:i/>
          <w:snapToGrid w:val="0"/>
          <w:sz w:val="25"/>
          <w:szCs w:val="25"/>
          <w:lang w:eastAsia="ru-RU"/>
        </w:rPr>
        <w:t xml:space="preserve"> </w:t>
      </w:r>
      <w:proofErr w:type="gramStart"/>
      <w:r w:rsidR="004166F6" w:rsidRPr="00AA31EE">
        <w:rPr>
          <w:rFonts w:ascii="Times New Roman" w:eastAsia="Times New Roman" w:hAnsi="Times New Roman" w:cs="Times New Roman"/>
          <w:b/>
          <w:i/>
          <w:snapToGrid w:val="0"/>
          <w:sz w:val="25"/>
          <w:szCs w:val="25"/>
          <w:lang w:eastAsia="ru-RU"/>
        </w:rPr>
        <w:t>Закупочной</w:t>
      </w:r>
      <w:proofErr w:type="gramEnd"/>
      <w:r w:rsidR="004166F6" w:rsidRPr="00AA31EE">
        <w:rPr>
          <w:rFonts w:ascii="Times New Roman" w:eastAsia="Times New Roman" w:hAnsi="Times New Roman" w:cs="Times New Roman"/>
          <w:b/>
          <w:i/>
          <w:snapToGrid w:val="0"/>
          <w:sz w:val="25"/>
          <w:szCs w:val="25"/>
          <w:lang w:eastAsia="ru-RU"/>
        </w:rPr>
        <w:t xml:space="preserve"> </w:t>
      </w:r>
    </w:p>
    <w:p w:rsidR="00F71A04" w:rsidRPr="00A50CF7" w:rsidRDefault="004166F6" w:rsidP="00A50CF7">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A50CF7">
        <w:rPr>
          <w:rFonts w:ascii="Times New Roman" w:eastAsia="Times New Roman" w:hAnsi="Times New Roman" w:cs="Times New Roman"/>
          <w:b/>
          <w:i/>
          <w:snapToGrid w:val="0"/>
          <w:sz w:val="25"/>
          <w:szCs w:val="25"/>
          <w:lang w:eastAsia="ru-RU"/>
        </w:rPr>
        <w:t xml:space="preserve">С.А. </w:t>
      </w:r>
      <w:proofErr w:type="spellStart"/>
      <w:r w:rsidR="00A50CF7">
        <w:rPr>
          <w:rFonts w:ascii="Times New Roman" w:eastAsia="Times New Roman" w:hAnsi="Times New Roman" w:cs="Times New Roman"/>
          <w:b/>
          <w:i/>
          <w:snapToGrid w:val="0"/>
          <w:sz w:val="25"/>
          <w:szCs w:val="25"/>
          <w:lang w:eastAsia="ru-RU"/>
        </w:rPr>
        <w:t>Коржов</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p w:rsidR="00563516" w:rsidRPr="003110FB" w:rsidRDefault="00563516" w:rsidP="00A50CF7">
      <w:pPr>
        <w:keepNext/>
        <w:keepLines/>
        <w:pageBreakBefore/>
        <w:suppressAutoHyphens/>
        <w:spacing w:before="480" w:after="240" w:line="240" w:lineRule="auto"/>
        <w:outlineLvl w:val="0"/>
        <w:rPr>
          <w:rFonts w:ascii="Times New Roman" w:eastAsia="Times New Roman" w:hAnsi="Times New Roman" w:cs="Times New Roman"/>
          <w:b/>
          <w:kern w:val="28"/>
          <w:sz w:val="20"/>
          <w:szCs w:val="20"/>
          <w:lang w:eastAsia="ru-RU"/>
        </w:rPr>
      </w:pPr>
      <w:r w:rsidRPr="003110FB">
        <w:rPr>
          <w:rFonts w:ascii="Times New Roman" w:eastAsia="Times New Roman" w:hAnsi="Times New Roman" w:cs="Times New Roman"/>
          <w:b/>
          <w:kern w:val="28"/>
          <w:sz w:val="20"/>
          <w:szCs w:val="20"/>
          <w:lang w:eastAsia="ru-RU"/>
        </w:rPr>
        <w:lastRenderedPageBreak/>
        <w:t>Приложение 1 ОБРАЗЦЫ ФОРМ ДОКУМЕНТОВ, ВКЛЮЧАЕМЫХ В ЗАЯВКУ</w:t>
      </w:r>
    </w:p>
    <w:p w:rsidR="00563516" w:rsidRPr="003110FB"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0"/>
          <w:szCs w:val="20"/>
          <w:lang w:eastAsia="ru-RU"/>
        </w:rPr>
      </w:pPr>
      <w:bookmarkStart w:id="2" w:name="_Toc315869842"/>
      <w:bookmarkStart w:id="3" w:name="_Ref252180454"/>
      <w:r w:rsidRPr="003110FB">
        <w:rPr>
          <w:rFonts w:ascii="Times New Roman" w:eastAsia="Times New Roman" w:hAnsi="Times New Roman" w:cs="Times New Roman"/>
          <w:snapToGrid w:val="0"/>
          <w:sz w:val="20"/>
          <w:szCs w:val="20"/>
          <w:lang w:eastAsia="ru-RU"/>
        </w:rPr>
        <w:t>Опись документов (форма 1)</w:t>
      </w:r>
      <w:bookmarkEnd w:id="2"/>
      <w:bookmarkEnd w:id="3"/>
    </w:p>
    <w:p w:rsidR="00563516" w:rsidRPr="003110FB"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4" w:name="_Toc315869843"/>
      <w:r w:rsidRPr="003110FB">
        <w:rPr>
          <w:rFonts w:ascii="Times New Roman" w:eastAsia="Times New Roman" w:hAnsi="Times New Roman" w:cs="Times New Roman"/>
          <w:b/>
          <w:snapToGrid w:val="0"/>
          <w:sz w:val="20"/>
          <w:szCs w:val="20"/>
          <w:lang w:eastAsia="ru-RU"/>
        </w:rPr>
        <w:t>Форма Описи документов</w:t>
      </w:r>
      <w:bookmarkEnd w:id="4"/>
    </w:p>
    <w:p w:rsidR="00563516" w:rsidRPr="003110FB"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bookmarkStart w:id="5" w:name="_Toc119343910"/>
      <w:r w:rsidRPr="003110FB">
        <w:rPr>
          <w:rFonts w:ascii="Times New Roman" w:eastAsia="Times New Roman" w:hAnsi="Times New Roman" w:cs="Times New Roman"/>
          <w:b/>
          <w:snapToGrid w:val="0"/>
          <w:color w:val="000000"/>
          <w:spacing w:val="36"/>
          <w:sz w:val="20"/>
          <w:szCs w:val="20"/>
          <w:lang w:eastAsia="ru-RU"/>
        </w:rPr>
        <w:t>начало формы</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p>
    <w:p w:rsidR="00563516" w:rsidRPr="003110FB" w:rsidRDefault="00563516" w:rsidP="00563516">
      <w:pPr>
        <w:widowControl w:val="0"/>
        <w:spacing w:after="0" w:line="240" w:lineRule="auto"/>
        <w:ind w:right="-2"/>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ОПИСЬ ДОКУМЕНТОВ</w:t>
      </w:r>
      <w:bookmarkEnd w:id="5"/>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p w:rsidR="00563516" w:rsidRPr="003110FB" w:rsidRDefault="00563516" w:rsidP="00563516">
      <w:pPr>
        <w:widowControl w:val="0"/>
        <w:spacing w:after="0" w:line="240" w:lineRule="auto"/>
        <w:ind w:right="-2"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Настоящим__________________________________________________________,</w:t>
      </w:r>
    </w:p>
    <w:p w:rsidR="00563516" w:rsidRPr="003110FB"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                                     (полное наименование Участника с указанием организационно-правовой формы)</w:t>
      </w:r>
    </w:p>
    <w:p w:rsidR="00563516" w:rsidRPr="003110FB" w:rsidRDefault="00563516" w:rsidP="00563516">
      <w:pPr>
        <w:spacing w:after="0" w:line="240" w:lineRule="auto"/>
        <w:jc w:val="both"/>
        <w:rPr>
          <w:rFonts w:ascii="Times New Roman" w:eastAsia="Times New Roman" w:hAnsi="Times New Roman" w:cs="Times New Roman"/>
          <w:snapToGrid w:val="0"/>
          <w:sz w:val="20"/>
          <w:szCs w:val="20"/>
          <w:lang w:eastAsia="ru-RU"/>
        </w:rPr>
      </w:pPr>
      <w:proofErr w:type="gramStart"/>
      <w:r w:rsidRPr="003110FB">
        <w:rPr>
          <w:rFonts w:ascii="Times New Roman" w:eastAsia="Times New Roman" w:hAnsi="Times New Roman" w:cs="Times New Roman"/>
          <w:snapToGrid w:val="0"/>
          <w:sz w:val="20"/>
          <w:szCs w:val="20"/>
          <w:lang w:eastAsia="ru-RU"/>
        </w:rPr>
        <w:t>зарегистрированное</w:t>
      </w:r>
      <w:proofErr w:type="gramEnd"/>
      <w:r w:rsidRPr="003110FB">
        <w:rPr>
          <w:rFonts w:ascii="Times New Roman" w:eastAsia="Times New Roman" w:hAnsi="Times New Roman" w:cs="Times New Roman"/>
          <w:snapToGrid w:val="0"/>
          <w:sz w:val="20"/>
          <w:szCs w:val="20"/>
          <w:lang w:eastAsia="ru-RU"/>
        </w:rPr>
        <w:t xml:space="preserve"> по адресу _____________________________________________,</w:t>
      </w:r>
    </w:p>
    <w:p w:rsidR="00563516" w:rsidRPr="003110FB"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                                                                         (юридический адрес Участника)</w:t>
      </w:r>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представляет для участия в запросе цен </w:t>
      </w:r>
      <w:proofErr w:type="gramStart"/>
      <w:r w:rsidRPr="003110FB">
        <w:rPr>
          <w:rFonts w:ascii="Times New Roman" w:eastAsia="Times New Roman" w:hAnsi="Times New Roman" w:cs="Times New Roman"/>
          <w:snapToGrid w:val="0"/>
          <w:sz w:val="20"/>
          <w:szCs w:val="20"/>
          <w:lang w:eastAsia="ru-RU"/>
        </w:rPr>
        <w:t>на</w:t>
      </w:r>
      <w:proofErr w:type="gramEnd"/>
      <w:r w:rsidRPr="003110FB">
        <w:rPr>
          <w:rFonts w:ascii="Times New Roman" w:eastAsia="Times New Roman" w:hAnsi="Times New Roman" w:cs="Times New Roman"/>
          <w:snapToGrid w:val="0"/>
          <w:sz w:val="20"/>
          <w:szCs w:val="20"/>
          <w:lang w:eastAsia="ru-RU"/>
        </w:rPr>
        <w:t>____________________________________</w:t>
      </w:r>
    </w:p>
    <w:p w:rsidR="00563516" w:rsidRPr="003110FB"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                                                                                               (краткое описание предлагаемой продукции)</w:t>
      </w:r>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лот № ____, наименование лота ________________________________________</w:t>
      </w:r>
      <w:r w:rsidRPr="003110FB">
        <w:rPr>
          <w:rFonts w:ascii="Times New Roman" w:eastAsia="Times New Roman" w:hAnsi="Times New Roman" w:cs="Times New Roman"/>
          <w:snapToGrid w:val="0"/>
          <w:sz w:val="20"/>
          <w:szCs w:val="20"/>
          <w:lang w:eastAsia="ru-RU"/>
        </w:rPr>
        <w:br/>
        <w:t>нижеперечисленные документы.</w:t>
      </w:r>
    </w:p>
    <w:p w:rsidR="00563516" w:rsidRPr="003110FB"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3110FB"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3110FB"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 п\</w:t>
            </w:r>
            <w:proofErr w:type="gramStart"/>
            <w:r w:rsidRPr="003110FB">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3110FB"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 xml:space="preserve">Страницы </w:t>
            </w:r>
            <w:proofErr w:type="gramStart"/>
            <w:r w:rsidRPr="003110FB">
              <w:rPr>
                <w:rFonts w:ascii="Times New Roman" w:eastAsia="Times New Roman" w:hAnsi="Times New Roman" w:cs="Times New Roman"/>
                <w:b/>
                <w:snapToGrid w:val="0"/>
                <w:sz w:val="20"/>
                <w:szCs w:val="20"/>
              </w:rPr>
              <w:t>с</w:t>
            </w:r>
            <w:proofErr w:type="gramEnd"/>
            <w:r w:rsidRPr="003110FB">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3110FB"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3110FB">
              <w:rPr>
                <w:rFonts w:ascii="Times New Roman" w:eastAsia="Times New Roman" w:hAnsi="Times New Roman" w:cs="Times New Roman"/>
                <w:b/>
                <w:snapToGrid w:val="0"/>
                <w:sz w:val="20"/>
                <w:szCs w:val="20"/>
              </w:rPr>
              <w:t xml:space="preserve">Количество страниц </w:t>
            </w: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110FB">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110FB" w:rsidTr="000A239B">
        <w:tc>
          <w:tcPr>
            <w:tcW w:w="993"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3110FB"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3110FB">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3110FB"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63516" w:rsidRPr="003110FB"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63516" w:rsidRPr="003110FB"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563516" w:rsidRPr="003110FB" w:rsidRDefault="00563516"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D4412" w:rsidRPr="003110FB" w:rsidRDefault="005D4412"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D4412" w:rsidRPr="003110FB" w:rsidRDefault="005D4412"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D4412" w:rsidRPr="003110FB" w:rsidRDefault="005D4412"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63516" w:rsidRPr="003110FB"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563516" w:rsidRPr="003110FB"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110FB"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110FB"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D1C9E" w:rsidRPr="003110FB" w:rsidRDefault="003D1C9E"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110FB"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0"/>
          <w:szCs w:val="20"/>
          <w:lang w:eastAsia="ru-RU"/>
        </w:rPr>
      </w:pPr>
      <w:bookmarkStart w:id="6" w:name="_Ref252180592"/>
      <w:bookmarkStart w:id="7" w:name="_Toc315869845"/>
      <w:r w:rsidRPr="003110FB">
        <w:rPr>
          <w:rFonts w:ascii="Times New Roman" w:eastAsia="Times New Roman" w:hAnsi="Times New Roman" w:cs="Times New Roman"/>
          <w:snapToGrid w:val="0"/>
          <w:sz w:val="20"/>
          <w:szCs w:val="20"/>
          <w:lang w:eastAsia="ru-RU"/>
        </w:rPr>
        <w:lastRenderedPageBreak/>
        <w:t xml:space="preserve">Письмо о подаче оферты </w:t>
      </w:r>
      <w:bookmarkStart w:id="8" w:name="_Ref22846535"/>
      <w:r w:rsidRPr="003110FB">
        <w:rPr>
          <w:rFonts w:ascii="Times New Roman" w:eastAsia="Times New Roman" w:hAnsi="Times New Roman" w:cs="Times New Roman"/>
          <w:snapToGrid w:val="0"/>
          <w:sz w:val="20"/>
          <w:szCs w:val="20"/>
          <w:lang w:eastAsia="ru-RU"/>
        </w:rPr>
        <w:t>(</w:t>
      </w:r>
      <w:bookmarkEnd w:id="8"/>
      <w:r w:rsidRPr="003110FB">
        <w:rPr>
          <w:rFonts w:ascii="Times New Roman" w:eastAsia="Times New Roman" w:hAnsi="Times New Roman" w:cs="Times New Roman"/>
          <w:snapToGrid w:val="0"/>
          <w:sz w:val="20"/>
          <w:szCs w:val="20"/>
          <w:lang w:eastAsia="ru-RU"/>
        </w:rPr>
        <w:t>форма 2)</w:t>
      </w:r>
      <w:bookmarkEnd w:id="6"/>
      <w:bookmarkEnd w:id="7"/>
    </w:p>
    <w:p w:rsidR="00563516" w:rsidRPr="003110FB"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9" w:name="_Toc315869846"/>
      <w:r w:rsidRPr="003110FB">
        <w:rPr>
          <w:rFonts w:ascii="Times New Roman" w:eastAsia="Times New Roman" w:hAnsi="Times New Roman" w:cs="Times New Roman"/>
          <w:b/>
          <w:snapToGrid w:val="0"/>
          <w:sz w:val="20"/>
          <w:szCs w:val="20"/>
          <w:lang w:eastAsia="ru-RU"/>
        </w:rPr>
        <w:t>Форма письма о подаче оферты</w:t>
      </w:r>
      <w:bookmarkEnd w:id="9"/>
    </w:p>
    <w:p w:rsidR="00563516" w:rsidRPr="003110FB"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 года</w:t>
      </w:r>
    </w:p>
    <w:p w:rsidR="00563516" w:rsidRPr="003110FB"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w:t>
      </w:r>
    </w:p>
    <w:p w:rsidR="00563516" w:rsidRPr="003110FB" w:rsidRDefault="00563516" w:rsidP="00563516">
      <w:pPr>
        <w:spacing w:after="0" w:line="240" w:lineRule="auto"/>
        <w:ind w:right="5243"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0"/>
          <w:szCs w:val="20"/>
          <w:lang w:eastAsia="ru-RU"/>
        </w:rPr>
      </w:pPr>
      <w:r w:rsidRPr="003110FB">
        <w:rPr>
          <w:rFonts w:ascii="Arial" w:eastAsia="Times New Roman" w:hAnsi="Arial" w:cs="Times New Roman"/>
          <w:b/>
          <w:kern w:val="28"/>
          <w:sz w:val="20"/>
          <w:szCs w:val="20"/>
          <w:lang w:eastAsia="ru-RU"/>
        </w:rPr>
        <w:t>Предложение</w:t>
      </w:r>
      <w:r w:rsidRPr="003110FB">
        <w:rPr>
          <w:rFonts w:ascii="Arial" w:eastAsia="Times New Roman" w:hAnsi="Arial" w:cs="Times New Roman"/>
          <w:b/>
          <w:i/>
          <w:kern w:val="28"/>
          <w:sz w:val="20"/>
          <w:szCs w:val="20"/>
          <w:lang w:eastAsia="ru-RU"/>
        </w:rPr>
        <w:t xml:space="preserve"> </w:t>
      </w:r>
      <w:r w:rsidRPr="003110FB">
        <w:rPr>
          <w:rFonts w:ascii="Arial" w:eastAsia="Times New Roman" w:hAnsi="Arial" w:cs="Times New Roman"/>
          <w:b/>
          <w:kern w:val="28"/>
          <w:sz w:val="20"/>
          <w:szCs w:val="20"/>
          <w:lang w:eastAsia="ru-RU"/>
        </w:rPr>
        <w:t>на выполнение работ</w:t>
      </w:r>
    </w:p>
    <w:p w:rsidR="00795C6D" w:rsidRPr="003110FB" w:rsidRDefault="00795C6D" w:rsidP="00795C6D">
      <w:pPr>
        <w:spacing w:after="100" w:afterAutospacing="1" w:line="24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Уважаемые господа!</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Изучив Извещение о проведении закрытого запроса </w:t>
      </w:r>
      <w:r w:rsidR="00AA31EE" w:rsidRPr="003110FB">
        <w:rPr>
          <w:rFonts w:ascii="Times New Roman" w:eastAsia="Times New Roman" w:hAnsi="Times New Roman" w:cs="Times New Roman"/>
          <w:snapToGrid w:val="0"/>
          <w:sz w:val="20"/>
          <w:szCs w:val="20"/>
          <w:lang w:eastAsia="ru-RU"/>
        </w:rPr>
        <w:t>цен</w:t>
      </w:r>
      <w:r w:rsidRPr="003110FB">
        <w:rPr>
          <w:rFonts w:ascii="Times New Roman" w:eastAsia="Times New Roman" w:hAnsi="Times New Roman" w:cs="Times New Roman"/>
          <w:snapToGrid w:val="0"/>
          <w:sz w:val="20"/>
          <w:szCs w:val="20"/>
          <w:lang w:eastAsia="ru-RU"/>
        </w:rPr>
        <w:t xml:space="preserve">, опубликованное </w:t>
      </w:r>
      <w:proofErr w:type="gramStart"/>
      <w:r w:rsidRPr="003110FB">
        <w:rPr>
          <w:rFonts w:ascii="Times New Roman" w:eastAsia="Times New Roman" w:hAnsi="Times New Roman" w:cs="Times New Roman"/>
          <w:snapToGrid w:val="0"/>
          <w:sz w:val="20"/>
          <w:szCs w:val="20"/>
          <w:lang w:eastAsia="ru-RU"/>
        </w:rPr>
        <w:t>в</w:t>
      </w:r>
      <w:proofErr w:type="gramEnd"/>
      <w:r w:rsidRPr="003110FB">
        <w:rPr>
          <w:rFonts w:ascii="Times New Roman" w:eastAsia="Times New Roman" w:hAnsi="Times New Roman" w:cs="Times New Roman"/>
          <w:snapToGrid w:val="0"/>
          <w:sz w:val="20"/>
          <w:szCs w:val="20"/>
          <w:lang w:eastAsia="ru-RU"/>
        </w:rPr>
        <w:t xml:space="preserve"> [</w:t>
      </w:r>
      <w:r w:rsidRPr="003110FB">
        <w:rPr>
          <w:rFonts w:ascii="Times New Roman" w:eastAsia="Times New Roman" w:hAnsi="Times New Roman" w:cs="Times New Roman"/>
          <w:b/>
          <w:i/>
          <w:snapToGrid w:val="0"/>
          <w:sz w:val="20"/>
          <w:szCs w:val="20"/>
          <w:shd w:val="clear" w:color="auto" w:fill="FFFF99"/>
          <w:lang w:eastAsia="ru-RU"/>
        </w:rPr>
        <w:t xml:space="preserve">указывается </w:t>
      </w:r>
      <w:proofErr w:type="gramStart"/>
      <w:r w:rsidRPr="003110FB">
        <w:rPr>
          <w:rFonts w:ascii="Times New Roman" w:eastAsia="Times New Roman" w:hAnsi="Times New Roman" w:cs="Times New Roman"/>
          <w:b/>
          <w:i/>
          <w:snapToGrid w:val="0"/>
          <w:sz w:val="20"/>
          <w:szCs w:val="20"/>
          <w:shd w:val="clear" w:color="auto" w:fill="FFFF99"/>
          <w:lang w:eastAsia="ru-RU"/>
        </w:rPr>
        <w:t>дата</w:t>
      </w:r>
      <w:proofErr w:type="gramEnd"/>
      <w:r w:rsidRPr="003110FB">
        <w:rPr>
          <w:rFonts w:ascii="Times New Roman" w:eastAsia="Times New Roman" w:hAnsi="Times New Roman" w:cs="Times New Roman"/>
          <w:b/>
          <w:i/>
          <w:snapToGrid w:val="0"/>
          <w:sz w:val="20"/>
          <w:szCs w:val="20"/>
          <w:shd w:val="clear" w:color="auto" w:fill="FFFF99"/>
          <w:lang w:eastAsia="ru-RU"/>
        </w:rPr>
        <w:t xml:space="preserve"> и номер Извещения о проведении закрытого запроса цен</w:t>
      </w:r>
      <w:r w:rsidRPr="003110FB">
        <w:rPr>
          <w:rFonts w:ascii="Times New Roman" w:eastAsia="Times New Roman" w:hAnsi="Times New Roman" w:cs="Times New Roman"/>
          <w:snapToGrid w:val="0"/>
          <w:sz w:val="20"/>
          <w:szCs w:val="20"/>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110FB"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(полное наименование Участника с указанием организационно-правовой формы</w:t>
      </w:r>
      <w:r w:rsidR="005D4412" w:rsidRPr="003110FB">
        <w:rPr>
          <w:rFonts w:ascii="Times New Roman" w:eastAsia="Times New Roman" w:hAnsi="Times New Roman" w:cs="Times New Roman"/>
          <w:snapToGrid w:val="0"/>
          <w:sz w:val="20"/>
          <w:szCs w:val="20"/>
          <w:vertAlign w:val="superscript"/>
          <w:lang w:eastAsia="ru-RU"/>
        </w:rPr>
        <w:t xml:space="preserve">, </w:t>
      </w:r>
      <w:r w:rsidR="005D4412" w:rsidRPr="003110FB">
        <w:rPr>
          <w:rFonts w:ascii="Times New Roman" w:eastAsia="Times New Roman" w:hAnsi="Times New Roman" w:cs="Times New Roman"/>
          <w:b/>
          <w:snapToGrid w:val="0"/>
          <w:color w:val="FF0000"/>
          <w:sz w:val="20"/>
          <w:szCs w:val="20"/>
          <w:vertAlign w:val="superscript"/>
          <w:lang w:eastAsia="ru-RU"/>
        </w:rPr>
        <w:t>ИНН, КПП, ОГРН</w:t>
      </w:r>
      <w:r w:rsidRPr="003110FB">
        <w:rPr>
          <w:rFonts w:ascii="Times New Roman" w:eastAsia="Times New Roman" w:hAnsi="Times New Roman" w:cs="Times New Roman"/>
          <w:b/>
          <w:snapToGrid w:val="0"/>
          <w:color w:val="FF0000"/>
          <w:sz w:val="20"/>
          <w:szCs w:val="20"/>
          <w:vertAlign w:val="superscript"/>
          <w:lang w:eastAsia="ru-RU"/>
        </w:rPr>
        <w:t>)</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proofErr w:type="gramStart"/>
      <w:r w:rsidRPr="003110FB">
        <w:rPr>
          <w:rFonts w:ascii="Times New Roman" w:eastAsia="Times New Roman" w:hAnsi="Times New Roman" w:cs="Times New Roman"/>
          <w:snapToGrid w:val="0"/>
          <w:sz w:val="20"/>
          <w:szCs w:val="20"/>
          <w:lang w:eastAsia="ru-RU"/>
        </w:rPr>
        <w:t>зарегистрированное</w:t>
      </w:r>
      <w:proofErr w:type="gramEnd"/>
      <w:r w:rsidRPr="003110FB">
        <w:rPr>
          <w:rFonts w:ascii="Times New Roman" w:eastAsia="Times New Roman" w:hAnsi="Times New Roman" w:cs="Times New Roman"/>
          <w:snapToGrid w:val="0"/>
          <w:sz w:val="20"/>
          <w:szCs w:val="20"/>
          <w:lang w:eastAsia="ru-RU"/>
        </w:rPr>
        <w:t xml:space="preserve"> по адресу</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110FB"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(юридический адрес Участника)</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предлагает заключить Договор на выполнение следующих работ:</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110FB"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(краткое описание предмета договора, наименование и номер)</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3110FB" w:rsidRDefault="005F12A4" w:rsidP="005F12A4">
      <w:pPr>
        <w:spacing w:after="0" w:line="240" w:lineRule="auto"/>
        <w:jc w:val="both"/>
        <w:rPr>
          <w:rFonts w:ascii="Times New Roman" w:eastAsia="Times New Roman" w:hAnsi="Times New Roman" w:cs="Times New Roman"/>
          <w:snapToGrid w:val="0"/>
          <w:sz w:val="20"/>
          <w:szCs w:val="20"/>
          <w:lang w:eastAsia="ru-RU"/>
        </w:rPr>
      </w:pPr>
    </w:p>
    <w:tbl>
      <w:tblPr>
        <w:tblW w:w="0" w:type="auto"/>
        <w:tblLayout w:type="fixed"/>
        <w:tblLook w:val="01E0" w:firstRow="1" w:lastRow="1" w:firstColumn="1" w:lastColumn="1" w:noHBand="0" w:noVBand="0"/>
      </w:tblPr>
      <w:tblGrid>
        <w:gridCol w:w="5184"/>
        <w:gridCol w:w="5184"/>
      </w:tblGrid>
      <w:tr w:rsidR="005F12A4" w:rsidRPr="003110FB" w:rsidTr="000A239B">
        <w:trPr>
          <w:cantSplit/>
        </w:trPr>
        <w:tc>
          <w:tcPr>
            <w:tcW w:w="5184" w:type="dxa"/>
            <w:hideMark/>
          </w:tcPr>
          <w:p w:rsidR="005F12A4" w:rsidRPr="003110FB" w:rsidRDefault="005F12A4" w:rsidP="005D4412">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 xml:space="preserve">Итоговая стоимость </w:t>
            </w:r>
            <w:r w:rsidR="005D4412" w:rsidRPr="003110FB">
              <w:rPr>
                <w:rFonts w:ascii="Times New Roman" w:eastAsia="Times New Roman" w:hAnsi="Times New Roman" w:cs="Times New Roman"/>
                <w:snapToGrid w:val="0"/>
                <w:color w:val="000000"/>
                <w:sz w:val="20"/>
                <w:szCs w:val="20"/>
              </w:rPr>
              <w:t>предложения</w:t>
            </w:r>
            <w:r w:rsidRPr="003110FB">
              <w:rPr>
                <w:rFonts w:ascii="Times New Roman" w:eastAsia="Times New Roman" w:hAnsi="Times New Roman" w:cs="Times New Roman"/>
                <w:snapToGrid w:val="0"/>
                <w:color w:val="000000"/>
                <w:sz w:val="20"/>
                <w:szCs w:val="20"/>
              </w:rPr>
              <w:t xml:space="preserve"> без НДС, руб.</w:t>
            </w:r>
          </w:p>
        </w:tc>
        <w:tc>
          <w:tcPr>
            <w:tcW w:w="5184" w:type="dxa"/>
            <w:hideMark/>
          </w:tcPr>
          <w:p w:rsidR="005F12A4" w:rsidRPr="003110FB" w:rsidRDefault="005F12A4" w:rsidP="005F12A4">
            <w:pPr>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___________________________________</w:t>
            </w:r>
          </w:p>
          <w:p w:rsidR="005F12A4" w:rsidRPr="003110FB"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vertAlign w:val="superscript"/>
              </w:rPr>
              <w:t>(итоговая стоимость, рублей, без НДС)</w:t>
            </w:r>
          </w:p>
        </w:tc>
      </w:tr>
      <w:tr w:rsidR="005F12A4" w:rsidRPr="003110FB" w:rsidTr="000A239B">
        <w:trPr>
          <w:cantSplit/>
        </w:trPr>
        <w:tc>
          <w:tcPr>
            <w:tcW w:w="5184" w:type="dxa"/>
            <w:hideMark/>
          </w:tcPr>
          <w:p w:rsidR="005F12A4" w:rsidRPr="003110FB"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кроме того НДС, руб.</w:t>
            </w:r>
          </w:p>
        </w:tc>
        <w:tc>
          <w:tcPr>
            <w:tcW w:w="5184" w:type="dxa"/>
            <w:hideMark/>
          </w:tcPr>
          <w:p w:rsidR="005F12A4" w:rsidRPr="003110FB" w:rsidRDefault="005F12A4" w:rsidP="005F12A4">
            <w:pPr>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rPr>
              <w:t>___________________________________</w:t>
            </w:r>
          </w:p>
          <w:p w:rsidR="005F12A4" w:rsidRPr="003110FB"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110FB">
              <w:rPr>
                <w:rFonts w:ascii="Times New Roman" w:eastAsia="Times New Roman" w:hAnsi="Times New Roman" w:cs="Times New Roman"/>
                <w:snapToGrid w:val="0"/>
                <w:color w:val="000000"/>
                <w:sz w:val="20"/>
                <w:szCs w:val="20"/>
                <w:vertAlign w:val="superscript"/>
              </w:rPr>
              <w:t>(НДС по итоговой стоимости, рублей)</w:t>
            </w:r>
          </w:p>
        </w:tc>
      </w:tr>
      <w:tr w:rsidR="005F12A4" w:rsidRPr="003110FB" w:rsidTr="000A239B">
        <w:trPr>
          <w:cantSplit/>
        </w:trPr>
        <w:tc>
          <w:tcPr>
            <w:tcW w:w="5184" w:type="dxa"/>
            <w:hideMark/>
          </w:tcPr>
          <w:p w:rsidR="005F12A4" w:rsidRPr="003110FB" w:rsidRDefault="005F12A4" w:rsidP="005F12A4">
            <w:pPr>
              <w:snapToGrid w:val="0"/>
              <w:spacing w:after="0" w:line="240" w:lineRule="auto"/>
              <w:rPr>
                <w:rFonts w:ascii="Times New Roman" w:eastAsia="Times New Roman" w:hAnsi="Times New Roman" w:cs="Times New Roman"/>
                <w:b/>
                <w:bCs/>
                <w:snapToGrid w:val="0"/>
                <w:color w:val="000000"/>
                <w:sz w:val="20"/>
                <w:szCs w:val="20"/>
              </w:rPr>
            </w:pPr>
            <w:r w:rsidRPr="003110FB">
              <w:rPr>
                <w:rFonts w:ascii="Times New Roman" w:eastAsia="Times New Roman" w:hAnsi="Times New Roman" w:cs="Times New Roman"/>
                <w:b/>
                <w:bCs/>
                <w:snapToGrid w:val="0"/>
                <w:color w:val="000000"/>
                <w:sz w:val="20"/>
                <w:szCs w:val="20"/>
              </w:rPr>
              <w:t>итого с НДС, руб.</w:t>
            </w:r>
          </w:p>
        </w:tc>
        <w:tc>
          <w:tcPr>
            <w:tcW w:w="5184" w:type="dxa"/>
            <w:hideMark/>
          </w:tcPr>
          <w:p w:rsidR="005F12A4" w:rsidRPr="003110FB" w:rsidRDefault="005F12A4" w:rsidP="005F12A4">
            <w:pPr>
              <w:spacing w:after="0" w:line="240" w:lineRule="auto"/>
              <w:rPr>
                <w:rFonts w:ascii="Times New Roman" w:eastAsia="Times New Roman" w:hAnsi="Times New Roman" w:cs="Times New Roman"/>
                <w:b/>
                <w:bCs/>
                <w:snapToGrid w:val="0"/>
                <w:color w:val="000000"/>
                <w:sz w:val="20"/>
                <w:szCs w:val="20"/>
              </w:rPr>
            </w:pPr>
            <w:r w:rsidRPr="003110FB">
              <w:rPr>
                <w:rFonts w:ascii="Times New Roman" w:eastAsia="Times New Roman" w:hAnsi="Times New Roman" w:cs="Times New Roman"/>
                <w:b/>
                <w:bCs/>
                <w:snapToGrid w:val="0"/>
                <w:color w:val="000000"/>
                <w:sz w:val="20"/>
                <w:szCs w:val="20"/>
              </w:rPr>
              <w:t>___________________________________</w:t>
            </w:r>
          </w:p>
          <w:p w:rsidR="005F12A4" w:rsidRPr="003110FB" w:rsidRDefault="005F12A4" w:rsidP="005F12A4">
            <w:pPr>
              <w:snapToGrid w:val="0"/>
              <w:spacing w:after="0" w:line="240" w:lineRule="auto"/>
              <w:rPr>
                <w:rFonts w:ascii="Times New Roman" w:eastAsia="Times New Roman" w:hAnsi="Times New Roman" w:cs="Times New Roman"/>
                <w:b/>
                <w:bCs/>
                <w:snapToGrid w:val="0"/>
                <w:color w:val="000000"/>
                <w:sz w:val="20"/>
                <w:szCs w:val="20"/>
              </w:rPr>
            </w:pPr>
            <w:r w:rsidRPr="003110FB">
              <w:rPr>
                <w:rFonts w:ascii="Times New Roman" w:eastAsia="Times New Roman" w:hAnsi="Times New Roman" w:cs="Times New Roman"/>
                <w:b/>
                <w:bCs/>
                <w:snapToGrid w:val="0"/>
                <w:color w:val="000000"/>
                <w:sz w:val="20"/>
                <w:szCs w:val="20"/>
                <w:vertAlign w:val="superscript"/>
              </w:rPr>
              <w:t>(полная итоговая стоимость, рублей, с НДС)</w:t>
            </w:r>
          </w:p>
        </w:tc>
      </w:tr>
    </w:tbl>
    <w:p w:rsidR="00795C6D" w:rsidRPr="003110FB" w:rsidRDefault="00795C6D" w:rsidP="00795C6D">
      <w:pPr>
        <w:spacing w:after="100" w:afterAutospacing="1" w:line="240" w:lineRule="auto"/>
        <w:ind w:firstLine="567"/>
        <w:jc w:val="center"/>
        <w:rPr>
          <w:rFonts w:ascii="Times New Roman" w:eastAsia="Times New Roman" w:hAnsi="Times New Roman" w:cs="Times New Roman"/>
          <w:i/>
          <w:snapToGrid w:val="0"/>
          <w:sz w:val="20"/>
          <w:szCs w:val="20"/>
          <w:lang w:eastAsia="ru-RU"/>
        </w:rPr>
      </w:pPr>
      <w:r w:rsidRPr="003110FB">
        <w:rPr>
          <w:rFonts w:ascii="Times New Roman" w:eastAsia="Times New Roman" w:hAnsi="Times New Roman" w:cs="Times New Roman"/>
          <w:b/>
          <w:i/>
          <w:snapToGrid w:val="0"/>
          <w:sz w:val="20"/>
          <w:szCs w:val="20"/>
          <w:lang w:eastAsia="ru-RU"/>
        </w:rPr>
        <w:t>Условия финансирования:</w:t>
      </w:r>
    </w:p>
    <w:p w:rsidR="00795C6D" w:rsidRPr="003110FB"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______________________________________________________________________</w:t>
      </w:r>
    </w:p>
    <w:p w:rsidR="005F12A4" w:rsidRPr="003110FB"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0"/>
          <w:szCs w:val="20"/>
          <w:lang w:eastAsia="ru-RU"/>
        </w:rPr>
      </w:pPr>
      <w:r w:rsidRPr="003110FB">
        <w:rPr>
          <w:rFonts w:ascii="Times New Roman" w:eastAsia="Times New Roman" w:hAnsi="Times New Roman" w:cs="Times New Roman"/>
          <w:i/>
          <w:color w:val="1F497D"/>
          <w:sz w:val="20"/>
          <w:szCs w:val="20"/>
          <w:lang w:eastAsia="ru-RU"/>
        </w:rPr>
        <w:t>______________________________________________________________________</w:t>
      </w:r>
    </w:p>
    <w:p w:rsidR="00795C6D" w:rsidRPr="003110FB"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В цену услуг включены все налоги и обязательные платежи, все скидки, а также следующие сопутствующие работы: </w:t>
      </w:r>
      <w:r w:rsidRPr="003110FB">
        <w:rPr>
          <w:rFonts w:ascii="Times New Roman" w:eastAsia="Times New Roman" w:hAnsi="Times New Roman" w:cs="Times New Roman"/>
          <w:sz w:val="20"/>
          <w:szCs w:val="20"/>
          <w:highlight w:val="yellow"/>
          <w:lang w:eastAsia="ru-RU"/>
        </w:rPr>
        <w:t>[приводится перечень и характеристики сопутствующих работ (услуг) (если имеются)]</w:t>
      </w:r>
      <w:r w:rsidRPr="003110FB">
        <w:rPr>
          <w:rFonts w:ascii="Times New Roman" w:eastAsia="Times New Roman" w:hAnsi="Times New Roman" w:cs="Times New Roman"/>
          <w:sz w:val="20"/>
          <w:szCs w:val="20"/>
          <w:lang w:eastAsia="ru-RU"/>
        </w:rPr>
        <w:t>.</w:t>
      </w:r>
    </w:p>
    <w:p w:rsidR="00795C6D" w:rsidRPr="003110FB" w:rsidRDefault="00795C6D" w:rsidP="00795C6D">
      <w:pPr>
        <w:spacing w:after="100" w:afterAutospacing="1" w:line="240" w:lineRule="auto"/>
        <w:ind w:firstLine="567"/>
        <w:jc w:val="center"/>
        <w:rPr>
          <w:rFonts w:ascii="Times New Roman" w:eastAsia="Times New Roman" w:hAnsi="Times New Roman" w:cs="Times New Roman"/>
          <w:b/>
          <w:i/>
          <w:iCs/>
          <w:snapToGrid w:val="0"/>
          <w:sz w:val="20"/>
          <w:szCs w:val="20"/>
          <w:lang w:eastAsia="ru-RU"/>
        </w:rPr>
      </w:pPr>
      <w:r w:rsidRPr="003110FB">
        <w:rPr>
          <w:rFonts w:ascii="Times New Roman" w:eastAsia="Times New Roman" w:hAnsi="Times New Roman" w:cs="Times New Roman"/>
          <w:b/>
          <w:i/>
          <w:iCs/>
          <w:snapToGrid w:val="0"/>
          <w:sz w:val="20"/>
          <w:szCs w:val="20"/>
          <w:lang w:eastAsia="ru-RU"/>
        </w:rPr>
        <w:t>Сроки выполнения работ:</w:t>
      </w:r>
    </w:p>
    <w:p w:rsidR="00795C6D" w:rsidRPr="003110FB" w:rsidRDefault="00795C6D" w:rsidP="00795C6D">
      <w:pPr>
        <w:spacing w:after="100" w:afterAutospacing="1"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Дата начала работ _______________________________________________</w:t>
      </w:r>
    </w:p>
    <w:p w:rsidR="00795C6D" w:rsidRPr="003110FB" w:rsidRDefault="00795C6D" w:rsidP="00795C6D">
      <w:pPr>
        <w:spacing w:after="100" w:afterAutospacing="1"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Дата окончания работ ____________________________________________</w:t>
      </w:r>
    </w:p>
    <w:p w:rsidR="00795C6D" w:rsidRPr="003110FB" w:rsidRDefault="00795C6D" w:rsidP="00795C6D">
      <w:pPr>
        <w:spacing w:after="100" w:afterAutospacing="1" w:line="240" w:lineRule="auto"/>
        <w:ind w:firstLine="567"/>
        <w:jc w:val="center"/>
        <w:rPr>
          <w:rFonts w:ascii="Times New Roman" w:eastAsia="Times New Roman" w:hAnsi="Times New Roman" w:cs="Times New Roman"/>
          <w:b/>
          <w:i/>
          <w:iCs/>
          <w:snapToGrid w:val="0"/>
          <w:sz w:val="20"/>
          <w:szCs w:val="20"/>
          <w:lang w:eastAsia="ru-RU"/>
        </w:rPr>
      </w:pPr>
      <w:r w:rsidRPr="003110FB">
        <w:rPr>
          <w:rFonts w:ascii="Times New Roman" w:eastAsia="Times New Roman" w:hAnsi="Times New Roman" w:cs="Times New Roman"/>
          <w:b/>
          <w:i/>
          <w:iCs/>
          <w:snapToGrid w:val="0"/>
          <w:sz w:val="20"/>
          <w:szCs w:val="20"/>
          <w:lang w:eastAsia="ru-RU"/>
        </w:rPr>
        <w:t>Гарантии выполненных работ:</w:t>
      </w:r>
    </w:p>
    <w:p w:rsidR="00795C6D" w:rsidRPr="003110FB" w:rsidRDefault="00795C6D" w:rsidP="00795C6D">
      <w:pPr>
        <w:spacing w:after="100" w:afterAutospacing="1"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Мы принимаем на себя следующие гарантийные обязательства: </w:t>
      </w:r>
    </w:p>
    <w:p w:rsidR="005F12A4" w:rsidRPr="003110FB"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0"/>
          <w:szCs w:val="20"/>
          <w:lang w:eastAsia="ru-RU"/>
        </w:rPr>
      </w:pPr>
      <w:r w:rsidRPr="003110FB">
        <w:rPr>
          <w:rFonts w:ascii="Times New Roman" w:eastAsia="Times New Roman" w:hAnsi="Times New Roman" w:cs="Times New Roman"/>
          <w:sz w:val="20"/>
          <w:szCs w:val="20"/>
          <w:lang w:eastAsia="ru-RU"/>
        </w:rPr>
        <w:t xml:space="preserve">Гарантия подрядчика на своевременное и качественное выполнение работ, а так же на устранение </w:t>
      </w:r>
      <w:proofErr w:type="gramStart"/>
      <w:r w:rsidRPr="003110FB">
        <w:rPr>
          <w:rFonts w:ascii="Times New Roman" w:eastAsia="Times New Roman" w:hAnsi="Times New Roman" w:cs="Times New Roman"/>
          <w:sz w:val="20"/>
          <w:szCs w:val="20"/>
          <w:lang w:eastAsia="ru-RU"/>
        </w:rPr>
        <w:t>дефектов, возникших по его вине составляет</w:t>
      </w:r>
      <w:proofErr w:type="gramEnd"/>
      <w:r w:rsidRPr="003110FB">
        <w:rPr>
          <w:rFonts w:ascii="Times New Roman" w:eastAsia="Times New Roman" w:hAnsi="Times New Roman" w:cs="Times New Roman"/>
          <w:sz w:val="20"/>
          <w:szCs w:val="20"/>
          <w:lang w:eastAsia="ru-RU"/>
        </w:rPr>
        <w:t xml:space="preserve"> ________________</w:t>
      </w:r>
    </w:p>
    <w:p w:rsidR="005F12A4" w:rsidRPr="003110FB"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0"/>
          <w:szCs w:val="20"/>
          <w:lang w:eastAsia="ru-RU"/>
        </w:rPr>
      </w:pPr>
    </w:p>
    <w:p w:rsidR="005F12A4" w:rsidRPr="003110FB"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0"/>
          <w:szCs w:val="20"/>
          <w:lang w:eastAsia="ru-RU"/>
        </w:rPr>
      </w:pPr>
      <w:r w:rsidRPr="003110FB">
        <w:rPr>
          <w:rFonts w:ascii="Times New Roman" w:eastAsia="Times New Roman" w:hAnsi="Times New Roman" w:cs="Times New Roman"/>
          <w:sz w:val="20"/>
          <w:szCs w:val="20"/>
          <w:lang w:eastAsia="ru-RU"/>
        </w:rPr>
        <w:t>Гарантия на материалы и оборудование, поставляемые подрядчиком _</w:t>
      </w:r>
      <w:r w:rsidRPr="003110FB">
        <w:rPr>
          <w:rFonts w:ascii="Times New Roman" w:eastAsia="Times New Roman" w:hAnsi="Times New Roman" w:cs="Times New Roman"/>
          <w:b/>
          <w:sz w:val="20"/>
          <w:szCs w:val="20"/>
          <w:lang w:eastAsia="ru-RU"/>
        </w:rPr>
        <w:t>________________</w:t>
      </w:r>
    </w:p>
    <w:p w:rsidR="005F12A4" w:rsidRPr="003110FB"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3110FB">
        <w:rPr>
          <w:rFonts w:ascii="Times New Roman" w:eastAsia="Times New Roman" w:hAnsi="Times New Roman" w:cs="Times New Roman"/>
          <w:snapToGrid w:val="0"/>
          <w:sz w:val="20"/>
          <w:szCs w:val="20"/>
          <w:lang w:eastAsia="ru-RU"/>
        </w:rPr>
        <w:t>выполнять роль</w:t>
      </w:r>
      <w:proofErr w:type="gramEnd"/>
      <w:r w:rsidRPr="003110FB">
        <w:rPr>
          <w:rFonts w:ascii="Times New Roman" w:eastAsia="Times New Roman" w:hAnsi="Times New Roman" w:cs="Times New Roman"/>
          <w:snapToGrid w:val="0"/>
          <w:sz w:val="20"/>
          <w:szCs w:val="20"/>
          <w:lang w:eastAsia="ru-RU"/>
        </w:rPr>
        <w:t xml:space="preserve"> Договора между нами.</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lastRenderedPageBreak/>
        <w:t>Настоящая заявка имеет правовой статус оферты и действует не менее 120 календарных дней.</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bookmarkStart w:id="10" w:name="_Ref324347288"/>
      <w:bookmarkStart w:id="11" w:name="_Ref324354850"/>
      <w:bookmarkStart w:id="12" w:name="_Ref324354864"/>
      <w:bookmarkStart w:id="13" w:name="_Toc324366240"/>
      <w:r w:rsidRPr="003110FB">
        <w:rPr>
          <w:rFonts w:ascii="Times New Roman" w:eastAsia="Times New Roman" w:hAnsi="Times New Roman" w:cs="Times New Roman"/>
          <w:snapToGrid w:val="0"/>
          <w:sz w:val="20"/>
          <w:szCs w:val="20"/>
          <w:lang w:eastAsia="ru-RU"/>
        </w:rPr>
        <w:t>К настоящей заявке прилагаются документы, являющиеся ее неотъемлемой частью, согласно описи — на _____стр.</w:t>
      </w:r>
    </w:p>
    <w:p w:rsidR="005F12A4" w:rsidRPr="003110FB"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5F12A4" w:rsidRPr="003110FB"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3D1C9E" w:rsidRPr="003110FB" w:rsidRDefault="003D1C9E"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110FB"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110FB"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0"/>
          <w:szCs w:val="20"/>
          <w:lang w:eastAsia="ru-RU"/>
        </w:rPr>
      </w:pPr>
      <w:r w:rsidRPr="003110FB">
        <w:rPr>
          <w:rFonts w:ascii="Times New Roman" w:eastAsia="Times New Roman" w:hAnsi="Times New Roman" w:cs="Times New Roman"/>
          <w:b/>
          <w:sz w:val="20"/>
          <w:szCs w:val="20"/>
          <w:lang w:eastAsia="ru-RU"/>
        </w:rPr>
        <w:t>Инструкции по заполнению</w:t>
      </w:r>
    </w:p>
    <w:p w:rsidR="005F12A4" w:rsidRPr="003110FB"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должен указать свое полное наименование (с указанием организационно-правовой формы) и юридический адрес.</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3110FB">
        <w:rPr>
          <w:rFonts w:ascii="Times New Roman" w:eastAsia="Times New Roman" w:hAnsi="Times New Roman" w:cs="Times New Roman"/>
          <w:sz w:val="20"/>
          <w:szCs w:val="20"/>
          <w:lang w:eastAsia="ru-RU"/>
        </w:rPr>
        <w:fldChar w:fldCharType="begin"/>
      </w:r>
      <w:r w:rsidRPr="003110FB">
        <w:rPr>
          <w:rFonts w:ascii="Times New Roman" w:eastAsia="Times New Roman" w:hAnsi="Times New Roman" w:cs="Times New Roman"/>
          <w:sz w:val="20"/>
          <w:szCs w:val="20"/>
          <w:lang w:eastAsia="ru-RU"/>
        </w:rPr>
        <w:instrText xml:space="preserve"> REF _Ref55335818 \r \h  \* MERGEFORMAT </w:instrText>
      </w:r>
      <w:r w:rsidRPr="003110FB">
        <w:rPr>
          <w:rFonts w:ascii="Times New Roman" w:eastAsia="Times New Roman" w:hAnsi="Times New Roman" w:cs="Times New Roman"/>
          <w:sz w:val="20"/>
          <w:szCs w:val="20"/>
          <w:lang w:eastAsia="ru-RU"/>
        </w:rPr>
      </w:r>
      <w:r w:rsidRPr="003110FB">
        <w:rPr>
          <w:rFonts w:ascii="Times New Roman" w:eastAsia="Times New Roman" w:hAnsi="Times New Roman" w:cs="Times New Roman"/>
          <w:sz w:val="20"/>
          <w:szCs w:val="20"/>
          <w:lang w:eastAsia="ru-RU"/>
        </w:rPr>
        <w:fldChar w:fldCharType="separate"/>
      </w:r>
      <w:r w:rsidR="00BA67C0">
        <w:rPr>
          <w:rFonts w:ascii="Times New Roman" w:eastAsia="Times New Roman" w:hAnsi="Times New Roman" w:cs="Times New Roman"/>
          <w:sz w:val="20"/>
          <w:szCs w:val="20"/>
          <w:lang w:eastAsia="ru-RU"/>
        </w:rPr>
        <w:t>1.5</w:t>
      </w:r>
      <w:r w:rsidRPr="003110FB">
        <w:rPr>
          <w:rFonts w:ascii="Times New Roman" w:eastAsia="Times New Roman" w:hAnsi="Times New Roman" w:cs="Times New Roman"/>
          <w:sz w:val="20"/>
          <w:szCs w:val="20"/>
          <w:lang w:eastAsia="ru-RU"/>
        </w:rPr>
        <w:fldChar w:fldCharType="end"/>
      </w:r>
      <w:r w:rsidRPr="003110FB">
        <w:rPr>
          <w:rFonts w:ascii="Times New Roman" w:eastAsia="Times New Roman" w:hAnsi="Times New Roman" w:cs="Times New Roman"/>
          <w:sz w:val="20"/>
          <w:szCs w:val="20"/>
          <w:lang w:eastAsia="ru-RU"/>
        </w:rPr>
        <w:t>, графа «ИТОГО»). Цену следует указывать в формате ХХХ </w:t>
      </w:r>
      <w:proofErr w:type="spellStart"/>
      <w:r w:rsidRPr="003110FB">
        <w:rPr>
          <w:rFonts w:ascii="Times New Roman" w:eastAsia="Times New Roman" w:hAnsi="Times New Roman" w:cs="Times New Roman"/>
          <w:sz w:val="20"/>
          <w:szCs w:val="20"/>
          <w:lang w:eastAsia="ru-RU"/>
        </w:rPr>
        <w:t>ХХХ</w:t>
      </w:r>
      <w:proofErr w:type="spellEnd"/>
      <w:r w:rsidRPr="003110FB">
        <w:rPr>
          <w:rFonts w:ascii="Times New Roman" w:eastAsia="Times New Roman" w:hAnsi="Times New Roman" w:cs="Times New Roman"/>
          <w:sz w:val="20"/>
          <w:szCs w:val="20"/>
          <w:lang w:eastAsia="ru-RU"/>
        </w:rPr>
        <w:t> ХХХ</w:t>
      </w:r>
      <w:proofErr w:type="gramStart"/>
      <w:r w:rsidRPr="003110FB">
        <w:rPr>
          <w:rFonts w:ascii="Times New Roman" w:eastAsia="Times New Roman" w:hAnsi="Times New Roman" w:cs="Times New Roman"/>
          <w:sz w:val="20"/>
          <w:szCs w:val="20"/>
          <w:lang w:eastAsia="ru-RU"/>
        </w:rPr>
        <w:t>,Х</w:t>
      </w:r>
      <w:proofErr w:type="gramEnd"/>
      <w:r w:rsidRPr="003110FB">
        <w:rPr>
          <w:rFonts w:ascii="Times New Roman" w:eastAsia="Times New Roman" w:hAnsi="Times New Roman" w:cs="Times New Roman"/>
          <w:sz w:val="20"/>
          <w:szCs w:val="20"/>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3110FB"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Письмо должно быть подписано и скреплено печатью.</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C57FD3" w:rsidRPr="003110FB" w:rsidRDefault="00C57FD3" w:rsidP="005F12A4">
      <w:pPr>
        <w:spacing w:after="0" w:line="360" w:lineRule="auto"/>
        <w:ind w:firstLine="567"/>
        <w:jc w:val="both"/>
        <w:rPr>
          <w:rFonts w:ascii="Times New Roman" w:eastAsia="Times New Roman" w:hAnsi="Times New Roman" w:cs="Times New Roman"/>
          <w:snapToGrid w:val="0"/>
          <w:sz w:val="20"/>
          <w:szCs w:val="20"/>
          <w:lang w:eastAsia="ru-RU"/>
        </w:rPr>
      </w:pPr>
    </w:p>
    <w:bookmarkEnd w:id="14"/>
    <w:bookmarkEnd w:id="15"/>
    <w:bookmarkEnd w:id="16"/>
    <w:bookmarkEnd w:id="17"/>
    <w:bookmarkEnd w:id="18"/>
    <w:p w:rsidR="005F12A4" w:rsidRPr="003110FB" w:rsidRDefault="005F12A4" w:rsidP="00B26898">
      <w:pPr>
        <w:pStyle w:val="2"/>
        <w:pageBreakBefore/>
        <w:numPr>
          <w:ilvl w:val="1"/>
          <w:numId w:val="44"/>
        </w:numPr>
        <w:snapToGrid w:val="0"/>
        <w:jc w:val="both"/>
        <w:rPr>
          <w:sz w:val="20"/>
        </w:rPr>
      </w:pPr>
      <w:r w:rsidRPr="003110FB">
        <w:rPr>
          <w:sz w:val="20"/>
        </w:rPr>
        <w:lastRenderedPageBreak/>
        <w:t>Техническое предложение (форма 3)</w:t>
      </w:r>
    </w:p>
    <w:p w:rsidR="005F12A4" w:rsidRPr="003110FB"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19" w:name="_Toc315869848"/>
      <w:r w:rsidRPr="003110FB">
        <w:rPr>
          <w:rFonts w:ascii="Times New Roman" w:eastAsia="Times New Roman" w:hAnsi="Times New Roman" w:cs="Times New Roman"/>
          <w:b/>
          <w:snapToGrid w:val="0"/>
          <w:sz w:val="20"/>
          <w:szCs w:val="20"/>
          <w:lang w:eastAsia="ru-RU"/>
        </w:rPr>
        <w:t>Форма Технического предложения</w:t>
      </w:r>
      <w:bookmarkEnd w:id="19"/>
    </w:p>
    <w:p w:rsidR="005F12A4" w:rsidRPr="003110FB"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5F12A4" w:rsidRPr="003110FB" w:rsidRDefault="005F12A4" w:rsidP="005F12A4">
      <w:pPr>
        <w:spacing w:after="0" w:line="240" w:lineRule="auto"/>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 1 к письму о подаче оферты</w:t>
      </w:r>
      <w:r w:rsidRPr="003110FB">
        <w:rPr>
          <w:rFonts w:ascii="Times New Roman" w:eastAsia="Times New Roman" w:hAnsi="Times New Roman" w:cs="Times New Roman"/>
          <w:snapToGrid w:val="0"/>
          <w:sz w:val="20"/>
          <w:szCs w:val="20"/>
          <w:lang w:eastAsia="ru-RU"/>
        </w:rPr>
        <w:br/>
        <w:t>от «____»_____________ </w:t>
      </w:r>
      <w:proofErr w:type="gramStart"/>
      <w:r w:rsidRPr="003110FB">
        <w:rPr>
          <w:rFonts w:ascii="Times New Roman" w:eastAsia="Times New Roman" w:hAnsi="Times New Roman" w:cs="Times New Roman"/>
          <w:snapToGrid w:val="0"/>
          <w:sz w:val="20"/>
          <w:szCs w:val="20"/>
          <w:lang w:eastAsia="ru-RU"/>
        </w:rPr>
        <w:t>г</w:t>
      </w:r>
      <w:proofErr w:type="gramEnd"/>
      <w:r w:rsidRPr="003110FB">
        <w:rPr>
          <w:rFonts w:ascii="Times New Roman" w:eastAsia="Times New Roman" w:hAnsi="Times New Roman" w:cs="Times New Roman"/>
          <w:snapToGrid w:val="0"/>
          <w:sz w:val="20"/>
          <w:szCs w:val="20"/>
          <w:lang w:eastAsia="ru-RU"/>
        </w:rPr>
        <w:t>. №__________</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360" w:lineRule="auto"/>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 xml:space="preserve">Техническое предложение </w:t>
      </w:r>
    </w:p>
    <w:p w:rsidR="005F12A4" w:rsidRPr="003110FB" w:rsidRDefault="005F12A4" w:rsidP="005F12A4">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5F12A4" w:rsidRPr="003110FB"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r w:rsidRPr="003110FB">
        <w:rPr>
          <w:rFonts w:ascii="Times New Roman" w:eastAsia="Times New Roman" w:hAnsi="Times New Roman" w:cs="Times New Roman"/>
          <w:i/>
          <w:snapToGrid w:val="0"/>
          <w:color w:val="000000"/>
          <w:sz w:val="20"/>
          <w:szCs w:val="20"/>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5F12A4" w:rsidRPr="003110FB"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5F12A4" w:rsidRPr="003110FB"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5F12A4" w:rsidRPr="003110FB"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3D1C9E" w:rsidRPr="003110FB" w:rsidRDefault="003D1C9E"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110FB"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B26898" w:rsidRPr="003110FB" w:rsidRDefault="00B26898"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B26898" w:rsidRPr="003110FB" w:rsidRDefault="00B26898"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C57FD3" w:rsidRPr="003110FB" w:rsidRDefault="00C57FD3"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B26898" w:rsidRPr="003110FB" w:rsidRDefault="00B26898" w:rsidP="007371BA">
      <w:pPr>
        <w:spacing w:after="0" w:line="360" w:lineRule="auto"/>
        <w:ind w:left="709" w:hanging="709"/>
        <w:jc w:val="both"/>
        <w:rPr>
          <w:rFonts w:ascii="Times New Roman" w:eastAsia="Times New Roman" w:hAnsi="Times New Roman" w:cs="Times New Roman"/>
          <w:snapToGrid w:val="0"/>
          <w:sz w:val="20"/>
          <w:szCs w:val="20"/>
          <w:lang w:eastAsia="ru-RU"/>
        </w:rPr>
      </w:pP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w:t>
      </w:r>
      <w:r w:rsidRPr="003110FB">
        <w:rPr>
          <w:rFonts w:ascii="Times New Roman" w:eastAsia="Times New Roman" w:hAnsi="Times New Roman" w:cs="Times New Roman"/>
          <w:snapToGrid w:val="0"/>
          <w:sz w:val="20"/>
          <w:szCs w:val="20"/>
          <w:lang w:eastAsia="ru-RU"/>
        </w:rPr>
        <w:tab/>
        <w:t>Инструкции по заполнению</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.2.1</w:t>
      </w:r>
      <w:r w:rsidRPr="003110FB">
        <w:rPr>
          <w:rFonts w:ascii="Times New Roman" w:eastAsia="Times New Roman" w:hAnsi="Times New Roman" w:cs="Times New Roman"/>
          <w:snapToGrid w:val="0"/>
          <w:sz w:val="20"/>
          <w:szCs w:val="20"/>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.2.2</w:t>
      </w:r>
      <w:r w:rsidRPr="003110FB">
        <w:rPr>
          <w:rFonts w:ascii="Times New Roman" w:eastAsia="Times New Roman" w:hAnsi="Times New Roman" w:cs="Times New Roman"/>
          <w:snapToGrid w:val="0"/>
          <w:sz w:val="20"/>
          <w:szCs w:val="20"/>
          <w:lang w:eastAsia="ru-RU"/>
        </w:rPr>
        <w:tab/>
        <w:t xml:space="preserve">Участник указывает свое фирменное наименование (в </w:t>
      </w:r>
      <w:proofErr w:type="spellStart"/>
      <w:r w:rsidRPr="003110FB">
        <w:rPr>
          <w:rFonts w:ascii="Times New Roman" w:eastAsia="Times New Roman" w:hAnsi="Times New Roman" w:cs="Times New Roman"/>
          <w:snapToGrid w:val="0"/>
          <w:sz w:val="20"/>
          <w:szCs w:val="20"/>
          <w:lang w:eastAsia="ru-RU"/>
        </w:rPr>
        <w:t>т.ч</w:t>
      </w:r>
      <w:proofErr w:type="spellEnd"/>
      <w:r w:rsidRPr="003110FB">
        <w:rPr>
          <w:rFonts w:ascii="Times New Roman" w:eastAsia="Times New Roman" w:hAnsi="Times New Roman" w:cs="Times New Roman"/>
          <w:snapToGrid w:val="0"/>
          <w:sz w:val="20"/>
          <w:szCs w:val="20"/>
          <w:lang w:eastAsia="ru-RU"/>
        </w:rPr>
        <w:t>. организационно-правовую форму) и свой адрес.</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.2.3</w:t>
      </w:r>
      <w:proofErr w:type="gramStart"/>
      <w:r w:rsidRPr="003110FB">
        <w:rPr>
          <w:rFonts w:ascii="Times New Roman" w:eastAsia="Times New Roman" w:hAnsi="Times New Roman" w:cs="Times New Roman"/>
          <w:snapToGrid w:val="0"/>
          <w:sz w:val="20"/>
          <w:szCs w:val="20"/>
          <w:lang w:eastAsia="ru-RU"/>
        </w:rPr>
        <w:tab/>
        <w:t>В</w:t>
      </w:r>
      <w:proofErr w:type="gramEnd"/>
      <w:r w:rsidRPr="003110FB">
        <w:rPr>
          <w:rFonts w:ascii="Times New Roman" w:eastAsia="Times New Roman" w:hAnsi="Times New Roman" w:cs="Times New Roman"/>
          <w:snapToGrid w:val="0"/>
          <w:sz w:val="20"/>
          <w:szCs w:val="20"/>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.2.4</w:t>
      </w:r>
      <w:r w:rsidRPr="003110FB">
        <w:rPr>
          <w:rFonts w:ascii="Times New Roman" w:eastAsia="Times New Roman" w:hAnsi="Times New Roman" w:cs="Times New Roman"/>
          <w:snapToGrid w:val="0"/>
          <w:sz w:val="20"/>
          <w:szCs w:val="20"/>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3110FB"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1.</w:t>
      </w:r>
      <w:r w:rsidR="00B26898" w:rsidRPr="003110FB">
        <w:rPr>
          <w:rFonts w:ascii="Times New Roman" w:eastAsia="Times New Roman" w:hAnsi="Times New Roman" w:cs="Times New Roman"/>
          <w:snapToGrid w:val="0"/>
          <w:sz w:val="20"/>
          <w:szCs w:val="20"/>
          <w:lang w:eastAsia="ru-RU"/>
        </w:rPr>
        <w:t>3</w:t>
      </w:r>
      <w:r w:rsidRPr="003110FB">
        <w:rPr>
          <w:rFonts w:ascii="Times New Roman" w:eastAsia="Times New Roman" w:hAnsi="Times New Roman" w:cs="Times New Roman"/>
          <w:snapToGrid w:val="0"/>
          <w:sz w:val="20"/>
          <w:szCs w:val="20"/>
          <w:lang w:eastAsia="ru-RU"/>
        </w:rPr>
        <w:t>.2.5</w:t>
      </w:r>
      <w:r w:rsidRPr="003110FB">
        <w:rPr>
          <w:rFonts w:ascii="Times New Roman" w:eastAsia="Times New Roman" w:hAnsi="Times New Roman" w:cs="Times New Roman"/>
          <w:snapToGrid w:val="0"/>
          <w:sz w:val="20"/>
          <w:szCs w:val="20"/>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110FB" w:rsidRDefault="00795C6D" w:rsidP="00795C6D">
      <w:pPr>
        <w:keepNext/>
        <w:spacing w:after="0" w:line="360" w:lineRule="auto"/>
        <w:ind w:firstLine="567"/>
        <w:jc w:val="both"/>
        <w:rPr>
          <w:rFonts w:ascii="Times New Roman" w:eastAsia="Times New Roman" w:hAnsi="Times New Roman" w:cs="Times New Roman"/>
          <w:b/>
          <w:snapToGrid w:val="0"/>
          <w:sz w:val="20"/>
          <w:szCs w:val="20"/>
          <w:lang w:eastAsia="ru-RU"/>
        </w:rPr>
      </w:pPr>
    </w:p>
    <w:p w:rsidR="00795C6D" w:rsidRPr="003110FB"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0"/>
          <w:szCs w:val="20"/>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3110FB">
        <w:rPr>
          <w:rFonts w:ascii="Times New Roman" w:eastAsia="Times New Roman" w:hAnsi="Times New Roman" w:cs="Times New Roman"/>
          <w:b/>
          <w:snapToGrid w:val="0"/>
          <w:color w:val="000000"/>
          <w:sz w:val="20"/>
          <w:szCs w:val="20"/>
          <w:lang w:eastAsia="ru-RU"/>
        </w:rPr>
        <w:lastRenderedPageBreak/>
        <w:t xml:space="preserve">График выполнения работ </w:t>
      </w:r>
      <w:bookmarkEnd w:id="20"/>
      <w:bookmarkEnd w:id="21"/>
      <w:bookmarkEnd w:id="22"/>
      <w:bookmarkEnd w:id="23"/>
      <w:bookmarkEnd w:id="24"/>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31" w:name="_Toc90385113"/>
      <w:bookmarkStart w:id="32" w:name="_Toc176765856"/>
      <w:r w:rsidRPr="003110FB">
        <w:rPr>
          <w:rFonts w:ascii="Times New Roman" w:eastAsia="Times New Roman" w:hAnsi="Times New Roman" w:cs="Times New Roman"/>
          <w:sz w:val="20"/>
          <w:szCs w:val="20"/>
          <w:lang w:eastAsia="ru-RU"/>
        </w:rPr>
        <w:t>Форма Графика выполнения работ</w:t>
      </w:r>
      <w:bookmarkEnd w:id="31"/>
      <w:bookmarkEnd w:id="32"/>
    </w:p>
    <w:p w:rsidR="00795C6D" w:rsidRPr="003110FB"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3D1C9E">
      <w:pPr>
        <w:spacing w:after="0" w:line="360" w:lineRule="auto"/>
        <w:ind w:firstLine="56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Приложение 2 к Предложению на выполнение работ</w:t>
      </w:r>
      <w:r w:rsidRPr="003110FB">
        <w:rPr>
          <w:rFonts w:ascii="Times New Roman" w:eastAsia="Times New Roman" w:hAnsi="Times New Roman" w:cs="Times New Roman"/>
          <w:snapToGrid w:val="0"/>
          <w:color w:val="000000"/>
          <w:sz w:val="20"/>
          <w:szCs w:val="20"/>
          <w:lang w:eastAsia="ru-RU"/>
        </w:rPr>
        <w:br/>
        <w:t>от «____»_____________ </w:t>
      </w:r>
      <w:proofErr w:type="gramStart"/>
      <w:r w:rsidRPr="003110FB">
        <w:rPr>
          <w:rFonts w:ascii="Times New Roman" w:eastAsia="Times New Roman" w:hAnsi="Times New Roman" w:cs="Times New Roman"/>
          <w:snapToGrid w:val="0"/>
          <w:color w:val="000000"/>
          <w:sz w:val="20"/>
          <w:szCs w:val="20"/>
          <w:lang w:eastAsia="ru-RU"/>
        </w:rPr>
        <w:t>г</w:t>
      </w:r>
      <w:proofErr w:type="gramEnd"/>
      <w:r w:rsidRPr="003110FB">
        <w:rPr>
          <w:rFonts w:ascii="Times New Roman" w:eastAsia="Times New Roman" w:hAnsi="Times New Roman" w:cs="Times New Roman"/>
          <w:snapToGrid w:val="0"/>
          <w:color w:val="000000"/>
          <w:sz w:val="20"/>
          <w:szCs w:val="20"/>
          <w:lang w:eastAsia="ru-RU"/>
        </w:rPr>
        <w:t>. №__________</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B26898" w:rsidP="00795C6D">
      <w:pPr>
        <w:suppressAutoHyphens/>
        <w:spacing w:after="0" w:line="360" w:lineRule="auto"/>
        <w:ind w:firstLine="567"/>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Г</w:t>
      </w:r>
      <w:r w:rsidR="00795C6D" w:rsidRPr="003110FB">
        <w:rPr>
          <w:rFonts w:ascii="Times New Roman" w:eastAsia="Times New Roman" w:hAnsi="Times New Roman" w:cs="Times New Roman"/>
          <w:b/>
          <w:snapToGrid w:val="0"/>
          <w:sz w:val="20"/>
          <w:szCs w:val="20"/>
          <w:lang w:eastAsia="ru-RU"/>
        </w:rPr>
        <w:t>рафик выполнения работ</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Начало выполнения работ: «___»____________________года.</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Окончание выполнения работ: «___»____________________года.</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3110FB"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 xml:space="preserve">№ </w:t>
            </w:r>
            <w:proofErr w:type="gramStart"/>
            <w:r w:rsidRPr="003110FB">
              <w:rPr>
                <w:rFonts w:ascii="Times New Roman" w:eastAsia="Times New Roman" w:hAnsi="Times New Roman" w:cs="Times New Roman"/>
                <w:b/>
                <w:bCs/>
                <w:snapToGrid w:val="0"/>
                <w:color w:val="000000"/>
                <w:sz w:val="20"/>
                <w:szCs w:val="20"/>
                <w:lang w:eastAsia="ru-RU"/>
              </w:rPr>
              <w:t>п</w:t>
            </w:r>
            <w:proofErr w:type="gramEnd"/>
            <w:r w:rsidRPr="003110FB">
              <w:rPr>
                <w:rFonts w:ascii="Times New Roman" w:eastAsia="Times New Roman" w:hAnsi="Times New Roman" w:cs="Times New Roman"/>
                <w:b/>
                <w:bCs/>
                <w:snapToGrid w:val="0"/>
                <w:color w:val="000000"/>
                <w:sz w:val="20"/>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3110FB" w:rsidRDefault="00795C6D" w:rsidP="007371BA">
            <w:pPr>
              <w:spacing w:after="0" w:line="360" w:lineRule="auto"/>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 xml:space="preserve">График выполнения, в месяцах, </w:t>
            </w:r>
            <w:proofErr w:type="spellStart"/>
            <w:r w:rsidRPr="003110FB">
              <w:rPr>
                <w:rFonts w:ascii="Times New Roman" w:eastAsia="Times New Roman" w:hAnsi="Times New Roman" w:cs="Times New Roman"/>
                <w:b/>
                <w:bCs/>
                <w:snapToGrid w:val="0"/>
                <w:color w:val="000000"/>
                <w:sz w:val="20"/>
                <w:szCs w:val="20"/>
                <w:lang w:eastAsia="ru-RU"/>
              </w:rPr>
              <w:t>руб</w:t>
            </w:r>
            <w:proofErr w:type="spellEnd"/>
            <w:r w:rsidRPr="003110FB">
              <w:rPr>
                <w:rFonts w:ascii="Times New Roman" w:eastAsia="Times New Roman" w:hAnsi="Times New Roman" w:cs="Times New Roman"/>
                <w:b/>
                <w:bCs/>
                <w:snapToGrid w:val="0"/>
                <w:color w:val="000000"/>
                <w:sz w:val="20"/>
                <w:szCs w:val="20"/>
                <w:lang w:eastAsia="ru-RU"/>
              </w:rPr>
              <w:t xml:space="preserve"> с НДС.</w:t>
            </w:r>
          </w:p>
        </w:tc>
      </w:tr>
      <w:tr w:rsidR="00795C6D" w:rsidRPr="003110FB"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110FB"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3110FB"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110FB">
              <w:rPr>
                <w:rFonts w:ascii="Times New Roman" w:eastAsia="Times New Roman" w:hAnsi="Times New Roman" w:cs="Times New Roman"/>
                <w:b/>
                <w:bCs/>
                <w:i/>
                <w:iCs/>
                <w:snapToGrid w:val="0"/>
                <w:sz w:val="20"/>
                <w:szCs w:val="20"/>
                <w:lang w:eastAsia="ru-RU"/>
              </w:rPr>
              <w:t>Сентябрь</w:t>
            </w:r>
          </w:p>
        </w:tc>
      </w:tr>
      <w:tr w:rsidR="00795C6D" w:rsidRPr="003110FB"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2.    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3.    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4.    </w:t>
            </w:r>
          </w:p>
        </w:tc>
        <w:tc>
          <w:tcPr>
            <w:tcW w:w="1276" w:type="dxa"/>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110FB"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110FB"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r>
      <w:tr w:rsidR="00795C6D" w:rsidRPr="003110FB"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3110FB" w:rsidRDefault="00795C6D" w:rsidP="00795C6D">
            <w:pPr>
              <w:spacing w:after="0" w:line="360" w:lineRule="auto"/>
              <w:ind w:firstLine="56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nil"/>
              <w:right w:val="single" w:sz="4" w:space="0" w:color="auto"/>
            </w:tcBorders>
            <w:shd w:val="clear" w:color="auto" w:fill="auto"/>
          </w:tcPr>
          <w:p w:rsidR="00795C6D" w:rsidRPr="003110FB" w:rsidRDefault="00795C6D" w:rsidP="00795C6D">
            <w:pPr>
              <w:spacing w:after="0" w:line="360" w:lineRule="auto"/>
              <w:ind w:firstLine="567"/>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r>
      <w:tr w:rsidR="00795C6D" w:rsidRPr="003110FB"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3110FB" w:rsidRDefault="00795C6D" w:rsidP="00795C6D">
            <w:pPr>
              <w:spacing w:after="0" w:line="360" w:lineRule="auto"/>
              <w:ind w:firstLine="567"/>
              <w:rPr>
                <w:rFonts w:ascii="Arial CYR" w:eastAsia="Times New Roman" w:hAnsi="Arial CYR" w:cs="Arial CYR"/>
                <w:snapToGrid w:val="0"/>
                <w:sz w:val="20"/>
                <w:szCs w:val="20"/>
                <w:lang w:eastAsia="ru-RU"/>
              </w:rPr>
            </w:pPr>
            <w:r w:rsidRPr="003110FB">
              <w:rPr>
                <w:rFonts w:ascii="Arial CYR" w:eastAsia="Times New Roman" w:hAnsi="Arial CYR" w:cs="Arial CYR"/>
                <w:snapToGrid w:val="0"/>
                <w:sz w:val="20"/>
                <w:szCs w:val="20"/>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3110FB" w:rsidRDefault="00795C6D" w:rsidP="00795C6D">
            <w:pPr>
              <w:spacing w:after="0" w:line="360" w:lineRule="auto"/>
              <w:ind w:hanging="101"/>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3110FB"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110FB">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3110FB"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3110FB" w:rsidRDefault="00795C6D" w:rsidP="00795C6D">
      <w:pPr>
        <w:spacing w:after="0" w:line="240" w:lineRule="auto"/>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w:t>
      </w:r>
    </w:p>
    <w:p w:rsidR="00795C6D" w:rsidRPr="003110FB"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____________________________________</w:t>
      </w:r>
    </w:p>
    <w:p w:rsidR="00795C6D" w:rsidRPr="003110FB"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color w:val="000000"/>
          <w:sz w:val="20"/>
          <w:szCs w:val="20"/>
          <w:vertAlign w:val="superscript"/>
          <w:lang w:eastAsia="ru-RU"/>
        </w:rPr>
        <w:t>подписавшего</w:t>
      </w:r>
      <w:proofErr w:type="gramEnd"/>
      <w:r w:rsidRPr="003110FB">
        <w:rPr>
          <w:rFonts w:ascii="Times New Roman" w:eastAsia="Times New Roman" w:hAnsi="Times New Roman" w:cs="Times New Roman"/>
          <w:snapToGrid w:val="0"/>
          <w:color w:val="000000"/>
          <w:sz w:val="20"/>
          <w:szCs w:val="20"/>
          <w:vertAlign w:val="superscript"/>
          <w:lang w:eastAsia="ru-RU"/>
        </w:rPr>
        <w:t>, должность)</w:t>
      </w:r>
    </w:p>
    <w:p w:rsidR="00795C6D" w:rsidRPr="003110FB" w:rsidRDefault="00795C6D"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AA31EE" w:rsidRPr="003110FB" w:rsidRDefault="00AA31EE"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795C6D" w:rsidRPr="003110FB"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AA31EE" w:rsidRDefault="00AA31EE" w:rsidP="00AA31EE">
      <w:pPr>
        <w:tabs>
          <w:tab w:val="left" w:pos="709"/>
        </w:tabs>
        <w:spacing w:after="0" w:line="240" w:lineRule="auto"/>
        <w:ind w:left="709"/>
        <w:jc w:val="both"/>
        <w:rPr>
          <w:rFonts w:ascii="Times New Roman" w:eastAsia="Times New Roman" w:hAnsi="Times New Roman" w:cs="Times New Roman"/>
          <w:sz w:val="20"/>
          <w:szCs w:val="20"/>
          <w:lang w:eastAsia="ru-RU"/>
        </w:rPr>
      </w:pPr>
      <w:bookmarkStart w:id="33" w:name="_Toc90385114"/>
      <w:bookmarkStart w:id="34" w:name="_Toc176765857"/>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3D1C9E" w:rsidRPr="003110FB" w:rsidRDefault="003D1C9E" w:rsidP="00AA31EE">
      <w:pPr>
        <w:tabs>
          <w:tab w:val="left" w:pos="709"/>
        </w:tabs>
        <w:spacing w:after="0" w:line="240" w:lineRule="auto"/>
        <w:ind w:left="709"/>
        <w:jc w:val="both"/>
        <w:rPr>
          <w:rFonts w:ascii="Times New Roman" w:eastAsia="Times New Roman" w:hAnsi="Times New Roman" w:cs="Times New Roman"/>
          <w:sz w:val="20"/>
          <w:szCs w:val="20"/>
          <w:lang w:eastAsia="ru-RU"/>
        </w:rPr>
      </w:pP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Инструкции по заполнению</w:t>
      </w:r>
      <w:bookmarkEnd w:id="33"/>
      <w:bookmarkEnd w:id="34"/>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указывает дату и номер заявки в соответствии с Предложением на выполнение работ.</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3110FB">
        <w:rPr>
          <w:rFonts w:ascii="Times New Roman" w:eastAsia="Times New Roman" w:hAnsi="Times New Roman" w:cs="Times New Roman"/>
          <w:sz w:val="20"/>
          <w:szCs w:val="20"/>
          <w:lang w:eastAsia="ru-RU"/>
        </w:rPr>
        <w:t>подэтапа</w:t>
      </w:r>
      <w:proofErr w:type="spellEnd"/>
      <w:r w:rsidRPr="003110FB">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3110FB"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roofErr w:type="gramStart"/>
            <w:r w:rsidRPr="003110FB">
              <w:rPr>
                <w:rFonts w:ascii="Times New Roman" w:eastAsia="Times New Roman" w:hAnsi="Times New Roman" w:cs="Times New Roman"/>
                <w:snapToGrid w:val="0"/>
                <w:color w:val="000000"/>
                <w:sz w:val="20"/>
                <w:szCs w:val="20"/>
                <w:lang w:eastAsia="ru-RU"/>
              </w:rPr>
              <w:t>п</w:t>
            </w:r>
            <w:proofErr w:type="gramEnd"/>
            <w:r w:rsidRPr="003110FB">
              <w:rPr>
                <w:rFonts w:ascii="Times New Roman" w:eastAsia="Times New Roman" w:hAnsi="Times New Roman" w:cs="Times New Roman"/>
                <w:snapToGrid w:val="0"/>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График выполнения, в неделях с момента подписания Договора</w:t>
            </w:r>
          </w:p>
        </w:tc>
      </w:tr>
      <w:tr w:rsidR="00795C6D" w:rsidRPr="003110FB"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right="57"/>
              <w:rPr>
                <w:rFonts w:ascii="Times New Roman" w:eastAsia="Times New Roman" w:hAnsi="Times New Roman" w:cs="Times New Roman"/>
                <w:bCs/>
                <w:snapToGrid w:val="0"/>
                <w:color w:val="000000"/>
                <w:sz w:val="20"/>
                <w:szCs w:val="20"/>
                <w:lang w:eastAsia="ru-RU"/>
              </w:rPr>
            </w:pPr>
            <w:r w:rsidRPr="003110FB">
              <w:rPr>
                <w:rFonts w:ascii="Times New Roman" w:eastAsia="Times New Roman" w:hAnsi="Times New Roman" w:cs="Times New Roman"/>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r w:rsidRPr="003110FB">
              <w:rPr>
                <w:rFonts w:ascii="Times New Roman" w:eastAsia="Times New Roman" w:hAnsi="Times New Roman" w:cs="Times New Roman"/>
                <w:b/>
                <w:bCs/>
                <w:snapToGrid w:val="0"/>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bl>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3110FB">
        <w:rPr>
          <w:rFonts w:ascii="Times New Roman" w:eastAsia="Times New Roman" w:hAnsi="Times New Roman" w:cs="Times New Roman"/>
          <w:sz w:val="20"/>
          <w:szCs w:val="20"/>
          <w:lang w:eastAsia="ru-RU"/>
        </w:rPr>
        <w:t>Microsoft</w:t>
      </w:r>
      <w:proofErr w:type="spellEnd"/>
      <w:r w:rsidRPr="003110FB">
        <w:rPr>
          <w:rFonts w:ascii="Times New Roman" w:eastAsia="Times New Roman" w:hAnsi="Times New Roman" w:cs="Times New Roman"/>
          <w:sz w:val="20"/>
          <w:szCs w:val="20"/>
          <w:lang w:eastAsia="ru-RU"/>
        </w:rPr>
        <w:t xml:space="preserve"> </w:t>
      </w:r>
      <w:proofErr w:type="spellStart"/>
      <w:r w:rsidRPr="003110FB">
        <w:rPr>
          <w:rFonts w:ascii="Times New Roman" w:eastAsia="Times New Roman" w:hAnsi="Times New Roman" w:cs="Times New Roman"/>
          <w:sz w:val="20"/>
          <w:szCs w:val="20"/>
          <w:lang w:eastAsia="ru-RU"/>
        </w:rPr>
        <w:t>Project</w:t>
      </w:r>
      <w:proofErr w:type="spellEnd"/>
      <w:r w:rsidRPr="003110FB">
        <w:rPr>
          <w:rFonts w:ascii="Times New Roman" w:eastAsia="Times New Roman" w:hAnsi="Times New Roman" w:cs="Times New Roman"/>
          <w:sz w:val="20"/>
          <w:szCs w:val="20"/>
          <w:lang w:eastAsia="ru-RU"/>
        </w:rPr>
        <w:t xml:space="preserve"> и т.п.).</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0"/>
          <w:szCs w:val="20"/>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3110FB">
        <w:rPr>
          <w:rFonts w:ascii="Times New Roman" w:eastAsia="Times New Roman" w:hAnsi="Times New Roman" w:cs="Times New Roman"/>
          <w:b/>
          <w:snapToGrid w:val="0"/>
          <w:sz w:val="20"/>
          <w:szCs w:val="20"/>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3110FB" w:rsidRDefault="00795C6D" w:rsidP="00795C6D">
      <w:pPr>
        <w:spacing w:after="0" w:line="240" w:lineRule="auto"/>
        <w:ind w:firstLine="567"/>
        <w:jc w:val="both"/>
        <w:rPr>
          <w:rFonts w:ascii="Times New Roman" w:eastAsia="Times New Roman" w:hAnsi="Times New Roman" w:cs="Times New Roman"/>
          <w:b/>
          <w:snapToGrid w:val="0"/>
          <w:color w:val="FF0000"/>
          <w:sz w:val="20"/>
          <w:szCs w:val="20"/>
          <w:lang w:eastAsia="ru-RU"/>
        </w:rPr>
      </w:pPr>
      <w:r w:rsidRPr="003110FB">
        <w:rPr>
          <w:rFonts w:ascii="Times New Roman" w:eastAsia="Times New Roman" w:hAnsi="Times New Roman" w:cs="Times New Roman"/>
          <w:b/>
          <w:snapToGrid w:val="0"/>
          <w:color w:val="FF0000"/>
          <w:sz w:val="20"/>
          <w:szCs w:val="20"/>
          <w:lang w:eastAsia="ru-RU"/>
        </w:rPr>
        <w:t>Предоставление сметной документации обязательно!!!</w:t>
      </w: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44" w:name="_Toc176765859"/>
      <w:r w:rsidRPr="003110FB">
        <w:rPr>
          <w:rFonts w:ascii="Times New Roman" w:eastAsia="Times New Roman" w:hAnsi="Times New Roman" w:cs="Times New Roman"/>
          <w:sz w:val="20"/>
          <w:szCs w:val="20"/>
          <w:lang w:eastAsia="ru-RU"/>
        </w:rPr>
        <w:t>Форма Сводной таблицы стоимости работ</w:t>
      </w:r>
      <w:bookmarkEnd w:id="44"/>
    </w:p>
    <w:p w:rsidR="00795C6D" w:rsidRPr="003110FB"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 3 к Предложению на выполнение работ</w:t>
      </w:r>
      <w:r w:rsidRPr="003110FB">
        <w:rPr>
          <w:rFonts w:ascii="Times New Roman" w:eastAsia="Times New Roman" w:hAnsi="Times New Roman" w:cs="Times New Roman"/>
          <w:snapToGrid w:val="0"/>
          <w:sz w:val="20"/>
          <w:szCs w:val="20"/>
          <w:lang w:eastAsia="ru-RU"/>
        </w:rPr>
        <w:br/>
        <w:t>от «____»_____________ </w:t>
      </w:r>
      <w:proofErr w:type="gramStart"/>
      <w:r w:rsidRPr="003110FB">
        <w:rPr>
          <w:rFonts w:ascii="Times New Roman" w:eastAsia="Times New Roman" w:hAnsi="Times New Roman" w:cs="Times New Roman"/>
          <w:snapToGrid w:val="0"/>
          <w:sz w:val="20"/>
          <w:szCs w:val="20"/>
          <w:lang w:eastAsia="ru-RU"/>
        </w:rPr>
        <w:t>г</w:t>
      </w:r>
      <w:proofErr w:type="gramEnd"/>
      <w:r w:rsidRPr="003110FB">
        <w:rPr>
          <w:rFonts w:ascii="Times New Roman" w:eastAsia="Times New Roman" w:hAnsi="Times New Roman" w:cs="Times New Roman"/>
          <w:snapToGrid w:val="0"/>
          <w:sz w:val="20"/>
          <w:szCs w:val="20"/>
          <w:lang w:eastAsia="ru-RU"/>
        </w:rPr>
        <w:t>. №__________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bookmarkStart w:id="45" w:name="_Toc176765860"/>
      <w:r w:rsidRPr="003110FB">
        <w:rPr>
          <w:rFonts w:ascii="Times New Roman" w:eastAsia="Times New Roman" w:hAnsi="Times New Roman" w:cs="Times New Roman"/>
          <w:b/>
          <w:snapToGrid w:val="0"/>
          <w:sz w:val="20"/>
          <w:szCs w:val="20"/>
          <w:lang w:eastAsia="ru-RU"/>
        </w:rPr>
        <w:t>Сводная таблица стоимости работ</w:t>
      </w:r>
    </w:p>
    <w:p w:rsidR="00795C6D" w:rsidRPr="003110FB"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bookmarkStart w:id="46" w:name="_Hlt22846931"/>
      <w:bookmarkEnd w:id="46"/>
      <w:r w:rsidRPr="003110FB">
        <w:rPr>
          <w:rFonts w:ascii="Times New Roman" w:eastAsia="Times New Roman" w:hAnsi="Times New Roman" w:cs="Times New Roman"/>
          <w:b/>
          <w:snapToGrid w:val="0"/>
          <w:sz w:val="20"/>
          <w:szCs w:val="20"/>
          <w:lang w:eastAsia="ru-RU"/>
        </w:rPr>
        <w:t>(Смета расходов на выполнение работ)</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3110FB"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 xml:space="preserve">№ </w:t>
            </w:r>
            <w:proofErr w:type="gramStart"/>
            <w:r w:rsidRPr="003110FB">
              <w:rPr>
                <w:rFonts w:ascii="Times New Roman CYR" w:eastAsia="Times New Roman" w:hAnsi="Times New Roman CYR" w:cs="Times New Roman CYR"/>
                <w:b/>
                <w:bCs/>
                <w:snapToGrid w:val="0"/>
                <w:sz w:val="20"/>
                <w:szCs w:val="20"/>
                <w:lang w:eastAsia="ru-RU"/>
              </w:rPr>
              <w:t>п</w:t>
            </w:r>
            <w:proofErr w:type="gramEnd"/>
            <w:r w:rsidRPr="003110FB">
              <w:rPr>
                <w:rFonts w:ascii="Times New Roman CYR" w:eastAsia="Times New Roman" w:hAnsi="Times New Roman CYR" w:cs="Times New Roman CYR"/>
                <w:b/>
                <w:bCs/>
                <w:snapToGrid w:val="0"/>
                <w:sz w:val="20"/>
                <w:szCs w:val="20"/>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110FB">
              <w:rPr>
                <w:rFonts w:ascii="Times New Roman CYR" w:eastAsia="Times New Roman" w:hAnsi="Times New Roman CYR" w:cs="Times New Roman CYR"/>
                <w:b/>
                <w:bCs/>
                <w:snapToGrid w:val="0"/>
                <w:sz w:val="20"/>
                <w:szCs w:val="20"/>
                <w:lang w:eastAsia="ru-RU"/>
              </w:rPr>
              <w:t>Стоимость работ, руб.</w:t>
            </w:r>
          </w:p>
        </w:tc>
      </w:tr>
      <w:tr w:rsidR="00795C6D" w:rsidRPr="003110FB"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proofErr w:type="spellStart"/>
            <w:proofErr w:type="gramStart"/>
            <w:r w:rsidRPr="003110FB">
              <w:rPr>
                <w:rFonts w:ascii="Times New Roman CYR" w:eastAsia="Times New Roman" w:hAnsi="Times New Roman CYR" w:cs="Times New Roman CYR"/>
                <w:snapToGrid w:val="0"/>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000 000,00</w:t>
            </w:r>
          </w:p>
        </w:tc>
      </w:tr>
      <w:tr w:rsidR="00795C6D" w:rsidRPr="003110FB"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proofErr w:type="spellStart"/>
            <w:proofErr w:type="gramStart"/>
            <w:r w:rsidRPr="003110FB">
              <w:rPr>
                <w:rFonts w:ascii="Times New Roman CYR" w:eastAsia="Times New Roman" w:hAnsi="Times New Roman CYR" w:cs="Times New Roman CYR"/>
                <w:snapToGrid w:val="0"/>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000 000,00</w:t>
            </w:r>
          </w:p>
        </w:tc>
      </w:tr>
      <w:tr w:rsidR="00795C6D" w:rsidRPr="003110FB"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3110FB"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w:t>
            </w:r>
          </w:p>
        </w:tc>
      </w:tr>
      <w:tr w:rsidR="00795C6D" w:rsidRPr="003110FB"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3110FB"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w:t>
            </w:r>
          </w:p>
        </w:tc>
      </w:tr>
      <w:tr w:rsidR="00795C6D" w:rsidRPr="003110FB"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3110FB"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110FB">
              <w:rPr>
                <w:rFonts w:ascii="Times New Roman CYR" w:eastAsia="Times New Roman" w:hAnsi="Times New Roman CYR" w:cs="Times New Roman CYR"/>
                <w:snapToGrid w:val="0"/>
                <w:sz w:val="20"/>
                <w:szCs w:val="20"/>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3110FB"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110FB">
              <w:rPr>
                <w:rFonts w:ascii="Times New Roman CYR" w:eastAsia="Times New Roman" w:hAnsi="Times New Roman CYR" w:cs="Times New Roman CYR"/>
                <w:b/>
                <w:bCs/>
                <w:i/>
                <w:iCs/>
                <w:snapToGrid w:val="0"/>
                <w:sz w:val="20"/>
                <w:szCs w:val="20"/>
                <w:lang w:eastAsia="ru-RU"/>
              </w:rPr>
              <w:t>-</w:t>
            </w:r>
          </w:p>
        </w:tc>
      </w:tr>
    </w:tbl>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 Сметная документация на __ листах. </w:t>
      </w:r>
    </w:p>
    <w:p w:rsidR="00795C6D" w:rsidRPr="003110FB" w:rsidRDefault="00795C6D" w:rsidP="00795C6D">
      <w:pPr>
        <w:spacing w:after="0" w:line="240" w:lineRule="auto"/>
        <w:ind w:left="128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left="567"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b/>
          <w:i/>
          <w:snapToGrid w:val="0"/>
          <w:sz w:val="20"/>
          <w:szCs w:val="20"/>
          <w:shd w:val="clear" w:color="auto" w:fill="FFFF99"/>
          <w:lang w:eastAsia="ru-RU"/>
        </w:rPr>
        <w:t xml:space="preserve">[Сметную документацию подготовить строго в соответствии с инструкциями п. </w:t>
      </w:r>
      <w:r w:rsidRPr="003110FB">
        <w:rPr>
          <w:rFonts w:ascii="Times New Roman" w:eastAsia="Times New Roman" w:hAnsi="Times New Roman" w:cs="Times New Roman"/>
          <w:b/>
          <w:i/>
          <w:snapToGrid w:val="0"/>
          <w:sz w:val="20"/>
          <w:szCs w:val="20"/>
          <w:shd w:val="clear" w:color="auto" w:fill="FFFF99"/>
          <w:lang w:eastAsia="ru-RU"/>
        </w:rPr>
        <w:fldChar w:fldCharType="begin"/>
      </w:r>
      <w:r w:rsidRPr="003110FB">
        <w:rPr>
          <w:rFonts w:ascii="Times New Roman" w:eastAsia="Times New Roman" w:hAnsi="Times New Roman" w:cs="Times New Roman"/>
          <w:b/>
          <w:i/>
          <w:snapToGrid w:val="0"/>
          <w:sz w:val="20"/>
          <w:szCs w:val="20"/>
          <w:shd w:val="clear" w:color="auto" w:fill="FFFF99"/>
          <w:lang w:eastAsia="ru-RU"/>
        </w:rPr>
        <w:instrText xml:space="preserve"> REF _Ref257368663 \r \h  \* MERGEFORMAT </w:instrText>
      </w:r>
      <w:r w:rsidRPr="003110FB">
        <w:rPr>
          <w:rFonts w:ascii="Times New Roman" w:eastAsia="Times New Roman" w:hAnsi="Times New Roman" w:cs="Times New Roman"/>
          <w:b/>
          <w:i/>
          <w:snapToGrid w:val="0"/>
          <w:sz w:val="20"/>
          <w:szCs w:val="20"/>
          <w:shd w:val="clear" w:color="auto" w:fill="FFFF99"/>
          <w:lang w:eastAsia="ru-RU"/>
        </w:rPr>
      </w:r>
      <w:r w:rsidRPr="003110FB">
        <w:rPr>
          <w:rFonts w:ascii="Times New Roman" w:eastAsia="Times New Roman" w:hAnsi="Times New Roman" w:cs="Times New Roman"/>
          <w:b/>
          <w:i/>
          <w:snapToGrid w:val="0"/>
          <w:sz w:val="20"/>
          <w:szCs w:val="20"/>
          <w:shd w:val="clear" w:color="auto" w:fill="FFFF99"/>
          <w:lang w:eastAsia="ru-RU"/>
        </w:rPr>
        <w:fldChar w:fldCharType="separate"/>
      </w:r>
      <w:r w:rsidR="00BA67C0">
        <w:rPr>
          <w:rFonts w:ascii="Times New Roman" w:eastAsia="Times New Roman" w:hAnsi="Times New Roman" w:cs="Times New Roman"/>
          <w:b/>
          <w:i/>
          <w:snapToGrid w:val="0"/>
          <w:sz w:val="20"/>
          <w:szCs w:val="20"/>
          <w:shd w:val="clear" w:color="auto" w:fill="FFFF99"/>
          <w:lang w:eastAsia="ru-RU"/>
        </w:rPr>
        <w:t>1.5.2.5</w:t>
      </w:r>
      <w:r w:rsidRPr="003110FB">
        <w:rPr>
          <w:rFonts w:ascii="Times New Roman" w:eastAsia="Times New Roman" w:hAnsi="Times New Roman" w:cs="Times New Roman"/>
          <w:b/>
          <w:i/>
          <w:snapToGrid w:val="0"/>
          <w:sz w:val="20"/>
          <w:szCs w:val="20"/>
          <w:shd w:val="clear" w:color="auto" w:fill="FFFF99"/>
          <w:lang w:eastAsia="ru-RU"/>
        </w:rPr>
        <w:fldChar w:fldCharType="end"/>
      </w:r>
      <w:r w:rsidRPr="003110FB">
        <w:rPr>
          <w:rFonts w:ascii="Times New Roman" w:eastAsia="Times New Roman" w:hAnsi="Times New Roman" w:cs="Times New Roman"/>
          <w:b/>
          <w:i/>
          <w:snapToGrid w:val="0"/>
          <w:sz w:val="20"/>
          <w:szCs w:val="20"/>
          <w:shd w:val="clear" w:color="auto" w:fill="FFFF99"/>
          <w:lang w:eastAsia="ru-RU"/>
        </w:rPr>
        <w:t>]</w:t>
      </w:r>
      <w:r w:rsidRPr="003110FB">
        <w:rPr>
          <w:rFonts w:ascii="Times New Roman" w:eastAsia="Times New Roman" w:hAnsi="Times New Roman" w:cs="Times New Roman"/>
          <w:snapToGrid w:val="0"/>
          <w:sz w:val="20"/>
          <w:szCs w:val="20"/>
          <w:lang w:eastAsia="ru-RU"/>
        </w:rPr>
        <w:t>.</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p>
    <w:p w:rsidR="00795C6D" w:rsidRPr="003110FB"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95C6D" w:rsidRPr="003110FB" w:rsidRDefault="00795C6D" w:rsidP="00795C6D">
      <w:pPr>
        <w:numPr>
          <w:ilvl w:val="2"/>
          <w:numId w:val="0"/>
        </w:numPr>
        <w:tabs>
          <w:tab w:val="num" w:pos="1134"/>
        </w:tabs>
        <w:spacing w:after="0" w:line="240" w:lineRule="auto"/>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br w:type="page"/>
      </w: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lastRenderedPageBreak/>
        <w:t>Инструкции по заполнению</w:t>
      </w:r>
      <w:bookmarkEnd w:id="45"/>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приводит номер и дату </w:t>
      </w:r>
      <w:r w:rsidR="00B26898" w:rsidRPr="003110FB">
        <w:rPr>
          <w:rFonts w:ascii="Times New Roman" w:eastAsia="Times New Roman" w:hAnsi="Times New Roman" w:cs="Times New Roman"/>
          <w:sz w:val="20"/>
          <w:szCs w:val="20"/>
          <w:lang w:eastAsia="ru-RU"/>
        </w:rPr>
        <w:t>письма о подаче оферты</w:t>
      </w:r>
      <w:r w:rsidRPr="003110FB">
        <w:rPr>
          <w:rFonts w:ascii="Times New Roman" w:eastAsia="Times New Roman" w:hAnsi="Times New Roman" w:cs="Times New Roman"/>
          <w:sz w:val="20"/>
          <w:szCs w:val="20"/>
          <w:lang w:eastAsia="ru-RU"/>
        </w:rPr>
        <w:t>, приложением к которому является данное коммерческое предложение.</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указывает дату, на которую он рассчитывал Сводную таблицу стоимости работ.</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highlight w:val="cyan"/>
          <w:lang w:eastAsia="ru-RU"/>
        </w:rPr>
      </w:pPr>
      <w:bookmarkStart w:id="47" w:name="_Ref257368663"/>
      <w:r w:rsidRPr="003110FB">
        <w:rPr>
          <w:rFonts w:ascii="Times New Roman" w:eastAsia="Times New Roman" w:hAnsi="Times New Roman" w:cs="Times New Roman"/>
          <w:sz w:val="20"/>
          <w:szCs w:val="20"/>
          <w:highlight w:val="cyan"/>
          <w:lang w:eastAsia="ru-RU"/>
        </w:rPr>
        <w:t xml:space="preserve">Сметная документация должна быть составлена в соответствии с требованиями </w:t>
      </w:r>
      <w:bookmarkEnd w:id="47"/>
      <w:r w:rsidR="0067396E" w:rsidRPr="003110FB">
        <w:rPr>
          <w:rFonts w:ascii="Times New Roman" w:eastAsia="Times New Roman" w:hAnsi="Times New Roman" w:cs="Times New Roman"/>
          <w:b/>
          <w:i/>
          <w:sz w:val="20"/>
          <w:szCs w:val="20"/>
          <w:highlight w:val="cyan"/>
          <w:lang w:eastAsia="ru-RU"/>
        </w:rPr>
        <w:t>Методик определения стоимости работ: «ПОРЯДОК ОПРЕДЕЛЕНИЯ СТОИМОСТИ ПРОЕКТНЫХ РАБОТ», «</w:t>
      </w:r>
      <w:r w:rsidR="0067396E" w:rsidRPr="003110FB">
        <w:rPr>
          <w:rFonts w:ascii="Times New Roman" w:eastAsia="Times New Roman" w:hAnsi="Times New Roman" w:cs="Times New Roman"/>
          <w:b/>
          <w:bCs/>
          <w:i/>
          <w:sz w:val="20"/>
          <w:szCs w:val="20"/>
          <w:highlight w:val="cyan"/>
          <w:lang w:eastAsia="ru-RU"/>
        </w:rPr>
        <w:t>ПОРЯДОК ОПРЕДЕЛЕНИЯ СТОИМОСТИ СТРОИТЕЛЬНО-МОНТАЖНЫХ РАБОТ</w:t>
      </w:r>
      <w:r w:rsidR="0067396E" w:rsidRPr="003110FB">
        <w:rPr>
          <w:rFonts w:ascii="Times New Roman" w:eastAsia="Times New Roman" w:hAnsi="Times New Roman" w:cs="Times New Roman"/>
          <w:b/>
          <w:i/>
          <w:sz w:val="20"/>
          <w:szCs w:val="20"/>
          <w:highlight w:val="cyan"/>
          <w:lang w:eastAsia="ru-RU"/>
        </w:rPr>
        <w:t xml:space="preserve">»,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w:t>
      </w:r>
      <w:r w:rsidR="00B26898" w:rsidRPr="003110FB">
        <w:rPr>
          <w:rFonts w:ascii="Times New Roman" w:eastAsia="Times New Roman" w:hAnsi="Times New Roman" w:cs="Times New Roman"/>
          <w:sz w:val="20"/>
          <w:szCs w:val="20"/>
          <w:highlight w:val="cyan"/>
          <w:lang w:eastAsia="ru-RU"/>
        </w:rPr>
        <w:t>(</w:t>
      </w:r>
      <w:r w:rsidR="0067396E" w:rsidRPr="003110FB">
        <w:rPr>
          <w:rFonts w:ascii="Times New Roman" w:eastAsia="Times New Roman" w:hAnsi="Times New Roman" w:cs="Times New Roman"/>
          <w:sz w:val="20"/>
          <w:szCs w:val="20"/>
          <w:highlight w:val="cyan"/>
          <w:lang w:eastAsia="ru-RU"/>
        </w:rPr>
        <w:t>Приложение № 4</w:t>
      </w:r>
      <w:r w:rsidR="00B26898" w:rsidRPr="003110FB">
        <w:rPr>
          <w:rFonts w:ascii="Times New Roman" w:eastAsia="Times New Roman" w:hAnsi="Times New Roman" w:cs="Times New Roman"/>
          <w:sz w:val="20"/>
          <w:szCs w:val="20"/>
          <w:highlight w:val="cyan"/>
          <w:lang w:eastAsia="ru-RU"/>
        </w:rPr>
        <w:t>).</w:t>
      </w:r>
    </w:p>
    <w:p w:rsidR="00795C6D" w:rsidRPr="003110FB"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3110FB" w:rsidRDefault="00795C6D" w:rsidP="00795C6D">
      <w:pPr>
        <w:spacing w:after="0" w:line="240" w:lineRule="auto"/>
        <w:ind w:left="1134" w:hanging="1134"/>
        <w:jc w:val="both"/>
        <w:rPr>
          <w:rFonts w:ascii="Times New Roman" w:eastAsia="Times New Roman" w:hAnsi="Times New Roman" w:cs="Times New Roman"/>
          <w:sz w:val="20"/>
          <w:szCs w:val="20"/>
          <w:lang w:eastAsia="ru-RU"/>
        </w:rPr>
      </w:pPr>
    </w:p>
    <w:p w:rsidR="00795C6D" w:rsidRPr="003110FB"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0"/>
          <w:szCs w:val="20"/>
          <w:lang w:eastAsia="ru-RU"/>
        </w:rPr>
      </w:pPr>
      <w:bookmarkStart w:id="48" w:name="_Ref93264992"/>
      <w:bookmarkStart w:id="49" w:name="_Ref93265116"/>
      <w:bookmarkStart w:id="50" w:name="_Toc176765863"/>
      <w:bookmarkStart w:id="51" w:name="_Toc284948160"/>
      <w:bookmarkStart w:id="52" w:name="_Toc315869852"/>
      <w:r w:rsidRPr="003110FB">
        <w:rPr>
          <w:rFonts w:ascii="Times New Roman" w:eastAsia="Times New Roman" w:hAnsi="Times New Roman" w:cs="Times New Roman"/>
          <w:b/>
          <w:snapToGrid w:val="0"/>
          <w:color w:val="000000"/>
          <w:sz w:val="20"/>
          <w:szCs w:val="20"/>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53" w:name="_Toc90385116"/>
      <w:bookmarkStart w:id="54" w:name="_Toc176765864"/>
      <w:r w:rsidRPr="003110FB">
        <w:rPr>
          <w:rFonts w:ascii="Times New Roman" w:eastAsia="Times New Roman" w:hAnsi="Times New Roman" w:cs="Times New Roman"/>
          <w:sz w:val="20"/>
          <w:szCs w:val="20"/>
          <w:lang w:eastAsia="ru-RU"/>
        </w:rPr>
        <w:t>Форма графика оплаты выполнения работ</w:t>
      </w:r>
      <w:bookmarkEnd w:id="53"/>
      <w:bookmarkEnd w:id="54"/>
    </w:p>
    <w:p w:rsidR="00795C6D" w:rsidRPr="003110FB"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Приложение 4 к Предложению на выполнение работ</w:t>
      </w:r>
      <w:r w:rsidRPr="003110FB">
        <w:rPr>
          <w:rFonts w:ascii="Times New Roman" w:eastAsia="Times New Roman" w:hAnsi="Times New Roman" w:cs="Times New Roman"/>
          <w:snapToGrid w:val="0"/>
          <w:color w:val="000000"/>
          <w:sz w:val="20"/>
          <w:szCs w:val="20"/>
          <w:lang w:eastAsia="ru-RU"/>
        </w:rPr>
        <w:br/>
        <w:t>от «____»_____________ </w:t>
      </w:r>
      <w:proofErr w:type="gramStart"/>
      <w:r w:rsidRPr="003110FB">
        <w:rPr>
          <w:rFonts w:ascii="Times New Roman" w:eastAsia="Times New Roman" w:hAnsi="Times New Roman" w:cs="Times New Roman"/>
          <w:snapToGrid w:val="0"/>
          <w:color w:val="000000"/>
          <w:sz w:val="20"/>
          <w:szCs w:val="20"/>
          <w:lang w:eastAsia="ru-RU"/>
        </w:rPr>
        <w:t>г</w:t>
      </w:r>
      <w:proofErr w:type="gramEnd"/>
      <w:r w:rsidRPr="003110FB">
        <w:rPr>
          <w:rFonts w:ascii="Times New Roman" w:eastAsia="Times New Roman" w:hAnsi="Times New Roman" w:cs="Times New Roman"/>
          <w:snapToGrid w:val="0"/>
          <w:color w:val="000000"/>
          <w:sz w:val="20"/>
          <w:szCs w:val="20"/>
          <w:lang w:eastAsia="ru-RU"/>
        </w:rPr>
        <w:t>. №__________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График оплаты выполнения работ</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3110FB" w:rsidTr="00795C6D">
        <w:tc>
          <w:tcPr>
            <w:tcW w:w="828"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 xml:space="preserve">№ </w:t>
            </w:r>
            <w:proofErr w:type="gramStart"/>
            <w:r w:rsidRPr="003110FB">
              <w:rPr>
                <w:rFonts w:ascii="Times New Roman" w:eastAsia="Times New Roman" w:hAnsi="Times New Roman" w:cs="Times New Roman"/>
                <w:snapToGrid w:val="0"/>
                <w:color w:val="000000"/>
                <w:sz w:val="20"/>
                <w:szCs w:val="20"/>
                <w:lang w:eastAsia="ru-RU"/>
              </w:rPr>
              <w:t>п</w:t>
            </w:r>
            <w:proofErr w:type="gramEnd"/>
            <w:r w:rsidRPr="003110FB">
              <w:rPr>
                <w:rFonts w:ascii="Times New Roman" w:eastAsia="Times New Roman" w:hAnsi="Times New Roman" w:cs="Times New Roman"/>
                <w:snapToGrid w:val="0"/>
                <w:color w:val="000000"/>
                <w:sz w:val="20"/>
                <w:szCs w:val="20"/>
                <w:lang w:eastAsia="ru-RU"/>
              </w:rPr>
              <w:t>/п</w:t>
            </w:r>
          </w:p>
        </w:tc>
        <w:tc>
          <w:tcPr>
            <w:tcW w:w="282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этапа</w:t>
            </w:r>
          </w:p>
        </w:tc>
        <w:tc>
          <w:tcPr>
            <w:tcW w:w="20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Номер этапа в графике оказания услуг (приложение №3 к Договору)</w:t>
            </w:r>
          </w:p>
        </w:tc>
        <w:tc>
          <w:tcPr>
            <w:tcW w:w="20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Срок платежа</w:t>
            </w:r>
          </w:p>
        </w:tc>
        <w:tc>
          <w:tcPr>
            <w:tcW w:w="1918"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Сумма платежа, руб. (с НДС)</w:t>
            </w:r>
          </w:p>
        </w:tc>
      </w:tr>
      <w:tr w:rsidR="00795C6D" w:rsidRPr="003110FB" w:rsidTr="00795C6D">
        <w:tc>
          <w:tcPr>
            <w:tcW w:w="828" w:type="dxa"/>
          </w:tcPr>
          <w:p w:rsidR="00795C6D" w:rsidRPr="003110FB"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Pr>
          <w:p w:rsidR="00795C6D" w:rsidRPr="003110FB"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Pr>
          <w:p w:rsidR="00795C6D" w:rsidRPr="003110FB"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82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w:t>
            </w:r>
          </w:p>
        </w:tc>
        <w:tc>
          <w:tcPr>
            <w:tcW w:w="282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c>
          <w:tcPr>
            <w:tcW w:w="3652" w:type="dxa"/>
            <w:gridSpan w:val="2"/>
          </w:tcPr>
          <w:p w:rsidR="00795C6D" w:rsidRPr="003110FB" w:rsidRDefault="00795C6D" w:rsidP="00795C6D">
            <w:pPr>
              <w:spacing w:before="40" w:after="40" w:line="240" w:lineRule="auto"/>
              <w:ind w:left="57" w:right="57"/>
              <w:rPr>
                <w:rFonts w:ascii="Times New Roman" w:eastAsia="Times New Roman" w:hAnsi="Times New Roman" w:cs="Times New Roman"/>
                <w:b/>
                <w:snapToGrid w:val="0"/>
                <w:color w:val="000000"/>
                <w:sz w:val="20"/>
                <w:szCs w:val="20"/>
                <w:lang w:eastAsia="ru-RU"/>
              </w:rPr>
            </w:pPr>
            <w:r w:rsidRPr="003110FB">
              <w:rPr>
                <w:rFonts w:ascii="Times New Roman" w:eastAsia="Times New Roman" w:hAnsi="Times New Roman" w:cs="Times New Roman"/>
                <w:b/>
                <w:snapToGrid w:val="0"/>
                <w:color w:val="000000"/>
                <w:sz w:val="20"/>
                <w:szCs w:val="20"/>
                <w:lang w:eastAsia="ru-RU"/>
              </w:rPr>
              <w:t>ИТОГО общая сумма, руб. с НДС</w:t>
            </w:r>
          </w:p>
        </w:tc>
        <w:tc>
          <w:tcPr>
            <w:tcW w:w="2084" w:type="dxa"/>
          </w:tcPr>
          <w:p w:rsidR="00795C6D" w:rsidRPr="003110FB"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0"/>
                <w:szCs w:val="20"/>
                <w:lang w:eastAsia="ru-RU"/>
              </w:rPr>
            </w:pPr>
            <w:r w:rsidRPr="003110FB">
              <w:rPr>
                <w:rFonts w:ascii="Times New Roman" w:eastAsia="Times New Roman" w:hAnsi="Times New Roman" w:cs="Times New Roman"/>
                <w:b/>
                <w:snapToGrid w:val="0"/>
                <w:color w:val="000000"/>
                <w:sz w:val="20"/>
                <w:szCs w:val="20"/>
                <w:lang w:eastAsia="ru-RU"/>
              </w:rPr>
              <w:t>х</w:t>
            </w:r>
          </w:p>
        </w:tc>
        <w:tc>
          <w:tcPr>
            <w:tcW w:w="2084" w:type="dxa"/>
          </w:tcPr>
          <w:p w:rsidR="00795C6D" w:rsidRPr="003110FB"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0"/>
                <w:szCs w:val="20"/>
                <w:lang w:eastAsia="ru-RU"/>
              </w:rPr>
            </w:pPr>
            <w:r w:rsidRPr="003110FB">
              <w:rPr>
                <w:rFonts w:ascii="Times New Roman" w:eastAsia="Times New Roman" w:hAnsi="Times New Roman" w:cs="Times New Roman"/>
                <w:b/>
                <w:snapToGrid w:val="0"/>
                <w:color w:val="000000"/>
                <w:sz w:val="20"/>
                <w:szCs w:val="20"/>
                <w:lang w:eastAsia="ru-RU"/>
              </w:rPr>
              <w:t>х</w:t>
            </w:r>
          </w:p>
        </w:tc>
        <w:tc>
          <w:tcPr>
            <w:tcW w:w="1918" w:type="dxa"/>
          </w:tcPr>
          <w:p w:rsidR="00795C6D" w:rsidRPr="003110FB" w:rsidRDefault="00795C6D" w:rsidP="00795C6D">
            <w:pPr>
              <w:spacing w:before="40" w:after="40" w:line="240" w:lineRule="auto"/>
              <w:ind w:left="57" w:right="57"/>
              <w:rPr>
                <w:rFonts w:ascii="Times New Roman" w:eastAsia="Times New Roman" w:hAnsi="Times New Roman" w:cs="Times New Roman"/>
                <w:b/>
                <w:snapToGrid w:val="0"/>
                <w:color w:val="000000"/>
                <w:sz w:val="20"/>
                <w:szCs w:val="20"/>
                <w:lang w:eastAsia="ru-RU"/>
              </w:rPr>
            </w:pPr>
          </w:p>
        </w:tc>
      </w:tr>
    </w:tbl>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color w:val="000000"/>
          <w:sz w:val="20"/>
          <w:szCs w:val="20"/>
          <w:vertAlign w:val="superscript"/>
          <w:lang w:eastAsia="ru-RU"/>
        </w:rPr>
      </w:pPr>
      <w:r w:rsidRPr="003110FB">
        <w:rPr>
          <w:rFonts w:ascii="Times New Roman" w:eastAsia="Times New Roman" w:hAnsi="Times New Roman" w:cs="Times New Roman"/>
          <w:snapToGrid w:val="0"/>
          <w:color w:val="00000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color w:val="000000"/>
          <w:sz w:val="20"/>
          <w:szCs w:val="20"/>
          <w:vertAlign w:val="superscript"/>
          <w:lang w:eastAsia="ru-RU"/>
        </w:rPr>
        <w:t>подписавшего</w:t>
      </w:r>
      <w:proofErr w:type="gramEnd"/>
      <w:r w:rsidRPr="003110FB">
        <w:rPr>
          <w:rFonts w:ascii="Times New Roman" w:eastAsia="Times New Roman" w:hAnsi="Times New Roman" w:cs="Times New Roman"/>
          <w:snapToGrid w:val="0"/>
          <w:color w:val="000000"/>
          <w:sz w:val="20"/>
          <w:szCs w:val="20"/>
          <w:vertAlign w:val="superscript"/>
          <w:lang w:eastAsia="ru-RU"/>
        </w:rPr>
        <w:t>, должность)</w:t>
      </w:r>
    </w:p>
    <w:p w:rsidR="00795C6D" w:rsidRPr="003110FB" w:rsidRDefault="00795C6D"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795C6D" w:rsidRPr="003110FB"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95C6D" w:rsidRPr="003110FB"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br w:type="page"/>
      </w:r>
    </w:p>
    <w:p w:rsidR="00795C6D" w:rsidRPr="003110FB"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55" w:name="_Toc90385117"/>
      <w:bookmarkStart w:id="56" w:name="_Toc176765865"/>
      <w:r w:rsidRPr="003110FB">
        <w:rPr>
          <w:rFonts w:ascii="Times New Roman" w:eastAsia="Times New Roman" w:hAnsi="Times New Roman" w:cs="Times New Roman"/>
          <w:sz w:val="20"/>
          <w:szCs w:val="20"/>
          <w:lang w:eastAsia="ru-RU"/>
        </w:rPr>
        <w:lastRenderedPageBreak/>
        <w:t>Инструкции по заполнению</w:t>
      </w:r>
      <w:bookmarkEnd w:id="55"/>
      <w:bookmarkEnd w:id="56"/>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Участник указывает дату и номер заявки в соответствии с Предложение на выполнение работ.</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3110FB">
        <w:rPr>
          <w:rFonts w:ascii="Times New Roman" w:eastAsia="Times New Roman" w:hAnsi="Times New Roman" w:cs="Times New Roman"/>
          <w:sz w:val="20"/>
          <w:szCs w:val="20"/>
          <w:lang w:eastAsia="ru-RU"/>
        </w:rPr>
        <w:t>подэтапы</w:t>
      </w:r>
      <w:proofErr w:type="spellEnd"/>
      <w:r w:rsidRPr="003110FB">
        <w:rPr>
          <w:rFonts w:ascii="Times New Roman" w:eastAsia="Times New Roman" w:hAnsi="Times New Roman" w:cs="Times New Roman"/>
          <w:sz w:val="20"/>
          <w:szCs w:val="20"/>
          <w:lang w:eastAsia="ru-RU"/>
        </w:rPr>
        <w:t>, предусмотренные этим Графиком.</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 xml:space="preserve"> График оплаты выполнения работ должен быть подготовлен с учетом требований проекта договора.</w:t>
      </w:r>
    </w:p>
    <w:p w:rsidR="00795C6D" w:rsidRPr="003110FB"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3110FB"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0"/>
          <w:szCs w:val="20"/>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3110FB">
        <w:rPr>
          <w:rFonts w:ascii="Times New Roman" w:eastAsia="Times New Roman" w:hAnsi="Times New Roman" w:cs="Times New Roman"/>
          <w:b/>
          <w:snapToGrid w:val="0"/>
          <w:sz w:val="20"/>
          <w:szCs w:val="20"/>
          <w:lang w:eastAsia="ru-RU"/>
        </w:rPr>
        <w:lastRenderedPageBreak/>
        <w:t xml:space="preserve">Анкета Участника </w:t>
      </w:r>
      <w:bookmarkEnd w:id="57"/>
      <w:bookmarkEnd w:id="58"/>
      <w:bookmarkEnd w:id="59"/>
      <w:bookmarkEnd w:id="60"/>
      <w:bookmarkEnd w:id="61"/>
    </w:p>
    <w:p w:rsidR="00795C6D" w:rsidRPr="003110FB"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62" w:name="_Toc315869857"/>
      <w:r w:rsidRPr="003110FB">
        <w:rPr>
          <w:rFonts w:ascii="Times New Roman" w:eastAsia="Times New Roman" w:hAnsi="Times New Roman" w:cs="Times New Roman"/>
          <w:b/>
          <w:snapToGrid w:val="0"/>
          <w:sz w:val="20"/>
          <w:szCs w:val="20"/>
          <w:lang w:eastAsia="ru-RU"/>
        </w:rPr>
        <w:t xml:space="preserve">Форма Анкеты Участника </w:t>
      </w:r>
      <w:bookmarkEnd w:id="62"/>
    </w:p>
    <w:p w:rsidR="00795C6D" w:rsidRPr="003110FB"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начало формы</w:t>
      </w:r>
    </w:p>
    <w:p w:rsidR="00795C6D" w:rsidRPr="003110FB" w:rsidRDefault="00795C6D" w:rsidP="00795C6D">
      <w:pPr>
        <w:spacing w:after="0" w:line="240" w:lineRule="auto"/>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Приложение 6 к Предложению на выполнение работ от «____»_____________ </w:t>
      </w:r>
      <w:proofErr w:type="gramStart"/>
      <w:r w:rsidRPr="003110FB">
        <w:rPr>
          <w:rFonts w:ascii="Times New Roman" w:eastAsia="Times New Roman" w:hAnsi="Times New Roman" w:cs="Times New Roman"/>
          <w:snapToGrid w:val="0"/>
          <w:sz w:val="20"/>
          <w:szCs w:val="20"/>
          <w:lang w:eastAsia="ru-RU"/>
        </w:rPr>
        <w:t>г</w:t>
      </w:r>
      <w:proofErr w:type="gramEnd"/>
      <w:r w:rsidRPr="003110FB">
        <w:rPr>
          <w:rFonts w:ascii="Times New Roman" w:eastAsia="Times New Roman" w:hAnsi="Times New Roman" w:cs="Times New Roman"/>
          <w:snapToGrid w:val="0"/>
          <w:sz w:val="20"/>
          <w:szCs w:val="20"/>
          <w:lang w:eastAsia="ru-RU"/>
        </w:rPr>
        <w:t>. №__________</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110FB" w:rsidRDefault="00795C6D" w:rsidP="00795C6D">
      <w:pPr>
        <w:spacing w:after="0" w:line="240" w:lineRule="auto"/>
        <w:ind w:firstLine="567"/>
        <w:jc w:val="center"/>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 xml:space="preserve">Анкета Участника </w:t>
      </w:r>
    </w:p>
    <w:p w:rsidR="00795C6D" w:rsidRPr="003110FB"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3110FB" w:rsidTr="00795C6D">
        <w:trPr>
          <w:cantSplit/>
          <w:trHeight w:val="240"/>
          <w:tblHeader/>
        </w:trPr>
        <w:tc>
          <w:tcPr>
            <w:tcW w:w="720"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 </w:t>
            </w:r>
            <w:proofErr w:type="gramStart"/>
            <w:r w:rsidRPr="003110FB">
              <w:rPr>
                <w:rFonts w:ascii="Times New Roman" w:eastAsia="Times New Roman" w:hAnsi="Times New Roman" w:cs="Times New Roman"/>
                <w:snapToGrid w:val="0"/>
                <w:sz w:val="20"/>
                <w:szCs w:val="20"/>
                <w:lang w:eastAsia="ru-RU"/>
              </w:rPr>
              <w:t>п</w:t>
            </w:r>
            <w:proofErr w:type="gramEnd"/>
            <w:r w:rsidRPr="003110FB">
              <w:rPr>
                <w:rFonts w:ascii="Times New Roman" w:eastAsia="Times New Roman" w:hAnsi="Times New Roman" w:cs="Times New Roman"/>
                <w:snapToGrid w:val="0"/>
                <w:sz w:val="20"/>
                <w:szCs w:val="20"/>
                <w:lang w:eastAsia="ru-RU"/>
              </w:rPr>
              <w:t>/п</w:t>
            </w:r>
          </w:p>
        </w:tc>
        <w:tc>
          <w:tcPr>
            <w:tcW w:w="60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Наименование</w:t>
            </w:r>
          </w:p>
        </w:tc>
        <w:tc>
          <w:tcPr>
            <w:tcW w:w="2784" w:type="dxa"/>
          </w:tcPr>
          <w:p w:rsidR="00795C6D" w:rsidRPr="003110FB"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Сведения об Участнике </w:t>
            </w:r>
            <w:r w:rsidRPr="003110FB">
              <w:rPr>
                <w:rFonts w:ascii="Times New Roman" w:eastAsia="Times New Roman" w:hAnsi="Times New Roman" w:cs="Times New Roman"/>
                <w:snapToGrid w:val="0"/>
                <w:sz w:val="20"/>
                <w:szCs w:val="20"/>
                <w:lang w:eastAsia="ru-RU"/>
              </w:rPr>
              <w:br/>
              <w:t>(заполняется Участником)</w:t>
            </w: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b/>
                <w:snapToGrid w:val="0"/>
                <w:sz w:val="20"/>
                <w:szCs w:val="20"/>
                <w:lang w:eastAsia="ru-RU"/>
              </w:rPr>
              <w:t>ИНН/КПП/ОГРН/ОКПО</w:t>
            </w:r>
            <w:r w:rsidRPr="003110FB">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Почтовый адрес</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Height w:val="116"/>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110FB"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0"/>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110FB">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3110FB"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110FB" w:rsidTr="00795C6D">
        <w:trPr>
          <w:cantSplit/>
        </w:trPr>
        <w:tc>
          <w:tcPr>
            <w:tcW w:w="720" w:type="dxa"/>
          </w:tcPr>
          <w:p w:rsidR="00795C6D" w:rsidRPr="003110FB"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3110FB"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bl>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(подпись, М.П.)</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110FB">
        <w:rPr>
          <w:rFonts w:ascii="Times New Roman" w:eastAsia="Times New Roman" w:hAnsi="Times New Roman" w:cs="Times New Roman"/>
          <w:snapToGrid w:val="0"/>
          <w:sz w:val="20"/>
          <w:szCs w:val="20"/>
          <w:lang w:eastAsia="ru-RU"/>
        </w:rPr>
        <w:t>____________________________________</w:t>
      </w:r>
    </w:p>
    <w:p w:rsidR="00795C6D" w:rsidRPr="003110FB"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110FB">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110FB">
        <w:rPr>
          <w:rFonts w:ascii="Times New Roman" w:eastAsia="Times New Roman" w:hAnsi="Times New Roman" w:cs="Times New Roman"/>
          <w:snapToGrid w:val="0"/>
          <w:sz w:val="20"/>
          <w:szCs w:val="20"/>
          <w:vertAlign w:val="superscript"/>
          <w:lang w:eastAsia="ru-RU"/>
        </w:rPr>
        <w:t>подписавшего</w:t>
      </w:r>
      <w:proofErr w:type="gramEnd"/>
      <w:r w:rsidRPr="003110FB">
        <w:rPr>
          <w:rFonts w:ascii="Times New Roman" w:eastAsia="Times New Roman" w:hAnsi="Times New Roman" w:cs="Times New Roman"/>
          <w:snapToGrid w:val="0"/>
          <w:sz w:val="20"/>
          <w:szCs w:val="20"/>
          <w:vertAlign w:val="superscript"/>
          <w:lang w:eastAsia="ru-RU"/>
        </w:rPr>
        <w:t>, должность)</w:t>
      </w:r>
    </w:p>
    <w:p w:rsidR="00795C6D" w:rsidRPr="003110FB" w:rsidRDefault="00795C6D" w:rsidP="00795C6D">
      <w:pPr>
        <w:keepNext/>
        <w:spacing w:after="0" w:line="240" w:lineRule="auto"/>
        <w:ind w:firstLine="567"/>
        <w:jc w:val="both"/>
        <w:rPr>
          <w:rFonts w:ascii="Times New Roman" w:eastAsia="Times New Roman" w:hAnsi="Times New Roman" w:cs="Times New Roman"/>
          <w:b/>
          <w:snapToGrid w:val="0"/>
          <w:sz w:val="20"/>
          <w:szCs w:val="20"/>
          <w:lang w:eastAsia="ru-RU"/>
        </w:rPr>
      </w:pPr>
    </w:p>
    <w:p w:rsidR="00795C6D" w:rsidRPr="003110FB"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110FB">
        <w:rPr>
          <w:rFonts w:ascii="Times New Roman" w:eastAsia="Times New Roman" w:hAnsi="Times New Roman" w:cs="Times New Roman"/>
          <w:b/>
          <w:snapToGrid w:val="0"/>
          <w:color w:val="000000"/>
          <w:spacing w:val="36"/>
          <w:sz w:val="20"/>
          <w:szCs w:val="20"/>
          <w:lang w:eastAsia="ru-RU"/>
        </w:rPr>
        <w:t>конец формы</w:t>
      </w:r>
    </w:p>
    <w:p w:rsidR="00795C6D" w:rsidRPr="003110FB"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0"/>
          <w:szCs w:val="20"/>
          <w:lang w:eastAsia="ru-RU"/>
        </w:rPr>
      </w:pPr>
      <w:bookmarkStart w:id="63" w:name="_Toc315869858"/>
      <w:r w:rsidRPr="003110FB">
        <w:rPr>
          <w:rFonts w:ascii="Times New Roman" w:eastAsia="Times New Roman" w:hAnsi="Times New Roman" w:cs="Times New Roman"/>
          <w:snapToGrid w:val="0"/>
          <w:sz w:val="20"/>
          <w:szCs w:val="20"/>
          <w:lang w:eastAsia="ru-RU"/>
        </w:rPr>
        <w:lastRenderedPageBreak/>
        <w:t>Инструкции по заполнению</w:t>
      </w:r>
      <w:bookmarkEnd w:id="63"/>
    </w:p>
    <w:p w:rsidR="007371BA" w:rsidRPr="003110FB"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1.7.2.1</w:t>
      </w:r>
      <w:r w:rsidRPr="003110FB">
        <w:rPr>
          <w:rFonts w:ascii="Times New Roman" w:eastAsia="Times New Roman" w:hAnsi="Times New Roman" w:cs="Times New Roman"/>
          <w:sz w:val="20"/>
          <w:szCs w:val="20"/>
          <w:lang w:eastAsia="ru-RU"/>
        </w:rPr>
        <w:tab/>
        <w:t>Участник приводит номер и дату Предложения на выполнение работ, приложением к которому является данная анкета.</w:t>
      </w:r>
    </w:p>
    <w:p w:rsidR="007371BA" w:rsidRPr="003110FB"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1.7.2.2</w:t>
      </w:r>
      <w:r w:rsidRPr="003110FB">
        <w:rPr>
          <w:rFonts w:ascii="Times New Roman" w:eastAsia="Times New Roman" w:hAnsi="Times New Roman" w:cs="Times New Roman"/>
          <w:sz w:val="20"/>
          <w:szCs w:val="20"/>
          <w:lang w:eastAsia="ru-RU"/>
        </w:rPr>
        <w:tab/>
        <w:t xml:space="preserve">Участник указывает свое фирменное наименование (в </w:t>
      </w:r>
      <w:proofErr w:type="spellStart"/>
      <w:r w:rsidRPr="003110FB">
        <w:rPr>
          <w:rFonts w:ascii="Times New Roman" w:eastAsia="Times New Roman" w:hAnsi="Times New Roman" w:cs="Times New Roman"/>
          <w:sz w:val="20"/>
          <w:szCs w:val="20"/>
          <w:lang w:eastAsia="ru-RU"/>
        </w:rPr>
        <w:t>т.ч</w:t>
      </w:r>
      <w:proofErr w:type="spellEnd"/>
      <w:r w:rsidRPr="003110FB">
        <w:rPr>
          <w:rFonts w:ascii="Times New Roman" w:eastAsia="Times New Roman" w:hAnsi="Times New Roman" w:cs="Times New Roman"/>
          <w:sz w:val="20"/>
          <w:szCs w:val="20"/>
          <w:lang w:eastAsia="ru-RU"/>
        </w:rPr>
        <w:t>. организационно-правовую форму) и свой адрес.</w:t>
      </w:r>
    </w:p>
    <w:p w:rsidR="007371BA" w:rsidRPr="003110FB"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1.7.2.3</w:t>
      </w:r>
      <w:r w:rsidRPr="003110FB">
        <w:rPr>
          <w:rFonts w:ascii="Times New Roman" w:eastAsia="Times New Roman" w:hAnsi="Times New Roman" w:cs="Times New Roman"/>
          <w:sz w:val="20"/>
          <w:szCs w:val="20"/>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3110FB" w:rsidRDefault="007371BA" w:rsidP="007371BA">
      <w:pPr>
        <w:spacing w:after="0" w:line="360" w:lineRule="auto"/>
        <w:ind w:left="709" w:hanging="709"/>
        <w:jc w:val="both"/>
        <w:rPr>
          <w:rFonts w:ascii="Times New Roman" w:eastAsia="Times New Roman" w:hAnsi="Times New Roman" w:cs="Times New Roman"/>
          <w:b/>
          <w:sz w:val="20"/>
          <w:szCs w:val="20"/>
          <w:lang w:eastAsia="ru-RU"/>
        </w:rPr>
      </w:pPr>
      <w:r w:rsidRPr="003110FB">
        <w:rPr>
          <w:rFonts w:ascii="Times New Roman" w:eastAsia="Times New Roman" w:hAnsi="Times New Roman" w:cs="Times New Roman"/>
          <w:sz w:val="20"/>
          <w:szCs w:val="20"/>
          <w:lang w:eastAsia="ru-RU"/>
        </w:rPr>
        <w:t>1.7.2.4</w:t>
      </w:r>
      <w:proofErr w:type="gramStart"/>
      <w:r w:rsidRPr="003110FB">
        <w:rPr>
          <w:rFonts w:ascii="Times New Roman" w:eastAsia="Times New Roman" w:hAnsi="Times New Roman" w:cs="Times New Roman"/>
          <w:sz w:val="20"/>
          <w:szCs w:val="20"/>
          <w:lang w:eastAsia="ru-RU"/>
        </w:rPr>
        <w:tab/>
        <w:t>В</w:t>
      </w:r>
      <w:proofErr w:type="gramEnd"/>
      <w:r w:rsidRPr="003110FB">
        <w:rPr>
          <w:rFonts w:ascii="Times New Roman" w:eastAsia="Times New Roman" w:hAnsi="Times New Roman" w:cs="Times New Roman"/>
          <w:sz w:val="20"/>
          <w:szCs w:val="20"/>
          <w:lang w:eastAsia="ru-RU"/>
        </w:rPr>
        <w:t xml:space="preserve"> графе </w:t>
      </w:r>
      <w:r w:rsidR="009802D0" w:rsidRPr="003110FB">
        <w:rPr>
          <w:rFonts w:ascii="Times New Roman" w:eastAsia="Times New Roman" w:hAnsi="Times New Roman" w:cs="Times New Roman"/>
          <w:sz w:val="20"/>
          <w:szCs w:val="20"/>
          <w:lang w:eastAsia="ru-RU"/>
        </w:rPr>
        <w:t>11</w:t>
      </w:r>
      <w:r w:rsidRPr="003110FB">
        <w:rPr>
          <w:rFonts w:ascii="Times New Roman" w:eastAsia="Times New Roman" w:hAnsi="Times New Roman" w:cs="Times New Roman"/>
          <w:sz w:val="20"/>
          <w:szCs w:val="20"/>
          <w:lang w:eastAsia="ru-RU"/>
        </w:rPr>
        <w:t xml:space="preserve"> «Банковские реквизиты…» указываются реквизиты, которые будут использованы при заключении Договора.</w:t>
      </w:r>
      <w:r w:rsidR="00795C6D" w:rsidRPr="003110FB">
        <w:rPr>
          <w:rFonts w:ascii="Times New Roman" w:eastAsia="Times New Roman" w:hAnsi="Times New Roman" w:cs="Times New Roman"/>
          <w:b/>
          <w:sz w:val="20"/>
          <w:szCs w:val="20"/>
          <w:lang w:eastAsia="ru-RU"/>
        </w:rPr>
        <w:br w:type="page"/>
      </w:r>
    </w:p>
    <w:p w:rsidR="00795C6D" w:rsidRPr="003110FB"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18"/>
          <w:szCs w:val="18"/>
          <w:lang w:eastAsia="ru-RU"/>
        </w:rPr>
      </w:pPr>
      <w:r w:rsidRPr="003110FB">
        <w:rPr>
          <w:rFonts w:ascii="Times New Roman" w:eastAsia="Times New Roman" w:hAnsi="Times New Roman" w:cs="Times New Roman"/>
          <w:b/>
          <w:sz w:val="18"/>
          <w:szCs w:val="18"/>
          <w:lang w:eastAsia="ru-RU"/>
        </w:rPr>
        <w:lastRenderedPageBreak/>
        <w:t>Форма гарантийного письма</w:t>
      </w:r>
    </w:p>
    <w:p w:rsidR="00795C6D" w:rsidRPr="003110FB" w:rsidRDefault="00795C6D" w:rsidP="00795C6D">
      <w:pPr>
        <w:spacing w:after="120" w:line="240" w:lineRule="auto"/>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Приложение к письму о подаче оферты</w:t>
      </w:r>
    </w:p>
    <w:p w:rsidR="00795C6D" w:rsidRPr="003110FB" w:rsidRDefault="00795C6D" w:rsidP="00795C6D">
      <w:pPr>
        <w:spacing w:after="120" w:line="240" w:lineRule="auto"/>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от ________ № _______ </w:t>
      </w:r>
    </w:p>
    <w:p w:rsidR="00795C6D" w:rsidRPr="003110FB" w:rsidRDefault="00795C6D" w:rsidP="00795C6D">
      <w:pPr>
        <w:spacing w:after="0" w:line="240" w:lineRule="auto"/>
        <w:ind w:firstLine="720"/>
        <w:jc w:val="center"/>
        <w:rPr>
          <w:rFonts w:ascii="Times New Roman" w:eastAsia="Times New Roman" w:hAnsi="Times New Roman" w:cs="Times New Roman"/>
          <w:b/>
          <w:bCs/>
          <w:snapToGrid w:val="0"/>
          <w:sz w:val="18"/>
          <w:szCs w:val="18"/>
          <w:lang w:eastAsia="ru-RU"/>
        </w:rPr>
      </w:pPr>
      <w:r w:rsidRPr="003110FB">
        <w:rPr>
          <w:rFonts w:ascii="Times New Roman" w:eastAsia="Times New Roman" w:hAnsi="Times New Roman" w:cs="Times New Roman"/>
          <w:b/>
          <w:bCs/>
          <w:snapToGrid w:val="0"/>
          <w:sz w:val="18"/>
          <w:szCs w:val="18"/>
          <w:lang w:eastAsia="ru-RU"/>
        </w:rPr>
        <w:t>Гарантийное письмо</w:t>
      </w:r>
    </w:p>
    <w:p w:rsidR="00795C6D" w:rsidRPr="003110FB" w:rsidRDefault="00795C6D" w:rsidP="00795C6D">
      <w:pPr>
        <w:spacing w:after="0" w:line="240" w:lineRule="auto"/>
        <w:ind w:firstLine="720"/>
        <w:jc w:val="center"/>
        <w:rPr>
          <w:rFonts w:ascii="Times New Roman" w:eastAsia="Times New Roman" w:hAnsi="Times New Roman" w:cs="Times New Roman"/>
          <w:b/>
          <w:bCs/>
          <w:snapToGrid w:val="0"/>
          <w:sz w:val="18"/>
          <w:szCs w:val="18"/>
          <w:lang w:eastAsia="ru-RU"/>
        </w:rPr>
      </w:pPr>
    </w:p>
    <w:p w:rsidR="00795C6D" w:rsidRPr="003110FB" w:rsidRDefault="009802D0"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bCs/>
          <w:snapToGrid w:val="0"/>
          <w:sz w:val="18"/>
          <w:szCs w:val="18"/>
          <w:lang w:eastAsia="ru-RU"/>
        </w:rPr>
        <w:t>г. ____________</w:t>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r>
      <w:r w:rsidR="00795C6D" w:rsidRPr="003110FB">
        <w:rPr>
          <w:rFonts w:ascii="Times New Roman" w:eastAsia="Times New Roman" w:hAnsi="Times New Roman" w:cs="Times New Roman"/>
          <w:bCs/>
          <w:snapToGrid w:val="0"/>
          <w:sz w:val="18"/>
          <w:szCs w:val="18"/>
          <w:lang w:eastAsia="ru-RU"/>
        </w:rPr>
        <w:tab/>
        <w:t xml:space="preserve">          </w:t>
      </w:r>
      <w:r w:rsidR="00795C6D" w:rsidRPr="003110FB">
        <w:rPr>
          <w:rFonts w:ascii="Times New Roman" w:eastAsia="Times New Roman" w:hAnsi="Times New Roman" w:cs="Times New Roman"/>
          <w:bCs/>
          <w:snapToGrid w:val="0"/>
          <w:sz w:val="18"/>
          <w:szCs w:val="18"/>
          <w:lang w:eastAsia="ru-RU"/>
        </w:rPr>
        <w:tab/>
        <w:t>«___» ____________ 201__</w:t>
      </w:r>
    </w:p>
    <w:p w:rsidR="00795C6D" w:rsidRPr="003110FB" w:rsidRDefault="00795C6D" w:rsidP="00795C6D">
      <w:pPr>
        <w:spacing w:after="0" w:line="240" w:lineRule="auto"/>
        <w:ind w:firstLine="720"/>
        <w:jc w:val="center"/>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pacing w:val="-1"/>
          <w:sz w:val="18"/>
          <w:szCs w:val="18"/>
          <w:lang w:eastAsia="ru-RU"/>
        </w:rPr>
        <w:t xml:space="preserve">__________________________________ </w:t>
      </w:r>
      <w:r w:rsidRPr="003110FB">
        <w:rPr>
          <w:rFonts w:ascii="Times New Roman" w:eastAsia="Times New Roman" w:hAnsi="Times New Roman" w:cs="Times New Roman"/>
          <w:snapToGrid w:val="0"/>
          <w:sz w:val="18"/>
          <w:szCs w:val="18"/>
          <w:lang w:eastAsia="ru-RU"/>
        </w:rPr>
        <w:t xml:space="preserve">в лице _______________________, </w:t>
      </w:r>
      <w:proofErr w:type="gramStart"/>
      <w:r w:rsidRPr="003110FB">
        <w:rPr>
          <w:rFonts w:ascii="Times New Roman" w:eastAsia="Times New Roman" w:hAnsi="Times New Roman" w:cs="Times New Roman"/>
          <w:snapToGrid w:val="0"/>
          <w:sz w:val="18"/>
          <w:szCs w:val="18"/>
          <w:lang w:eastAsia="ru-RU"/>
        </w:rPr>
        <w:t>действующего</w:t>
      </w:r>
      <w:proofErr w:type="gramEnd"/>
      <w:r w:rsidRPr="003110FB">
        <w:rPr>
          <w:rFonts w:ascii="Times New Roman" w:eastAsia="Times New Roman" w:hAnsi="Times New Roman" w:cs="Times New Roman"/>
          <w:snapToGrid w:val="0"/>
          <w:sz w:val="18"/>
          <w:szCs w:val="18"/>
          <w:lang w:eastAsia="ru-RU"/>
        </w:rPr>
        <w:t xml:space="preserve"> на основании ___________, именуемое в дальнейшем _________ </w:t>
      </w:r>
      <w:r w:rsidRPr="003110FB">
        <w:rPr>
          <w:rFonts w:ascii="Times New Roman" w:eastAsia="Times New Roman" w:hAnsi="Times New Roman" w:cs="Times New Roman"/>
          <w:i/>
          <w:iCs/>
          <w:snapToGrid w:val="0"/>
          <w:sz w:val="18"/>
          <w:szCs w:val="18"/>
          <w:lang w:eastAsia="ru-RU"/>
        </w:rPr>
        <w:t>[Подрядчик/Поставщик/ Исполнитель]</w:t>
      </w:r>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в рамках </w:t>
      </w:r>
      <w:proofErr w:type="gramStart"/>
      <w:r w:rsidRPr="003110FB">
        <w:rPr>
          <w:rFonts w:ascii="Times New Roman" w:eastAsia="Times New Roman" w:hAnsi="Times New Roman" w:cs="Times New Roman"/>
          <w:snapToGrid w:val="0"/>
          <w:sz w:val="18"/>
          <w:szCs w:val="18"/>
          <w:lang w:eastAsia="ru-RU"/>
        </w:rPr>
        <w:t>Договора, заключаемого по итогам проведенной закупочной процедуры по лоту № _______ принимает</w:t>
      </w:r>
      <w:proofErr w:type="gramEnd"/>
      <w:r w:rsidRPr="003110FB">
        <w:rPr>
          <w:rFonts w:ascii="Times New Roman" w:eastAsia="Times New Roman" w:hAnsi="Times New Roman" w:cs="Times New Roman"/>
          <w:snapToGrid w:val="0"/>
          <w:sz w:val="18"/>
          <w:szCs w:val="18"/>
          <w:lang w:eastAsia="ru-RU"/>
        </w:rPr>
        <w:t xml:space="preserve"> н</w:t>
      </w:r>
      <w:r w:rsidR="0067396E" w:rsidRPr="003110FB">
        <w:rPr>
          <w:rFonts w:ascii="Times New Roman" w:eastAsia="Times New Roman" w:hAnsi="Times New Roman" w:cs="Times New Roman"/>
          <w:snapToGrid w:val="0"/>
          <w:sz w:val="18"/>
          <w:szCs w:val="18"/>
          <w:lang w:eastAsia="ru-RU"/>
        </w:rPr>
        <w:t>а себя следующие обязательства:</w:t>
      </w:r>
    </w:p>
    <w:p w:rsidR="00795C6D" w:rsidRPr="003110FB"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 </w:t>
      </w:r>
      <w:proofErr w:type="gramStart"/>
      <w:r w:rsidRPr="003110FB">
        <w:rPr>
          <w:rFonts w:ascii="Times New Roman" w:eastAsia="Times New Roman" w:hAnsi="Times New Roman" w:cs="Times New Roman"/>
          <w:snapToGrid w:val="0"/>
          <w:sz w:val="18"/>
          <w:szCs w:val="18"/>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20" w:history="1">
        <w:r w:rsidRPr="003110FB">
          <w:rPr>
            <w:rFonts w:ascii="Times New Roman" w:eastAsia="Times New Roman" w:hAnsi="Times New Roman" w:cs="Times New Roman"/>
            <w:snapToGrid w:val="0"/>
            <w:sz w:val="18"/>
            <w:szCs w:val="18"/>
            <w:lang w:eastAsia="ru-RU"/>
          </w:rPr>
          <w:t>№ 18162/09</w:t>
        </w:r>
      </w:hyperlink>
      <w:r w:rsidRPr="003110FB">
        <w:rPr>
          <w:rFonts w:ascii="Times New Roman" w:eastAsia="Times New Roman" w:hAnsi="Times New Roman" w:cs="Times New Roman"/>
          <w:snapToGrid w:val="0"/>
          <w:sz w:val="18"/>
          <w:szCs w:val="18"/>
          <w:lang w:eastAsia="ru-RU"/>
        </w:rPr>
        <w:t xml:space="preserve"> и от 25.05.2010 </w:t>
      </w:r>
      <w:hyperlink r:id="rId21" w:history="1">
        <w:r w:rsidRPr="003110FB">
          <w:rPr>
            <w:rFonts w:ascii="Times New Roman" w:eastAsia="Times New Roman" w:hAnsi="Times New Roman" w:cs="Times New Roman"/>
            <w:snapToGrid w:val="0"/>
            <w:sz w:val="18"/>
            <w:szCs w:val="18"/>
            <w:lang w:eastAsia="ru-RU"/>
          </w:rPr>
          <w:t>№ 15658/09</w:t>
        </w:r>
      </w:hyperlink>
      <w:r w:rsidRPr="003110FB">
        <w:rPr>
          <w:rFonts w:ascii="Times New Roman" w:eastAsia="Times New Roman" w:hAnsi="Times New Roman" w:cs="Times New Roman"/>
          <w:snapToGrid w:val="0"/>
          <w:sz w:val="18"/>
          <w:szCs w:val="18"/>
          <w:lang w:eastAsia="ru-RU"/>
        </w:rPr>
        <w:t>, согласно которым при оценке необоснованной налоговой</w:t>
      </w:r>
      <w:proofErr w:type="gramEnd"/>
      <w:r w:rsidRPr="003110FB">
        <w:rPr>
          <w:rFonts w:ascii="Times New Roman" w:eastAsia="Times New Roman" w:hAnsi="Times New Roman" w:cs="Times New Roman"/>
          <w:snapToGrid w:val="0"/>
          <w:sz w:val="18"/>
          <w:szCs w:val="18"/>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2" w:history="1">
        <w:proofErr w:type="gramStart"/>
        <w:r w:rsidRPr="003110FB">
          <w:rPr>
            <w:rFonts w:ascii="Times New Roman" w:eastAsia="Calibri" w:hAnsi="Times New Roman" w:cs="Times New Roman"/>
            <w:snapToGrid w:val="0"/>
            <w:sz w:val="18"/>
            <w:szCs w:val="18"/>
          </w:rPr>
          <w:t>Критери</w:t>
        </w:r>
      </w:hyperlink>
      <w:r w:rsidRPr="003110FB">
        <w:rPr>
          <w:rFonts w:ascii="Times New Roman" w:eastAsia="Calibri" w:hAnsi="Times New Roman" w:cs="Times New Roman"/>
          <w:snapToGrid w:val="0"/>
          <w:sz w:val="18"/>
          <w:szCs w:val="18"/>
        </w:rPr>
        <w:t>ям</w:t>
      </w:r>
      <w:proofErr w:type="gramEnd"/>
      <w:r w:rsidRPr="003110FB">
        <w:rPr>
          <w:rFonts w:ascii="Times New Roman" w:eastAsia="Calibri" w:hAnsi="Times New Roman" w:cs="Times New Roman"/>
          <w:snapToGrid w:val="0"/>
          <w:sz w:val="18"/>
          <w:szCs w:val="18"/>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3110FB">
        <w:rPr>
          <w:rFonts w:ascii="Times New Roman" w:eastAsia="Times New Roman" w:hAnsi="Times New Roman" w:cs="Times New Roman"/>
          <w:snapToGrid w:val="0"/>
          <w:sz w:val="18"/>
          <w:szCs w:val="18"/>
          <w:lang w:eastAsia="ru-RU"/>
        </w:rPr>
        <w:t xml:space="preserve"> или заменяющий его документ).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Настоящим _________ </w:t>
      </w:r>
      <w:r w:rsidRPr="003110FB">
        <w:rPr>
          <w:rFonts w:ascii="Times New Roman" w:eastAsia="Times New Roman" w:hAnsi="Times New Roman" w:cs="Times New Roman"/>
          <w:i/>
          <w:snapToGrid w:val="0"/>
          <w:sz w:val="18"/>
          <w:szCs w:val="18"/>
          <w:lang w:eastAsia="ru-RU"/>
        </w:rPr>
        <w:t>[Подрядчик/Поставщик/Исполнитель]</w:t>
      </w:r>
      <w:r w:rsidRPr="003110FB">
        <w:rPr>
          <w:rFonts w:ascii="Times New Roman" w:eastAsia="Times New Roman" w:hAnsi="Times New Roman" w:cs="Times New Roman"/>
          <w:snapToGrid w:val="0"/>
          <w:sz w:val="18"/>
          <w:szCs w:val="18"/>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3110FB">
        <w:rPr>
          <w:rFonts w:ascii="Times New Roman" w:eastAsia="Times New Roman" w:hAnsi="Times New Roman" w:cs="Times New Roman"/>
          <w:i/>
          <w:snapToGrid w:val="0"/>
          <w:sz w:val="18"/>
          <w:szCs w:val="18"/>
          <w:lang w:eastAsia="ru-RU"/>
        </w:rPr>
        <w:t>[Заказчика/Покупателя]</w:t>
      </w:r>
      <w:r w:rsidRPr="003110FB">
        <w:rPr>
          <w:rFonts w:ascii="Times New Roman" w:eastAsia="Times New Roman" w:hAnsi="Times New Roman" w:cs="Times New Roman"/>
          <w:snapToGrid w:val="0"/>
          <w:sz w:val="18"/>
          <w:szCs w:val="18"/>
          <w:lang w:eastAsia="ru-RU"/>
        </w:rPr>
        <w:t xml:space="preserve"> и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исходить из них при исполнении (каждого из)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В случае нарушения _________ </w:t>
      </w:r>
      <w:r w:rsidRPr="003110FB">
        <w:rPr>
          <w:rFonts w:ascii="Times New Roman" w:eastAsia="Times New Roman" w:hAnsi="Times New Roman" w:cs="Times New Roman"/>
          <w:i/>
          <w:snapToGrid w:val="0"/>
          <w:sz w:val="18"/>
          <w:szCs w:val="18"/>
          <w:lang w:eastAsia="ru-RU"/>
        </w:rPr>
        <w:t>[Подрядчиком/Поставщиком/Исполнителем]</w:t>
      </w:r>
      <w:r w:rsidRPr="003110FB">
        <w:rPr>
          <w:rFonts w:ascii="Times New Roman" w:eastAsia="Times New Roman" w:hAnsi="Times New Roman" w:cs="Times New Roman"/>
          <w:snapToGrid w:val="0"/>
          <w:sz w:val="18"/>
          <w:szCs w:val="18"/>
          <w:lang w:eastAsia="ru-RU"/>
        </w:rPr>
        <w:t xml:space="preserve"> обязательств, установленных в </w:t>
      </w:r>
      <w:proofErr w:type="spellStart"/>
      <w:r w:rsidRPr="003110FB">
        <w:rPr>
          <w:rFonts w:ascii="Times New Roman" w:eastAsia="Times New Roman" w:hAnsi="Times New Roman" w:cs="Times New Roman"/>
          <w:snapToGrid w:val="0"/>
          <w:sz w:val="18"/>
          <w:szCs w:val="18"/>
          <w:lang w:eastAsia="ru-RU"/>
        </w:rPr>
        <w:t>п.п</w:t>
      </w:r>
      <w:proofErr w:type="spellEnd"/>
      <w:r w:rsidRPr="003110FB">
        <w:rPr>
          <w:rFonts w:ascii="Times New Roman" w:eastAsia="Times New Roman" w:hAnsi="Times New Roman" w:cs="Times New Roman"/>
          <w:snapToGrid w:val="0"/>
          <w:sz w:val="18"/>
          <w:szCs w:val="18"/>
          <w:lang w:eastAsia="ru-RU"/>
        </w:rPr>
        <w:t xml:space="preserve">. 1, 2 настоящего Гарантийного письма,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 дополнение к основаниям, предусмотренным Договором, вправе заявить отказ от (любого из) Договор</w:t>
      </w:r>
      <w:proofErr w:type="gramStart"/>
      <w:r w:rsidRPr="003110FB">
        <w:rPr>
          <w:rFonts w:ascii="Times New Roman" w:eastAsia="Times New Roman" w:hAnsi="Times New Roman" w:cs="Times New Roman"/>
          <w:snapToGrid w:val="0"/>
          <w:sz w:val="18"/>
          <w:szCs w:val="18"/>
          <w:lang w:eastAsia="ru-RU"/>
        </w:rPr>
        <w:t>а(</w:t>
      </w:r>
      <w:proofErr w:type="gramEnd"/>
      <w:r w:rsidRPr="003110FB">
        <w:rPr>
          <w:rFonts w:ascii="Times New Roman" w:eastAsia="Times New Roman" w:hAnsi="Times New Roman" w:cs="Times New Roman"/>
          <w:snapToGrid w:val="0"/>
          <w:sz w:val="18"/>
          <w:szCs w:val="18"/>
          <w:lang w:eastAsia="ru-RU"/>
        </w:rPr>
        <w:t>-</w:t>
      </w:r>
      <w:proofErr w:type="spellStart"/>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3110FB">
        <w:rPr>
          <w:rFonts w:ascii="Times New Roman" w:eastAsia="Times New Roman" w:hAnsi="Times New Roman" w:cs="Times New Roman"/>
          <w:snapToGrid w:val="0"/>
          <w:sz w:val="18"/>
          <w:szCs w:val="18"/>
          <w:lang w:eastAsia="ru-RU"/>
        </w:rPr>
        <w:t>с даты получения</w:t>
      </w:r>
      <w:proofErr w:type="gramEnd"/>
      <w:r w:rsidRPr="003110FB">
        <w:rPr>
          <w:rFonts w:ascii="Times New Roman" w:eastAsia="Times New Roman" w:hAnsi="Times New Roman" w:cs="Times New Roman"/>
          <w:snapToGrid w:val="0"/>
          <w:sz w:val="18"/>
          <w:szCs w:val="18"/>
          <w:lang w:eastAsia="ru-RU"/>
        </w:rPr>
        <w:t xml:space="preserve"> Уведомления _________ </w:t>
      </w:r>
      <w:r w:rsidRPr="003110FB">
        <w:rPr>
          <w:rFonts w:ascii="Times New Roman" w:eastAsia="Times New Roman" w:hAnsi="Times New Roman" w:cs="Times New Roman"/>
          <w:i/>
          <w:snapToGrid w:val="0"/>
          <w:sz w:val="18"/>
          <w:szCs w:val="18"/>
          <w:lang w:eastAsia="ru-RU"/>
        </w:rPr>
        <w:t>[Подрядчиком/Поставщиком/Исполнителем]</w:t>
      </w:r>
      <w:r w:rsidRPr="003110FB">
        <w:rPr>
          <w:rFonts w:ascii="Times New Roman" w:eastAsia="Times New Roman" w:hAnsi="Times New Roman" w:cs="Times New Roman"/>
          <w:snapToGrid w:val="0"/>
          <w:sz w:val="18"/>
          <w:szCs w:val="18"/>
          <w:lang w:eastAsia="ru-RU"/>
        </w:rPr>
        <w:t>.</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Договор будет считаться расторгнутым с даты, указанной в Уведомлении при условии, что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не отзовет указанное Уведомление по итогам рассмотрения мотивированных возражений _________ </w:t>
      </w:r>
      <w:r w:rsidRPr="003110FB">
        <w:rPr>
          <w:rFonts w:ascii="Times New Roman" w:eastAsia="Times New Roman" w:hAnsi="Times New Roman" w:cs="Times New Roman"/>
          <w:i/>
          <w:snapToGrid w:val="0"/>
          <w:sz w:val="18"/>
          <w:szCs w:val="18"/>
          <w:lang w:eastAsia="ru-RU"/>
        </w:rPr>
        <w:t>[Подрядчика/Поставщика/</w:t>
      </w:r>
      <w:r w:rsidRPr="003110FB">
        <w:rPr>
          <w:rFonts w:ascii="Times New Roman" w:eastAsia="Times New Roman" w:hAnsi="Times New Roman" w:cs="Times New Roman"/>
          <w:snapToGrid w:val="0"/>
          <w:sz w:val="18"/>
          <w:szCs w:val="18"/>
          <w:lang w:eastAsia="ru-RU"/>
        </w:rPr>
        <w:t xml:space="preserve"> </w:t>
      </w:r>
      <w:r w:rsidRPr="003110FB">
        <w:rPr>
          <w:rFonts w:ascii="Times New Roman" w:eastAsia="Times New Roman" w:hAnsi="Times New Roman" w:cs="Times New Roman"/>
          <w:i/>
          <w:snapToGrid w:val="0"/>
          <w:sz w:val="18"/>
          <w:szCs w:val="18"/>
          <w:lang w:eastAsia="ru-RU"/>
        </w:rPr>
        <w:t xml:space="preserve">Исполнителя] </w:t>
      </w:r>
      <w:r w:rsidRPr="003110FB">
        <w:rPr>
          <w:rFonts w:ascii="Times New Roman" w:eastAsia="Times New Roman" w:hAnsi="Times New Roman" w:cs="Times New Roman"/>
          <w:snapToGrid w:val="0"/>
          <w:sz w:val="18"/>
          <w:szCs w:val="18"/>
          <w:lang w:eastAsia="ru-RU"/>
        </w:rPr>
        <w:t>до указанной даты расторжения.</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proofErr w:type="gramStart"/>
      <w:r w:rsidRPr="003110FB">
        <w:rPr>
          <w:rFonts w:ascii="Times New Roman" w:eastAsia="Times New Roman" w:hAnsi="Times New Roman" w:cs="Times New Roman"/>
          <w:snapToGrid w:val="0"/>
          <w:sz w:val="18"/>
          <w:szCs w:val="18"/>
          <w:lang w:eastAsia="ru-RU"/>
        </w:rPr>
        <w:t xml:space="preserve">Настоящим _______________ </w:t>
      </w:r>
      <w:r w:rsidRPr="003110FB">
        <w:rPr>
          <w:rFonts w:ascii="Times New Roman" w:eastAsia="Times New Roman" w:hAnsi="Times New Roman" w:cs="Times New Roman"/>
          <w:i/>
          <w:snapToGrid w:val="0"/>
          <w:sz w:val="18"/>
          <w:szCs w:val="18"/>
          <w:lang w:eastAsia="ru-RU"/>
        </w:rPr>
        <w:t xml:space="preserve">[Подрядчик/Поставщик/Исполнитель] </w:t>
      </w:r>
      <w:r w:rsidRPr="003110FB">
        <w:rPr>
          <w:rFonts w:ascii="Times New Roman" w:eastAsia="Times New Roman" w:hAnsi="Times New Roman" w:cs="Times New Roman"/>
          <w:snapToGrid w:val="0"/>
          <w:sz w:val="18"/>
          <w:szCs w:val="18"/>
          <w:lang w:eastAsia="ru-RU"/>
        </w:rPr>
        <w:t xml:space="preserve">принимает обязательство уплатить _____________ </w:t>
      </w:r>
      <w:r w:rsidRPr="003110FB">
        <w:rPr>
          <w:rFonts w:ascii="Times New Roman" w:eastAsia="Times New Roman" w:hAnsi="Times New Roman" w:cs="Times New Roman"/>
          <w:i/>
          <w:snapToGrid w:val="0"/>
          <w:sz w:val="18"/>
          <w:szCs w:val="18"/>
          <w:lang w:eastAsia="ru-RU"/>
        </w:rPr>
        <w:t>[Заказчику/ Покупателю]</w:t>
      </w:r>
      <w:r w:rsidRPr="003110FB">
        <w:rPr>
          <w:rFonts w:ascii="Times New Roman" w:eastAsia="Times New Roman" w:hAnsi="Times New Roman" w:cs="Times New Roman"/>
          <w:snapToGrid w:val="0"/>
          <w:sz w:val="18"/>
          <w:szCs w:val="18"/>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3110FB">
        <w:rPr>
          <w:rFonts w:ascii="Times New Roman" w:eastAsia="Times New Roman" w:hAnsi="Times New Roman" w:cs="Times New Roman"/>
          <w:i/>
          <w:snapToGrid w:val="0"/>
          <w:sz w:val="18"/>
          <w:szCs w:val="18"/>
          <w:lang w:eastAsia="ru-RU"/>
        </w:rPr>
        <w:t>[Заказчику/ Покупателю]</w:t>
      </w:r>
      <w:r w:rsidRPr="003110FB">
        <w:rPr>
          <w:rFonts w:ascii="Times New Roman" w:eastAsia="Times New Roman" w:hAnsi="Times New Roman" w:cs="Times New Roman"/>
          <w:snapToGrid w:val="0"/>
          <w:sz w:val="18"/>
          <w:szCs w:val="18"/>
          <w:lang w:eastAsia="ru-RU"/>
        </w:rPr>
        <w:t xml:space="preserve"> в результате нарушения обязательств, установленных в </w:t>
      </w:r>
      <w:proofErr w:type="spellStart"/>
      <w:r w:rsidRPr="003110FB">
        <w:rPr>
          <w:rFonts w:ascii="Times New Roman" w:eastAsia="Times New Roman" w:hAnsi="Times New Roman" w:cs="Times New Roman"/>
          <w:snapToGrid w:val="0"/>
          <w:sz w:val="18"/>
          <w:szCs w:val="18"/>
          <w:lang w:eastAsia="ru-RU"/>
        </w:rPr>
        <w:t>п.п</w:t>
      </w:r>
      <w:proofErr w:type="spellEnd"/>
      <w:r w:rsidRPr="003110FB">
        <w:rPr>
          <w:rFonts w:ascii="Times New Roman" w:eastAsia="Times New Roman" w:hAnsi="Times New Roman" w:cs="Times New Roman"/>
          <w:snapToGrid w:val="0"/>
          <w:sz w:val="18"/>
          <w:szCs w:val="18"/>
          <w:lang w:eastAsia="ru-RU"/>
        </w:rPr>
        <w:t>. 1, 2  настоящего Гарантийного письма, сверх суммы штрафа.</w:t>
      </w:r>
      <w:proofErr w:type="gramEnd"/>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Штраф, предусмотренный п. 6 настоящего Гарантийного письма, оплачивается в течение 10 (десяти) дней </w:t>
      </w:r>
      <w:proofErr w:type="gramStart"/>
      <w:r w:rsidRPr="003110FB">
        <w:rPr>
          <w:rFonts w:ascii="Times New Roman" w:eastAsia="Times New Roman" w:hAnsi="Times New Roman" w:cs="Times New Roman"/>
          <w:snapToGrid w:val="0"/>
          <w:sz w:val="18"/>
          <w:szCs w:val="18"/>
          <w:lang w:eastAsia="ru-RU"/>
        </w:rPr>
        <w:t>с даты получения</w:t>
      </w:r>
      <w:proofErr w:type="gramEnd"/>
      <w:r w:rsidRPr="003110FB">
        <w:rPr>
          <w:rFonts w:ascii="Times New Roman" w:eastAsia="Times New Roman" w:hAnsi="Times New Roman" w:cs="Times New Roman"/>
          <w:snapToGrid w:val="0"/>
          <w:sz w:val="18"/>
          <w:szCs w:val="18"/>
          <w:lang w:eastAsia="ru-RU"/>
        </w:rPr>
        <w:t xml:space="preserve"> соответствующего требования.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предъявить требование об уплате штрафа независимо от расторжения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в соответствии с п. 4 настоящего Гарантийного письма.</w:t>
      </w:r>
    </w:p>
    <w:p w:rsidR="00795C6D" w:rsidRPr="003110FB"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вправе приостановить осуществление платежей, причитающихся _______________ </w:t>
      </w:r>
      <w:r w:rsidRPr="003110FB">
        <w:rPr>
          <w:rFonts w:ascii="Times New Roman" w:eastAsia="Times New Roman" w:hAnsi="Times New Roman" w:cs="Times New Roman"/>
          <w:i/>
          <w:snapToGrid w:val="0"/>
          <w:sz w:val="18"/>
          <w:szCs w:val="18"/>
          <w:lang w:eastAsia="ru-RU"/>
        </w:rPr>
        <w:t>[Подрядчику/Поставщику/Исполнителю],</w:t>
      </w:r>
      <w:r w:rsidRPr="003110FB">
        <w:rPr>
          <w:rFonts w:ascii="Times New Roman" w:eastAsia="Times New Roman" w:hAnsi="Times New Roman" w:cs="Times New Roman"/>
          <w:snapToGrid w:val="0"/>
          <w:sz w:val="18"/>
          <w:szCs w:val="18"/>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3110FB">
        <w:rPr>
          <w:rFonts w:ascii="Times New Roman" w:eastAsia="Times New Roman" w:hAnsi="Times New Roman" w:cs="Times New Roman"/>
          <w:i/>
          <w:snapToGrid w:val="0"/>
          <w:sz w:val="18"/>
          <w:szCs w:val="18"/>
          <w:lang w:eastAsia="ru-RU"/>
        </w:rPr>
        <w:t>[Заказчик/Покупатель]</w:t>
      </w:r>
      <w:r w:rsidRPr="003110FB">
        <w:rPr>
          <w:rFonts w:ascii="Times New Roman" w:eastAsia="Times New Roman" w:hAnsi="Times New Roman" w:cs="Times New Roman"/>
          <w:snapToGrid w:val="0"/>
          <w:sz w:val="18"/>
          <w:szCs w:val="18"/>
          <w:lang w:eastAsia="ru-RU"/>
        </w:rPr>
        <w:t xml:space="preserve"> не будет считаться просрочившим и/или нарушившим свои обязательства по Договор</w:t>
      </w:r>
      <w:proofErr w:type="gramStart"/>
      <w:r w:rsidRPr="003110FB">
        <w:rPr>
          <w:rFonts w:ascii="Times New Roman" w:eastAsia="Times New Roman" w:hAnsi="Times New Roman" w:cs="Times New Roman"/>
          <w:snapToGrid w:val="0"/>
          <w:sz w:val="18"/>
          <w:szCs w:val="18"/>
          <w:lang w:eastAsia="ru-RU"/>
        </w:rPr>
        <w:t>у(</w:t>
      </w:r>
      <w:proofErr w:type="gramEnd"/>
      <w:r w:rsidRPr="003110FB">
        <w:rPr>
          <w:rFonts w:ascii="Times New Roman" w:eastAsia="Times New Roman" w:hAnsi="Times New Roman" w:cs="Times New Roman"/>
          <w:snapToGrid w:val="0"/>
          <w:sz w:val="18"/>
          <w:szCs w:val="18"/>
          <w:lang w:eastAsia="ru-RU"/>
        </w:rPr>
        <w:t>-</w:t>
      </w:r>
      <w:proofErr w:type="spellStart"/>
      <w:r w:rsidRPr="003110FB">
        <w:rPr>
          <w:rFonts w:ascii="Times New Roman" w:eastAsia="Times New Roman" w:hAnsi="Times New Roman" w:cs="Times New Roman"/>
          <w:snapToGrid w:val="0"/>
          <w:sz w:val="18"/>
          <w:szCs w:val="18"/>
          <w:lang w:eastAsia="ru-RU"/>
        </w:rPr>
        <w:t>ам</w:t>
      </w:r>
      <w:proofErr w:type="spellEnd"/>
      <w:r w:rsidRPr="003110FB">
        <w:rPr>
          <w:rFonts w:ascii="Times New Roman" w:eastAsia="Times New Roman" w:hAnsi="Times New Roman" w:cs="Times New Roman"/>
          <w:snapToGrid w:val="0"/>
          <w:sz w:val="18"/>
          <w:szCs w:val="18"/>
          <w:lang w:eastAsia="ru-RU"/>
        </w:rPr>
        <w:t>).</w:t>
      </w:r>
    </w:p>
    <w:p w:rsidR="00795C6D" w:rsidRPr="003110FB"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 </w:t>
      </w:r>
      <w:r w:rsidRPr="003110FB">
        <w:rPr>
          <w:rFonts w:ascii="Times New Roman" w:eastAsia="Times New Roman" w:hAnsi="Times New Roman" w:cs="Times New Roman"/>
          <w:snapToGrid w:val="0"/>
          <w:sz w:val="18"/>
          <w:szCs w:val="18"/>
          <w:lang w:eastAsia="ru-RU"/>
        </w:rPr>
        <w:tab/>
        <w:t xml:space="preserve">9. Обязательства _______________ </w:t>
      </w:r>
      <w:r w:rsidRPr="003110FB">
        <w:rPr>
          <w:rFonts w:ascii="Times New Roman" w:eastAsia="Times New Roman" w:hAnsi="Times New Roman" w:cs="Times New Roman"/>
          <w:i/>
          <w:snapToGrid w:val="0"/>
          <w:sz w:val="18"/>
          <w:szCs w:val="18"/>
          <w:lang w:eastAsia="ru-RU"/>
        </w:rPr>
        <w:t xml:space="preserve">[Подрядчика/Поставщика/Исполнителя] </w:t>
      </w:r>
      <w:r w:rsidRPr="003110FB">
        <w:rPr>
          <w:rFonts w:ascii="Times New Roman" w:eastAsia="Times New Roman" w:hAnsi="Times New Roman" w:cs="Times New Roman"/>
          <w:snapToGrid w:val="0"/>
          <w:sz w:val="18"/>
          <w:szCs w:val="18"/>
          <w:lang w:eastAsia="ru-RU"/>
        </w:rPr>
        <w:t xml:space="preserve">по настоящему Гарантийному письму вступают в силу с даты его </w:t>
      </w:r>
      <w:proofErr w:type="gramStart"/>
      <w:r w:rsidRPr="003110FB">
        <w:rPr>
          <w:rFonts w:ascii="Times New Roman" w:eastAsia="Times New Roman" w:hAnsi="Times New Roman" w:cs="Times New Roman"/>
          <w:snapToGrid w:val="0"/>
          <w:sz w:val="18"/>
          <w:szCs w:val="18"/>
          <w:lang w:eastAsia="ru-RU"/>
        </w:rPr>
        <w:t>подписании</w:t>
      </w:r>
      <w:proofErr w:type="gramEnd"/>
      <w:r w:rsidRPr="003110FB">
        <w:rPr>
          <w:rFonts w:ascii="Times New Roman" w:eastAsia="Times New Roman" w:hAnsi="Times New Roman" w:cs="Times New Roman"/>
          <w:snapToGrid w:val="0"/>
          <w:sz w:val="18"/>
          <w:szCs w:val="18"/>
          <w:lang w:eastAsia="ru-RU"/>
        </w:rPr>
        <w:t>, действуют до полного исполнения Договора (-</w:t>
      </w:r>
      <w:proofErr w:type="spellStart"/>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3110FB">
        <w:rPr>
          <w:rFonts w:ascii="Times New Roman" w:eastAsia="Times New Roman" w:hAnsi="Times New Roman" w:cs="Times New Roman"/>
          <w:snapToGrid w:val="0"/>
          <w:sz w:val="18"/>
          <w:szCs w:val="18"/>
          <w:lang w:eastAsia="ru-RU"/>
        </w:rPr>
        <w:t xml:space="preserve"> (-</w:t>
      </w:r>
      <w:proofErr w:type="spellStart"/>
      <w:proofErr w:type="gramEnd"/>
      <w:r w:rsidRPr="003110FB">
        <w:rPr>
          <w:rFonts w:ascii="Times New Roman" w:eastAsia="Times New Roman" w:hAnsi="Times New Roman" w:cs="Times New Roman"/>
          <w:snapToGrid w:val="0"/>
          <w:sz w:val="18"/>
          <w:szCs w:val="18"/>
          <w:lang w:eastAsia="ru-RU"/>
        </w:rPr>
        <w:t>ов</w:t>
      </w:r>
      <w:proofErr w:type="spellEnd"/>
      <w:r w:rsidRPr="003110FB">
        <w:rPr>
          <w:rFonts w:ascii="Times New Roman" w:eastAsia="Times New Roman" w:hAnsi="Times New Roman" w:cs="Times New Roman"/>
          <w:snapToGrid w:val="0"/>
          <w:sz w:val="18"/>
          <w:szCs w:val="18"/>
          <w:lang w:eastAsia="ru-RU"/>
        </w:rPr>
        <w:t xml:space="preserve">).  </w:t>
      </w:r>
    </w:p>
    <w:p w:rsidR="00795C6D" w:rsidRPr="003110FB"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ab/>
        <w:t xml:space="preserve">10. Настоящее Гарантийное письмо составлено в одном оригинальном экземпляре, </w:t>
      </w:r>
      <w:proofErr w:type="gramStart"/>
      <w:r w:rsidRPr="003110FB">
        <w:rPr>
          <w:rFonts w:ascii="Times New Roman" w:eastAsia="Times New Roman" w:hAnsi="Times New Roman" w:cs="Times New Roman"/>
          <w:snapToGrid w:val="0"/>
          <w:sz w:val="18"/>
          <w:szCs w:val="18"/>
          <w:lang w:eastAsia="ru-RU"/>
        </w:rPr>
        <w:t>передаваемым</w:t>
      </w:r>
      <w:proofErr w:type="gramEnd"/>
      <w:r w:rsidRPr="003110FB">
        <w:rPr>
          <w:rFonts w:ascii="Times New Roman" w:eastAsia="Times New Roman" w:hAnsi="Times New Roman" w:cs="Times New Roman"/>
          <w:snapToGrid w:val="0"/>
          <w:sz w:val="18"/>
          <w:szCs w:val="18"/>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3110FB"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 xml:space="preserve">_______________ </w:t>
      </w:r>
      <w:r w:rsidRPr="003110FB">
        <w:rPr>
          <w:rFonts w:ascii="Times New Roman" w:eastAsia="Times New Roman" w:hAnsi="Times New Roman" w:cs="Times New Roman"/>
          <w:i/>
          <w:snapToGrid w:val="0"/>
          <w:sz w:val="18"/>
          <w:szCs w:val="18"/>
          <w:lang w:eastAsia="ru-RU"/>
        </w:rPr>
        <w:t>[наименование Подрядчика/Поставщика/Исполнителя]</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r w:rsidRPr="003110FB">
        <w:rPr>
          <w:rFonts w:ascii="Times New Roman" w:eastAsia="Times New Roman" w:hAnsi="Times New Roman" w:cs="Times New Roman"/>
          <w:snapToGrid w:val="0"/>
          <w:sz w:val="18"/>
          <w:szCs w:val="18"/>
          <w:lang w:eastAsia="ru-RU"/>
        </w:rPr>
        <w:t>_______________ / _______________ /</w:t>
      </w:r>
    </w:p>
    <w:p w:rsidR="00795C6D" w:rsidRPr="003110FB" w:rsidRDefault="00795C6D" w:rsidP="00795C6D">
      <w:pPr>
        <w:spacing w:after="0" w:line="240" w:lineRule="auto"/>
        <w:ind w:firstLine="567"/>
        <w:jc w:val="both"/>
        <w:rPr>
          <w:rFonts w:ascii="Times New Roman" w:eastAsia="Times New Roman" w:hAnsi="Times New Roman" w:cs="Times New Roman"/>
          <w:snapToGrid w:val="0"/>
          <w:sz w:val="18"/>
          <w:szCs w:val="18"/>
          <w:lang w:eastAsia="ru-RU"/>
        </w:rPr>
      </w:pPr>
      <w:proofErr w:type="spellStart"/>
      <w:r w:rsidRPr="003110FB">
        <w:rPr>
          <w:rFonts w:ascii="Times New Roman" w:eastAsia="Times New Roman" w:hAnsi="Times New Roman" w:cs="Times New Roman"/>
          <w:snapToGrid w:val="0"/>
          <w:sz w:val="18"/>
          <w:szCs w:val="18"/>
          <w:lang w:eastAsia="ru-RU"/>
        </w:rPr>
        <w:t>м.п</w:t>
      </w:r>
      <w:proofErr w:type="spellEnd"/>
      <w:r w:rsidRPr="003110FB">
        <w:rPr>
          <w:rFonts w:ascii="Times New Roman" w:eastAsia="Times New Roman" w:hAnsi="Times New Roman" w:cs="Times New Roman"/>
          <w:snapToGrid w:val="0"/>
          <w:sz w:val="18"/>
          <w:szCs w:val="18"/>
          <w:lang w:eastAsia="ru-RU"/>
        </w:rPr>
        <w:t>.</w:t>
      </w:r>
    </w:p>
    <w:p w:rsidR="00795C6D" w:rsidRPr="003110FB"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0"/>
          <w:szCs w:val="20"/>
          <w:lang w:eastAsia="ru-RU"/>
        </w:rPr>
      </w:pPr>
    </w:p>
    <w:p w:rsidR="00795C6D" w:rsidRPr="003110FB" w:rsidRDefault="00795C6D" w:rsidP="00795C6D">
      <w:pPr>
        <w:tabs>
          <w:tab w:val="left" w:pos="1134"/>
        </w:tabs>
        <w:spacing w:after="0" w:line="360" w:lineRule="auto"/>
        <w:ind w:firstLine="567"/>
        <w:jc w:val="both"/>
        <w:rPr>
          <w:rFonts w:ascii="Times New Roman" w:eastAsia="Times New Roman" w:hAnsi="Times New Roman" w:cs="Times New Roman"/>
          <w:snapToGrid w:val="0"/>
          <w:sz w:val="20"/>
          <w:szCs w:val="20"/>
          <w:lang w:eastAsia="ru-RU"/>
        </w:rPr>
      </w:pPr>
    </w:p>
    <w:p w:rsidR="003110FB" w:rsidRPr="003110FB" w:rsidRDefault="003110FB" w:rsidP="003110FB">
      <w:pPr>
        <w:pStyle w:val="2"/>
        <w:pageBreakBefore/>
        <w:numPr>
          <w:ilvl w:val="1"/>
          <w:numId w:val="34"/>
        </w:numPr>
        <w:spacing w:before="0" w:after="0"/>
        <w:rPr>
          <w:sz w:val="20"/>
        </w:rPr>
      </w:pPr>
      <w:bookmarkStart w:id="64" w:name="_Ref384716948"/>
      <w:bookmarkStart w:id="65" w:name="_Toc410286840"/>
      <w:r w:rsidRPr="003110FB">
        <w:rPr>
          <w:sz w:val="20"/>
        </w:rPr>
        <w:lastRenderedPageBreak/>
        <w:t xml:space="preserve">Справка о принадлежности участника запроса предложений к субъектам малого и среднего предпринимательства </w:t>
      </w:r>
      <w:bookmarkEnd w:id="64"/>
      <w:bookmarkEnd w:id="65"/>
    </w:p>
    <w:p w:rsidR="003110FB" w:rsidRPr="003110FB" w:rsidRDefault="003110FB" w:rsidP="003110FB">
      <w:pPr>
        <w:pStyle w:val="21"/>
        <w:numPr>
          <w:ilvl w:val="2"/>
          <w:numId w:val="34"/>
        </w:numPr>
        <w:spacing w:before="0" w:after="0"/>
        <w:rPr>
          <w:sz w:val="20"/>
        </w:rPr>
      </w:pPr>
      <w:bookmarkStart w:id="66" w:name="_Toc410286841"/>
      <w:r w:rsidRPr="003110FB">
        <w:rPr>
          <w:sz w:val="20"/>
        </w:rPr>
        <w:t>Форма справки о принадлежности участника запроса предложений к субъектам малого и среднего предпринимательства</w:t>
      </w:r>
      <w:bookmarkEnd w:id="66"/>
    </w:p>
    <w:p w:rsidR="003110FB" w:rsidRPr="003110FB" w:rsidRDefault="003110FB" w:rsidP="003110FB">
      <w:pPr>
        <w:pBdr>
          <w:top w:val="single" w:sz="4" w:space="1" w:color="auto"/>
        </w:pBdr>
        <w:shd w:val="clear" w:color="auto" w:fill="E0E0E0"/>
        <w:spacing w:line="240" w:lineRule="auto"/>
        <w:ind w:right="21"/>
        <w:jc w:val="center"/>
        <w:rPr>
          <w:b/>
          <w:spacing w:val="36"/>
          <w:sz w:val="20"/>
          <w:szCs w:val="20"/>
        </w:rPr>
      </w:pPr>
      <w:r w:rsidRPr="003110FB">
        <w:rPr>
          <w:b/>
          <w:spacing w:val="36"/>
          <w:sz w:val="20"/>
          <w:szCs w:val="20"/>
        </w:rPr>
        <w:t>начало формы</w:t>
      </w:r>
    </w:p>
    <w:p w:rsidR="003110FB" w:rsidRPr="003110FB" w:rsidRDefault="003110FB" w:rsidP="003110FB">
      <w:pPr>
        <w:spacing w:line="240" w:lineRule="auto"/>
        <w:rPr>
          <w:sz w:val="20"/>
          <w:szCs w:val="20"/>
        </w:rPr>
      </w:pPr>
      <w:r w:rsidRPr="003110FB">
        <w:rPr>
          <w:sz w:val="20"/>
          <w:szCs w:val="20"/>
        </w:rPr>
        <w:t>Приложение  к письму о подаче оферты</w:t>
      </w:r>
      <w:r w:rsidRPr="003110FB">
        <w:rPr>
          <w:sz w:val="20"/>
          <w:szCs w:val="20"/>
        </w:rPr>
        <w:br/>
        <w:t>от «____»_____________ </w:t>
      </w:r>
      <w:proofErr w:type="gramStart"/>
      <w:r w:rsidRPr="003110FB">
        <w:rPr>
          <w:sz w:val="20"/>
          <w:szCs w:val="20"/>
        </w:rPr>
        <w:t>г</w:t>
      </w:r>
      <w:proofErr w:type="gramEnd"/>
      <w:r w:rsidRPr="003110FB">
        <w:rPr>
          <w:sz w:val="20"/>
          <w:szCs w:val="20"/>
        </w:rPr>
        <w:t>. №__________</w:t>
      </w:r>
    </w:p>
    <w:p w:rsidR="003110FB" w:rsidRPr="003110FB" w:rsidRDefault="003110FB" w:rsidP="003110FB">
      <w:pPr>
        <w:suppressAutoHyphens/>
        <w:spacing w:line="240" w:lineRule="auto"/>
        <w:jc w:val="center"/>
        <w:rPr>
          <w:b/>
          <w:sz w:val="20"/>
          <w:szCs w:val="20"/>
        </w:rPr>
      </w:pPr>
      <w:r w:rsidRPr="003110FB">
        <w:rPr>
          <w:b/>
          <w:sz w:val="20"/>
          <w:szCs w:val="20"/>
        </w:rPr>
        <w:t xml:space="preserve">Справка о принадлежности участника запроса предложений к субъектам малого и среднего предпринимательства </w:t>
      </w:r>
    </w:p>
    <w:p w:rsidR="003110FB" w:rsidRPr="003D1C9E" w:rsidRDefault="003110FB" w:rsidP="003110FB">
      <w:pPr>
        <w:spacing w:line="240" w:lineRule="auto"/>
        <w:rPr>
          <w:rFonts w:ascii="Times New Roman" w:eastAsia="Calibri" w:hAnsi="Times New Roman" w:cs="Times New Roman"/>
          <w:sz w:val="20"/>
          <w:szCs w:val="20"/>
        </w:rPr>
      </w:pPr>
      <w:proofErr w:type="gramStart"/>
      <w:r w:rsidRPr="002E67DA">
        <w:rPr>
          <w:rFonts w:ascii="Times New Roman" w:eastAsia="Calibri" w:hAnsi="Times New Roman" w:cs="Times New Roman"/>
          <w:sz w:val="18"/>
          <w:szCs w:val="18"/>
        </w:rPr>
        <w:t>Настоящим подтверждаем, что</w:t>
      </w:r>
      <w:r w:rsidRPr="002E67DA">
        <w:rPr>
          <w:rFonts w:ascii="Times New Roman" w:eastAsia="Calibri" w:hAnsi="Times New Roman" w:cs="Times New Roman"/>
          <w:sz w:val="18"/>
          <w:szCs w:val="18"/>
          <w:u w:val="single"/>
        </w:rPr>
        <w:t xml:space="preserve"> ____________________________ </w:t>
      </w:r>
      <w:r w:rsidRPr="002E67DA">
        <w:rPr>
          <w:rFonts w:ascii="Times New Roman" w:eastAsia="Calibri" w:hAnsi="Times New Roman" w:cs="Times New Roman"/>
          <w:i/>
          <w:sz w:val="18"/>
          <w:szCs w:val="18"/>
          <w:highlight w:val="yellow"/>
          <w:u w:val="single"/>
        </w:rPr>
        <w:t>(указывается наименование участника запроса предложений)</w:t>
      </w:r>
      <w:r w:rsidRPr="002E67DA">
        <w:rPr>
          <w:rFonts w:ascii="Times New Roman" w:eastAsia="Calibri" w:hAnsi="Times New Roman" w:cs="Times New Roman"/>
          <w:i/>
          <w:sz w:val="18"/>
          <w:szCs w:val="18"/>
          <w:u w:val="single"/>
        </w:rPr>
        <w:t xml:space="preserve"> </w:t>
      </w:r>
      <w:r w:rsidRPr="002E67DA">
        <w:rPr>
          <w:rFonts w:ascii="Times New Roman" w:eastAsia="Calibri" w:hAnsi="Times New Roman" w:cs="Times New Roman"/>
          <w:sz w:val="18"/>
          <w:szCs w:val="18"/>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2E67DA">
        <w:rPr>
          <w:rFonts w:ascii="Times New Roman" w:eastAsia="Calibri" w:hAnsi="Times New Roman" w:cs="Times New Roman"/>
          <w:i/>
          <w:sz w:val="18"/>
          <w:szCs w:val="18"/>
          <w:highlight w:val="yellow"/>
          <w:u w:val="single"/>
        </w:rPr>
        <w:t>указывается малого или среднего в зависимости от критериев отнесения</w:t>
      </w:r>
      <w:r w:rsidRPr="002E67DA">
        <w:rPr>
          <w:rFonts w:ascii="Times New Roman" w:eastAsia="Calibri" w:hAnsi="Times New Roman" w:cs="Times New Roman"/>
          <w:i/>
          <w:sz w:val="18"/>
          <w:szCs w:val="18"/>
          <w:u w:val="single"/>
        </w:rPr>
        <w:t>)</w:t>
      </w:r>
      <w:r w:rsidRPr="002E67DA">
        <w:rPr>
          <w:rFonts w:ascii="Times New Roman" w:eastAsia="Calibri" w:hAnsi="Times New Roman" w:cs="Times New Roman"/>
          <w:sz w:val="18"/>
          <w:szCs w:val="18"/>
        </w:rPr>
        <w:t xml:space="preserve"> предпринимательства и сообщаем</w:t>
      </w:r>
      <w:r w:rsidRPr="003D1C9E">
        <w:rPr>
          <w:rFonts w:ascii="Times New Roman" w:eastAsia="Calibri" w:hAnsi="Times New Roman" w:cs="Times New Roman"/>
          <w:sz w:val="20"/>
          <w:szCs w:val="20"/>
        </w:rPr>
        <w:t xml:space="preserve"> следующую информацию:</w:t>
      </w:r>
      <w:proofErr w:type="gramEnd"/>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3"/>
        <w:gridCol w:w="2512"/>
        <w:gridCol w:w="1418"/>
        <w:gridCol w:w="2023"/>
      </w:tblGrid>
      <w:tr w:rsidR="003110FB" w:rsidRPr="003D1C9E" w:rsidTr="003110FB">
        <w:trPr>
          <w:tblHeader/>
        </w:trPr>
        <w:tc>
          <w:tcPr>
            <w:tcW w:w="540" w:type="dxa"/>
            <w:shd w:val="clear" w:color="auto" w:fill="auto"/>
            <w:vAlign w:val="center"/>
          </w:tcPr>
          <w:p w:rsidR="003110FB" w:rsidRPr="003D1C9E" w:rsidRDefault="003110FB" w:rsidP="00E64B4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 xml:space="preserve">№ </w:t>
            </w:r>
            <w:proofErr w:type="gramStart"/>
            <w:r w:rsidRPr="003D1C9E">
              <w:rPr>
                <w:rFonts w:ascii="Times New Roman" w:eastAsia="Calibri" w:hAnsi="Times New Roman" w:cs="Times New Roman"/>
                <w:sz w:val="20"/>
                <w:szCs w:val="20"/>
              </w:rPr>
              <w:t>п</w:t>
            </w:r>
            <w:proofErr w:type="gramEnd"/>
            <w:r w:rsidRPr="003D1C9E">
              <w:rPr>
                <w:rFonts w:ascii="Times New Roman" w:eastAsia="Calibri" w:hAnsi="Times New Roman" w:cs="Times New Roman"/>
                <w:sz w:val="20"/>
                <w:szCs w:val="20"/>
              </w:rPr>
              <w:t>/п</w:t>
            </w:r>
          </w:p>
        </w:tc>
        <w:tc>
          <w:tcPr>
            <w:tcW w:w="3713" w:type="dxa"/>
            <w:shd w:val="clear" w:color="auto" w:fill="auto"/>
            <w:vAlign w:val="center"/>
          </w:tcPr>
          <w:p w:rsidR="003110FB" w:rsidRPr="003D1C9E" w:rsidRDefault="003110FB" w:rsidP="00E64B4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Критерий отнесения</w:t>
            </w:r>
          </w:p>
        </w:tc>
        <w:tc>
          <w:tcPr>
            <w:tcW w:w="2512" w:type="dxa"/>
            <w:shd w:val="clear" w:color="auto" w:fill="auto"/>
            <w:vAlign w:val="center"/>
          </w:tcPr>
          <w:p w:rsidR="003110FB" w:rsidRPr="003D1C9E" w:rsidRDefault="003110FB" w:rsidP="00E64B4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Малые предприятия</w:t>
            </w:r>
          </w:p>
        </w:tc>
        <w:tc>
          <w:tcPr>
            <w:tcW w:w="1418" w:type="dxa"/>
            <w:shd w:val="clear" w:color="auto" w:fill="auto"/>
            <w:vAlign w:val="center"/>
          </w:tcPr>
          <w:p w:rsidR="003110FB" w:rsidRPr="003D1C9E" w:rsidRDefault="003110FB" w:rsidP="00E64B4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Средние предприятия</w:t>
            </w:r>
          </w:p>
        </w:tc>
        <w:tc>
          <w:tcPr>
            <w:tcW w:w="2023" w:type="dxa"/>
            <w:shd w:val="clear" w:color="auto" w:fill="auto"/>
            <w:vAlign w:val="center"/>
          </w:tcPr>
          <w:p w:rsidR="003110FB" w:rsidRPr="003D1C9E" w:rsidRDefault="003110FB" w:rsidP="00E64B42">
            <w:pPr>
              <w:spacing w:line="240" w:lineRule="auto"/>
              <w:ind w:left="-108" w:right="-135"/>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Показатель</w:t>
            </w:r>
          </w:p>
        </w:tc>
      </w:tr>
      <w:tr w:rsidR="003110FB" w:rsidRPr="003D1C9E" w:rsidTr="003110FB">
        <w:trPr>
          <w:tblHeader/>
        </w:trPr>
        <w:tc>
          <w:tcPr>
            <w:tcW w:w="540" w:type="dxa"/>
            <w:shd w:val="clear" w:color="auto" w:fill="auto"/>
            <w:vAlign w:val="center"/>
          </w:tcPr>
          <w:p w:rsidR="003110FB" w:rsidRPr="003D1C9E" w:rsidRDefault="003110FB" w:rsidP="00E64B4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1</w:t>
            </w:r>
          </w:p>
        </w:tc>
        <w:tc>
          <w:tcPr>
            <w:tcW w:w="3713" w:type="dxa"/>
            <w:shd w:val="clear" w:color="auto" w:fill="auto"/>
            <w:vAlign w:val="center"/>
          </w:tcPr>
          <w:p w:rsidR="003110FB" w:rsidRPr="003D1C9E" w:rsidRDefault="003110FB" w:rsidP="00E64B4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2</w:t>
            </w:r>
          </w:p>
        </w:tc>
        <w:tc>
          <w:tcPr>
            <w:tcW w:w="2512" w:type="dxa"/>
            <w:shd w:val="clear" w:color="auto" w:fill="auto"/>
            <w:vAlign w:val="center"/>
          </w:tcPr>
          <w:p w:rsidR="003110FB" w:rsidRPr="003D1C9E" w:rsidRDefault="003110FB" w:rsidP="00E64B4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3</w:t>
            </w:r>
          </w:p>
        </w:tc>
        <w:tc>
          <w:tcPr>
            <w:tcW w:w="1418" w:type="dxa"/>
            <w:shd w:val="clear" w:color="auto" w:fill="auto"/>
            <w:vAlign w:val="center"/>
          </w:tcPr>
          <w:p w:rsidR="003110FB" w:rsidRPr="003D1C9E" w:rsidRDefault="003110FB" w:rsidP="00E64B4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4</w:t>
            </w:r>
          </w:p>
        </w:tc>
        <w:tc>
          <w:tcPr>
            <w:tcW w:w="2023" w:type="dxa"/>
            <w:shd w:val="clear" w:color="auto" w:fill="auto"/>
            <w:vAlign w:val="center"/>
          </w:tcPr>
          <w:p w:rsidR="003110FB" w:rsidRPr="003D1C9E" w:rsidRDefault="003110FB" w:rsidP="00E64B4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5</w:t>
            </w:r>
          </w:p>
        </w:tc>
      </w:tr>
      <w:tr w:rsidR="003110FB" w:rsidRPr="002E67DA" w:rsidTr="003110FB">
        <w:tc>
          <w:tcPr>
            <w:tcW w:w="540" w:type="dxa"/>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1.</w:t>
            </w:r>
          </w:p>
        </w:tc>
        <w:tc>
          <w:tcPr>
            <w:tcW w:w="3713" w:type="dxa"/>
            <w:shd w:val="clear" w:color="auto" w:fill="auto"/>
          </w:tcPr>
          <w:p w:rsidR="003110FB" w:rsidRPr="002E67DA" w:rsidRDefault="003110FB" w:rsidP="00E64B42">
            <w:pPr>
              <w:spacing w:line="240" w:lineRule="auto"/>
              <w:rPr>
                <w:rFonts w:ascii="Times New Roman" w:eastAsia="Calibri" w:hAnsi="Times New Roman" w:cs="Times New Roman"/>
                <w:i/>
                <w:sz w:val="18"/>
                <w:szCs w:val="18"/>
              </w:rPr>
            </w:pPr>
            <w:r w:rsidRPr="002E67DA">
              <w:rPr>
                <w:rFonts w:ascii="Times New Roman" w:eastAsia="Calibri" w:hAnsi="Times New Roman" w:cs="Times New Roman"/>
                <w:i/>
                <w:sz w:val="18"/>
                <w:szCs w:val="18"/>
              </w:rPr>
              <w:t>только для юридических лиц:</w:t>
            </w:r>
          </w:p>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 xml:space="preserve">Суммарная доля участия в уставном (складочном) капитале: </w:t>
            </w:r>
          </w:p>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РФ, субъектов РФ, муниципальных образований, иностранных юридических лиц, общественных и религиозных организаций (объединений)</w:t>
            </w:r>
          </w:p>
        </w:tc>
        <w:tc>
          <w:tcPr>
            <w:tcW w:w="3930" w:type="dxa"/>
            <w:gridSpan w:val="2"/>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не более 25%</w:t>
            </w:r>
          </w:p>
        </w:tc>
        <w:tc>
          <w:tcPr>
            <w:tcW w:w="2023" w:type="dxa"/>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процентах</w:t>
            </w:r>
          </w:p>
        </w:tc>
      </w:tr>
      <w:tr w:rsidR="003110FB" w:rsidRPr="002E67DA" w:rsidTr="003110FB">
        <w:tc>
          <w:tcPr>
            <w:tcW w:w="540" w:type="dxa"/>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2.</w:t>
            </w:r>
          </w:p>
        </w:tc>
        <w:tc>
          <w:tcPr>
            <w:tcW w:w="3713" w:type="dxa"/>
            <w:shd w:val="clear" w:color="auto" w:fill="auto"/>
          </w:tcPr>
          <w:p w:rsidR="003110FB" w:rsidRPr="002E67DA" w:rsidRDefault="003110FB" w:rsidP="00E64B42">
            <w:pPr>
              <w:spacing w:line="240" w:lineRule="auto"/>
              <w:rPr>
                <w:rFonts w:ascii="Times New Roman" w:eastAsia="Calibri" w:hAnsi="Times New Roman" w:cs="Times New Roman"/>
                <w:i/>
                <w:sz w:val="18"/>
                <w:szCs w:val="18"/>
              </w:rPr>
            </w:pPr>
            <w:r w:rsidRPr="002E67DA">
              <w:rPr>
                <w:rFonts w:ascii="Times New Roman" w:eastAsia="Calibri" w:hAnsi="Times New Roman" w:cs="Times New Roman"/>
                <w:i/>
                <w:sz w:val="18"/>
                <w:szCs w:val="18"/>
              </w:rPr>
              <w:t>только для юридических лиц:</w:t>
            </w:r>
          </w:p>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Доля участия в уставном (складочном) капитале юридических лиц, которые не являются субъектами малого и среднего бизнеса</w:t>
            </w:r>
          </w:p>
        </w:tc>
        <w:tc>
          <w:tcPr>
            <w:tcW w:w="3930" w:type="dxa"/>
            <w:gridSpan w:val="2"/>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sz w:val="18"/>
                <w:szCs w:val="18"/>
              </w:rPr>
              <w:t>не более 25%</w:t>
            </w:r>
          </w:p>
        </w:tc>
        <w:tc>
          <w:tcPr>
            <w:tcW w:w="2023" w:type="dxa"/>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процентах</w:t>
            </w:r>
          </w:p>
        </w:tc>
      </w:tr>
      <w:tr w:rsidR="003110FB" w:rsidRPr="002E67DA" w:rsidTr="003110FB">
        <w:trPr>
          <w:trHeight w:val="471"/>
        </w:trPr>
        <w:tc>
          <w:tcPr>
            <w:tcW w:w="540" w:type="dxa"/>
            <w:vMerge w:val="restart"/>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3.</w:t>
            </w:r>
          </w:p>
        </w:tc>
        <w:tc>
          <w:tcPr>
            <w:tcW w:w="3713" w:type="dxa"/>
            <w:vMerge w:val="restart"/>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2512" w:type="dxa"/>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до 100 человек</w:t>
            </w:r>
          </w:p>
        </w:tc>
        <w:tc>
          <w:tcPr>
            <w:tcW w:w="1418" w:type="dxa"/>
            <w:vMerge w:val="restart"/>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От 101 до 250 человек</w:t>
            </w:r>
          </w:p>
        </w:tc>
        <w:tc>
          <w:tcPr>
            <w:tcW w:w="2023" w:type="dxa"/>
            <w:vMerge w:val="restart"/>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w:t>
            </w:r>
          </w:p>
          <w:p w:rsidR="003110FB" w:rsidRPr="002E67DA" w:rsidRDefault="003110FB" w:rsidP="00E64B4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количество человек</w:t>
            </w:r>
          </w:p>
        </w:tc>
      </w:tr>
      <w:tr w:rsidR="003110FB" w:rsidRPr="002E67DA" w:rsidTr="003110FB">
        <w:trPr>
          <w:trHeight w:val="1203"/>
        </w:trPr>
        <w:tc>
          <w:tcPr>
            <w:tcW w:w="540" w:type="dxa"/>
            <w:vMerge/>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p>
        </w:tc>
        <w:tc>
          <w:tcPr>
            <w:tcW w:w="3713" w:type="dxa"/>
            <w:vMerge/>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p>
        </w:tc>
        <w:tc>
          <w:tcPr>
            <w:tcW w:w="2512" w:type="dxa"/>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до 15 человек –</w:t>
            </w:r>
          </w:p>
          <w:p w:rsidR="003110FB" w:rsidRPr="002E67DA" w:rsidRDefault="003110FB" w:rsidP="00E64B4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микр</w:t>
            </w:r>
            <w:proofErr w:type="gramStart"/>
            <w:r w:rsidRPr="002E67DA">
              <w:rPr>
                <w:rFonts w:ascii="Times New Roman" w:eastAsia="Calibri" w:hAnsi="Times New Roman" w:cs="Times New Roman"/>
                <w:sz w:val="18"/>
                <w:szCs w:val="18"/>
              </w:rPr>
              <w:t>о-</w:t>
            </w:r>
            <w:proofErr w:type="gramEnd"/>
            <w:r w:rsidRPr="002E67DA">
              <w:rPr>
                <w:rFonts w:ascii="Times New Roman" w:eastAsia="Calibri" w:hAnsi="Times New Roman" w:cs="Times New Roman"/>
                <w:sz w:val="18"/>
                <w:szCs w:val="18"/>
              </w:rPr>
              <w:t xml:space="preserve"> предприятие</w:t>
            </w:r>
          </w:p>
        </w:tc>
        <w:tc>
          <w:tcPr>
            <w:tcW w:w="1418" w:type="dxa"/>
            <w:vMerge/>
            <w:shd w:val="clear" w:color="auto" w:fill="auto"/>
            <w:vAlign w:val="center"/>
          </w:tcPr>
          <w:p w:rsidR="003110FB" w:rsidRPr="002E67DA" w:rsidRDefault="003110FB" w:rsidP="00E64B42">
            <w:pPr>
              <w:spacing w:line="240" w:lineRule="auto"/>
              <w:rPr>
                <w:rFonts w:ascii="Times New Roman" w:eastAsia="Calibri" w:hAnsi="Times New Roman" w:cs="Times New Roman"/>
                <w:sz w:val="18"/>
                <w:szCs w:val="18"/>
              </w:rPr>
            </w:pPr>
          </w:p>
        </w:tc>
        <w:tc>
          <w:tcPr>
            <w:tcW w:w="2023" w:type="dxa"/>
            <w:vMerge/>
            <w:shd w:val="clear" w:color="auto" w:fill="auto"/>
            <w:vAlign w:val="center"/>
          </w:tcPr>
          <w:p w:rsidR="003110FB" w:rsidRPr="002E67DA" w:rsidRDefault="003110FB" w:rsidP="00E64B42">
            <w:pPr>
              <w:spacing w:line="240" w:lineRule="auto"/>
              <w:rPr>
                <w:rFonts w:ascii="Times New Roman" w:eastAsia="Calibri" w:hAnsi="Times New Roman" w:cs="Times New Roman"/>
                <w:i/>
                <w:sz w:val="18"/>
                <w:szCs w:val="18"/>
              </w:rPr>
            </w:pPr>
          </w:p>
        </w:tc>
      </w:tr>
      <w:tr w:rsidR="003110FB" w:rsidRPr="002E67DA" w:rsidTr="003110FB">
        <w:trPr>
          <w:trHeight w:val="667"/>
        </w:trPr>
        <w:tc>
          <w:tcPr>
            <w:tcW w:w="540" w:type="dxa"/>
            <w:vMerge w:val="restart"/>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4.</w:t>
            </w:r>
          </w:p>
        </w:tc>
        <w:tc>
          <w:tcPr>
            <w:tcW w:w="3713" w:type="dxa"/>
            <w:vMerge w:val="restart"/>
            <w:shd w:val="clear" w:color="auto" w:fill="auto"/>
          </w:tcPr>
          <w:p w:rsidR="003110FB" w:rsidRPr="002E67DA" w:rsidRDefault="003110FB" w:rsidP="00E64B42">
            <w:pPr>
              <w:spacing w:line="240" w:lineRule="auto"/>
              <w:rPr>
                <w:rFonts w:ascii="Times New Roman" w:eastAsia="Calibri" w:hAnsi="Times New Roman" w:cs="Times New Roman"/>
                <w:sz w:val="18"/>
                <w:szCs w:val="18"/>
              </w:rPr>
            </w:pPr>
            <w:r w:rsidRPr="002E67DA">
              <w:rPr>
                <w:rFonts w:ascii="Times New Roman" w:eastAsia="Calibri" w:hAnsi="Times New Roman" w:cs="Times New Roman"/>
                <w:sz w:val="18"/>
                <w:szCs w:val="1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2512" w:type="dxa"/>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400 млн. руб.</w:t>
            </w:r>
          </w:p>
        </w:tc>
        <w:tc>
          <w:tcPr>
            <w:tcW w:w="1418" w:type="dxa"/>
            <w:vMerge w:val="restart"/>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sz w:val="18"/>
                <w:szCs w:val="18"/>
              </w:rPr>
            </w:pPr>
            <w:r w:rsidRPr="002E67DA">
              <w:rPr>
                <w:rFonts w:ascii="Times New Roman" w:eastAsia="Calibri" w:hAnsi="Times New Roman" w:cs="Times New Roman"/>
                <w:sz w:val="18"/>
                <w:szCs w:val="18"/>
              </w:rPr>
              <w:t>1 000 млн. руб.</w:t>
            </w:r>
          </w:p>
        </w:tc>
        <w:tc>
          <w:tcPr>
            <w:tcW w:w="2023" w:type="dxa"/>
            <w:vMerge w:val="restart"/>
            <w:shd w:val="clear" w:color="auto" w:fill="auto"/>
            <w:vAlign w:val="center"/>
          </w:tcPr>
          <w:p w:rsidR="003110FB" w:rsidRPr="002E67DA" w:rsidRDefault="003110FB" w:rsidP="00E64B42">
            <w:pPr>
              <w:spacing w:line="240" w:lineRule="auto"/>
              <w:jc w:val="center"/>
              <w:rPr>
                <w:rFonts w:ascii="Times New Roman" w:eastAsia="Calibri" w:hAnsi="Times New Roman" w:cs="Times New Roman"/>
                <w:i/>
                <w:sz w:val="18"/>
                <w:szCs w:val="18"/>
              </w:rPr>
            </w:pPr>
            <w:r w:rsidRPr="002E67DA">
              <w:rPr>
                <w:rFonts w:ascii="Times New Roman" w:eastAsia="Calibri" w:hAnsi="Times New Roman" w:cs="Times New Roman"/>
                <w:i/>
                <w:sz w:val="18"/>
                <w:szCs w:val="18"/>
              </w:rPr>
              <w:t>Указывается в миллионах рублей</w:t>
            </w:r>
          </w:p>
        </w:tc>
      </w:tr>
      <w:tr w:rsidR="003110FB" w:rsidRPr="003D1C9E" w:rsidTr="003110FB">
        <w:trPr>
          <w:trHeight w:val="974"/>
        </w:trPr>
        <w:tc>
          <w:tcPr>
            <w:tcW w:w="540" w:type="dxa"/>
            <w:vMerge/>
            <w:shd w:val="clear" w:color="auto" w:fill="auto"/>
          </w:tcPr>
          <w:p w:rsidR="003110FB" w:rsidRPr="003D1C9E" w:rsidRDefault="003110FB" w:rsidP="00E64B42">
            <w:pPr>
              <w:spacing w:line="240" w:lineRule="auto"/>
              <w:rPr>
                <w:rFonts w:ascii="Times New Roman" w:eastAsia="Calibri" w:hAnsi="Times New Roman" w:cs="Times New Roman"/>
                <w:sz w:val="20"/>
                <w:szCs w:val="20"/>
              </w:rPr>
            </w:pPr>
          </w:p>
        </w:tc>
        <w:tc>
          <w:tcPr>
            <w:tcW w:w="3713" w:type="dxa"/>
            <w:vMerge/>
            <w:shd w:val="clear" w:color="auto" w:fill="auto"/>
          </w:tcPr>
          <w:p w:rsidR="003110FB" w:rsidRPr="003D1C9E" w:rsidRDefault="003110FB" w:rsidP="00E64B42">
            <w:pPr>
              <w:spacing w:line="240" w:lineRule="auto"/>
              <w:rPr>
                <w:rFonts w:ascii="Times New Roman" w:eastAsia="Calibri" w:hAnsi="Times New Roman" w:cs="Times New Roman"/>
                <w:sz w:val="20"/>
                <w:szCs w:val="20"/>
              </w:rPr>
            </w:pPr>
          </w:p>
        </w:tc>
        <w:tc>
          <w:tcPr>
            <w:tcW w:w="2512" w:type="dxa"/>
            <w:shd w:val="clear" w:color="auto" w:fill="auto"/>
            <w:vAlign w:val="center"/>
          </w:tcPr>
          <w:p w:rsidR="003110FB" w:rsidRPr="003D1C9E" w:rsidRDefault="003110FB" w:rsidP="00E64B42">
            <w:pPr>
              <w:spacing w:line="240" w:lineRule="auto"/>
              <w:jc w:val="center"/>
              <w:rPr>
                <w:rFonts w:ascii="Times New Roman" w:eastAsia="Calibri" w:hAnsi="Times New Roman" w:cs="Times New Roman"/>
                <w:sz w:val="20"/>
                <w:szCs w:val="20"/>
              </w:rPr>
            </w:pPr>
            <w:r w:rsidRPr="003D1C9E">
              <w:rPr>
                <w:rFonts w:ascii="Times New Roman" w:eastAsia="Calibri" w:hAnsi="Times New Roman" w:cs="Times New Roman"/>
                <w:sz w:val="20"/>
                <w:szCs w:val="20"/>
              </w:rPr>
              <w:t>60 млн. руб. – микр</w:t>
            </w:r>
            <w:proofErr w:type="gramStart"/>
            <w:r w:rsidRPr="003D1C9E">
              <w:rPr>
                <w:rFonts w:ascii="Times New Roman" w:eastAsia="Calibri" w:hAnsi="Times New Roman" w:cs="Times New Roman"/>
                <w:sz w:val="20"/>
                <w:szCs w:val="20"/>
              </w:rPr>
              <w:t>о-</w:t>
            </w:r>
            <w:proofErr w:type="gramEnd"/>
            <w:r w:rsidRPr="003D1C9E">
              <w:rPr>
                <w:rFonts w:ascii="Times New Roman" w:eastAsia="Calibri" w:hAnsi="Times New Roman" w:cs="Times New Roman"/>
                <w:sz w:val="20"/>
                <w:szCs w:val="20"/>
              </w:rPr>
              <w:t xml:space="preserve"> предприятие</w:t>
            </w:r>
          </w:p>
        </w:tc>
        <w:tc>
          <w:tcPr>
            <w:tcW w:w="1418" w:type="dxa"/>
            <w:vMerge/>
            <w:shd w:val="clear" w:color="auto" w:fill="auto"/>
          </w:tcPr>
          <w:p w:rsidR="003110FB" w:rsidRPr="003D1C9E" w:rsidRDefault="003110FB" w:rsidP="00E64B42">
            <w:pPr>
              <w:spacing w:line="240" w:lineRule="auto"/>
              <w:rPr>
                <w:rFonts w:ascii="Times New Roman" w:eastAsia="Calibri" w:hAnsi="Times New Roman" w:cs="Times New Roman"/>
                <w:i/>
                <w:sz w:val="20"/>
                <w:szCs w:val="20"/>
              </w:rPr>
            </w:pPr>
          </w:p>
        </w:tc>
        <w:tc>
          <w:tcPr>
            <w:tcW w:w="2023" w:type="dxa"/>
            <w:vMerge/>
            <w:shd w:val="clear" w:color="auto" w:fill="auto"/>
          </w:tcPr>
          <w:p w:rsidR="003110FB" w:rsidRPr="003D1C9E" w:rsidRDefault="003110FB" w:rsidP="00E64B42">
            <w:pPr>
              <w:spacing w:line="240" w:lineRule="auto"/>
              <w:rPr>
                <w:rFonts w:ascii="Times New Roman" w:eastAsia="Calibri" w:hAnsi="Times New Roman" w:cs="Times New Roman"/>
                <w:i/>
                <w:sz w:val="20"/>
                <w:szCs w:val="20"/>
              </w:rPr>
            </w:pPr>
          </w:p>
        </w:tc>
      </w:tr>
    </w:tbl>
    <w:p w:rsidR="003110FB" w:rsidRPr="003D1C9E" w:rsidRDefault="003110FB" w:rsidP="003110FB">
      <w:pPr>
        <w:spacing w:line="240" w:lineRule="auto"/>
        <w:rPr>
          <w:rFonts w:ascii="Times New Roman" w:hAnsi="Times New Roman" w:cs="Times New Roman"/>
          <w:sz w:val="20"/>
          <w:szCs w:val="20"/>
        </w:rPr>
      </w:pPr>
      <w:r w:rsidRPr="003D1C9E">
        <w:rPr>
          <w:rFonts w:ascii="Times New Roman" w:hAnsi="Times New Roman" w:cs="Times New Roman"/>
          <w:sz w:val="20"/>
          <w:szCs w:val="20"/>
        </w:rPr>
        <w:t>____________________________________</w:t>
      </w:r>
    </w:p>
    <w:p w:rsidR="003110FB" w:rsidRPr="003D1C9E" w:rsidRDefault="003110FB" w:rsidP="003110FB">
      <w:pPr>
        <w:spacing w:line="240" w:lineRule="auto"/>
        <w:ind w:right="3684"/>
        <w:jc w:val="center"/>
        <w:rPr>
          <w:rFonts w:ascii="Times New Roman" w:hAnsi="Times New Roman" w:cs="Times New Roman"/>
          <w:sz w:val="20"/>
          <w:szCs w:val="20"/>
          <w:vertAlign w:val="superscript"/>
        </w:rPr>
      </w:pPr>
      <w:r w:rsidRPr="003D1C9E">
        <w:rPr>
          <w:rFonts w:ascii="Times New Roman" w:hAnsi="Times New Roman" w:cs="Times New Roman"/>
          <w:sz w:val="20"/>
          <w:szCs w:val="20"/>
          <w:vertAlign w:val="superscript"/>
        </w:rPr>
        <w:t>(подпись, М.П.)</w:t>
      </w:r>
      <w:r w:rsidRPr="003D1C9E">
        <w:rPr>
          <w:rFonts w:ascii="Times New Roman" w:hAnsi="Times New Roman" w:cs="Times New Roman"/>
          <w:sz w:val="20"/>
          <w:szCs w:val="20"/>
        </w:rPr>
        <w:t>___________________________________</w:t>
      </w:r>
    </w:p>
    <w:p w:rsidR="003110FB" w:rsidRPr="003D1C9E" w:rsidRDefault="003110FB" w:rsidP="003110FB">
      <w:pPr>
        <w:spacing w:line="240" w:lineRule="auto"/>
        <w:ind w:right="3684"/>
        <w:jc w:val="center"/>
        <w:rPr>
          <w:rFonts w:ascii="Times New Roman" w:hAnsi="Times New Roman" w:cs="Times New Roman"/>
          <w:sz w:val="20"/>
          <w:szCs w:val="20"/>
          <w:vertAlign w:val="superscript"/>
        </w:rPr>
      </w:pPr>
      <w:r w:rsidRPr="003D1C9E">
        <w:rPr>
          <w:rFonts w:ascii="Times New Roman" w:hAnsi="Times New Roman" w:cs="Times New Roman"/>
          <w:sz w:val="20"/>
          <w:szCs w:val="20"/>
          <w:vertAlign w:val="superscript"/>
        </w:rPr>
        <w:t xml:space="preserve">(фамилия, имя, отчество </w:t>
      </w:r>
      <w:proofErr w:type="gramStart"/>
      <w:r w:rsidRPr="003D1C9E">
        <w:rPr>
          <w:rFonts w:ascii="Times New Roman" w:hAnsi="Times New Roman" w:cs="Times New Roman"/>
          <w:sz w:val="20"/>
          <w:szCs w:val="20"/>
          <w:vertAlign w:val="superscript"/>
        </w:rPr>
        <w:t>подписавшего</w:t>
      </w:r>
      <w:proofErr w:type="gramEnd"/>
      <w:r w:rsidRPr="003D1C9E">
        <w:rPr>
          <w:rFonts w:ascii="Times New Roman" w:hAnsi="Times New Roman" w:cs="Times New Roman"/>
          <w:sz w:val="20"/>
          <w:szCs w:val="20"/>
          <w:vertAlign w:val="superscript"/>
        </w:rPr>
        <w:t>, должность)</w:t>
      </w:r>
    </w:p>
    <w:p w:rsidR="003110FB" w:rsidRPr="003D1C9E" w:rsidRDefault="003110FB" w:rsidP="003110FB">
      <w:pPr>
        <w:spacing w:line="240" w:lineRule="auto"/>
        <w:rPr>
          <w:rFonts w:ascii="Times New Roman" w:hAnsi="Times New Roman" w:cs="Times New Roman"/>
          <w:sz w:val="20"/>
          <w:szCs w:val="20"/>
        </w:rPr>
      </w:pPr>
    </w:p>
    <w:p w:rsidR="003110FB" w:rsidRPr="003110FB" w:rsidRDefault="003110FB" w:rsidP="003110FB">
      <w:pPr>
        <w:pBdr>
          <w:top w:val="single" w:sz="4" w:space="1" w:color="auto"/>
        </w:pBdr>
        <w:shd w:val="clear" w:color="auto" w:fill="E0E0E0"/>
        <w:spacing w:line="240" w:lineRule="auto"/>
        <w:ind w:right="21"/>
        <w:jc w:val="center"/>
        <w:rPr>
          <w:b/>
          <w:spacing w:val="36"/>
          <w:sz w:val="20"/>
          <w:szCs w:val="20"/>
        </w:rPr>
      </w:pPr>
      <w:r w:rsidRPr="003110FB">
        <w:rPr>
          <w:b/>
          <w:spacing w:val="36"/>
          <w:sz w:val="20"/>
          <w:szCs w:val="20"/>
        </w:rPr>
        <w:t>конец формы</w:t>
      </w:r>
    </w:p>
    <w:p w:rsidR="003110FB" w:rsidRPr="003110FB" w:rsidRDefault="003110FB" w:rsidP="003110FB">
      <w:pPr>
        <w:pStyle w:val="21"/>
        <w:pageBreakBefore/>
        <w:numPr>
          <w:ilvl w:val="2"/>
          <w:numId w:val="34"/>
        </w:numPr>
        <w:spacing w:before="0" w:after="0"/>
        <w:rPr>
          <w:sz w:val="20"/>
        </w:rPr>
      </w:pPr>
      <w:bookmarkStart w:id="67" w:name="_Toc410286842"/>
      <w:r w:rsidRPr="003110FB">
        <w:rPr>
          <w:sz w:val="20"/>
        </w:rPr>
        <w:lastRenderedPageBreak/>
        <w:t>Инструкции по заполнению</w:t>
      </w:r>
      <w:bookmarkEnd w:id="67"/>
    </w:p>
    <w:p w:rsidR="003110FB" w:rsidRPr="003110FB" w:rsidRDefault="003110FB" w:rsidP="003110FB">
      <w:pPr>
        <w:pStyle w:val="af"/>
        <w:numPr>
          <w:ilvl w:val="3"/>
          <w:numId w:val="34"/>
        </w:numPr>
        <w:spacing w:line="240" w:lineRule="auto"/>
        <w:rPr>
          <w:b/>
          <w:color w:val="FF0000"/>
          <w:sz w:val="20"/>
        </w:rPr>
      </w:pPr>
      <w:r w:rsidRPr="00783FE4">
        <w:rPr>
          <w:b/>
          <w:color w:val="FF0000"/>
          <w:sz w:val="20"/>
        </w:rPr>
        <w:t>Данную форму заполняют и предоставляют участники запроса предложений, принадлежащие к субъектам малого и среднего предпринимательства, согласно критериям отнесения (столбцы 2-4)</w:t>
      </w:r>
      <w:r w:rsidRPr="00783FE4">
        <w:rPr>
          <w:color w:val="FF0000"/>
          <w:sz w:val="20"/>
        </w:rPr>
        <w:t xml:space="preserve"> </w:t>
      </w:r>
      <w:r w:rsidRPr="003110FB">
        <w:rPr>
          <w:b/>
          <w:color w:val="FF0000"/>
          <w:sz w:val="20"/>
        </w:rPr>
        <w:t>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3110FB" w:rsidRPr="003110FB" w:rsidRDefault="003110FB" w:rsidP="003110FB">
      <w:pPr>
        <w:pStyle w:val="af"/>
        <w:numPr>
          <w:ilvl w:val="3"/>
          <w:numId w:val="34"/>
        </w:numPr>
        <w:spacing w:line="240" w:lineRule="auto"/>
        <w:rPr>
          <w:sz w:val="20"/>
        </w:rPr>
      </w:pPr>
      <w:r w:rsidRPr="003110FB">
        <w:rPr>
          <w:sz w:val="20"/>
        </w:rPr>
        <w:t>В случае</w:t>
      </w:r>
      <w:proofErr w:type="gramStart"/>
      <w:r w:rsidRPr="003110FB">
        <w:rPr>
          <w:sz w:val="20"/>
        </w:rPr>
        <w:t>,</w:t>
      </w:r>
      <w:proofErr w:type="gramEnd"/>
      <w:r w:rsidRPr="003110FB">
        <w:rPr>
          <w:sz w:val="20"/>
        </w:rPr>
        <w:t xml:space="preserve"> если участник не является субъектом малого и среднего предпринимательства, он представляет справку в произвольной форме, содержащую данную информацию.</w:t>
      </w:r>
    </w:p>
    <w:p w:rsidR="003110FB" w:rsidRPr="003110FB" w:rsidRDefault="003110FB" w:rsidP="003110FB">
      <w:pPr>
        <w:pStyle w:val="af"/>
        <w:numPr>
          <w:ilvl w:val="3"/>
          <w:numId w:val="34"/>
        </w:numPr>
        <w:spacing w:line="240" w:lineRule="auto"/>
        <w:rPr>
          <w:sz w:val="20"/>
        </w:rPr>
      </w:pPr>
      <w:r w:rsidRPr="003110FB">
        <w:rPr>
          <w:sz w:val="20"/>
        </w:rPr>
        <w:t>Участник запроса предложений приводит номер и дату письма о подаче оферты, приложением к которому является Форма принадлежности Участника запроса предложений к субъектам малого и среднего предпринимательства.</w:t>
      </w:r>
    </w:p>
    <w:p w:rsidR="003110FB" w:rsidRPr="003110FB" w:rsidRDefault="003110FB" w:rsidP="003110FB">
      <w:pPr>
        <w:spacing w:line="240" w:lineRule="auto"/>
        <w:rPr>
          <w:b/>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Default="003110FB" w:rsidP="003110FB">
      <w:pPr>
        <w:spacing w:line="240" w:lineRule="auto"/>
        <w:rPr>
          <w:sz w:val="20"/>
          <w:szCs w:val="20"/>
        </w:rPr>
      </w:pPr>
    </w:p>
    <w:p w:rsidR="003110FB" w:rsidRPr="003110FB" w:rsidRDefault="003110FB" w:rsidP="003110FB">
      <w:pPr>
        <w:spacing w:line="240" w:lineRule="auto"/>
        <w:rPr>
          <w:sz w:val="20"/>
          <w:szCs w:val="20"/>
        </w:rPr>
      </w:pPr>
    </w:p>
    <w:p w:rsidR="003110FB" w:rsidRDefault="003110FB" w:rsidP="003110FB">
      <w:pPr>
        <w:rPr>
          <w:sz w:val="20"/>
          <w:szCs w:val="20"/>
        </w:rPr>
      </w:pPr>
    </w:p>
    <w:p w:rsidR="003110FB" w:rsidRDefault="003110FB" w:rsidP="003110FB">
      <w:pPr>
        <w:rPr>
          <w:sz w:val="20"/>
          <w:szCs w:val="20"/>
        </w:rPr>
      </w:pPr>
    </w:p>
    <w:p w:rsidR="003110FB" w:rsidRDefault="003110FB" w:rsidP="003110FB">
      <w:pPr>
        <w:rPr>
          <w:sz w:val="20"/>
          <w:szCs w:val="20"/>
        </w:rPr>
      </w:pPr>
    </w:p>
    <w:p w:rsidR="003110FB" w:rsidRDefault="003110FB" w:rsidP="003110FB">
      <w:pPr>
        <w:rPr>
          <w:sz w:val="20"/>
          <w:szCs w:val="20"/>
        </w:rPr>
      </w:pPr>
    </w:p>
    <w:p w:rsidR="003110FB" w:rsidRPr="003110FB" w:rsidRDefault="003110FB" w:rsidP="003110FB">
      <w:pPr>
        <w:rPr>
          <w:sz w:val="20"/>
          <w:szCs w:val="20"/>
        </w:rPr>
      </w:pPr>
    </w:p>
    <w:p w:rsidR="00795C6D" w:rsidRPr="003110FB"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110FB"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110FB" w:rsidRDefault="00795C6D" w:rsidP="00795C6D">
      <w:pPr>
        <w:spacing w:after="0" w:line="360" w:lineRule="auto"/>
        <w:jc w:val="both"/>
        <w:rPr>
          <w:rFonts w:ascii="Times New Roman" w:eastAsia="Times New Roman" w:hAnsi="Times New Roman" w:cs="Times New Roman"/>
          <w:b/>
          <w:snapToGrid w:val="0"/>
          <w:sz w:val="20"/>
          <w:szCs w:val="20"/>
          <w:lang w:eastAsia="ru-RU"/>
        </w:rPr>
      </w:pPr>
      <w:r w:rsidRPr="003110FB">
        <w:rPr>
          <w:rFonts w:ascii="Times New Roman" w:eastAsia="Times New Roman" w:hAnsi="Times New Roman" w:cs="Times New Roman"/>
          <w:b/>
          <w:snapToGrid w:val="0"/>
          <w:sz w:val="20"/>
          <w:szCs w:val="20"/>
          <w:lang w:eastAsia="ru-RU"/>
        </w:rPr>
        <w:t xml:space="preserve">Приложение № 2 - </w:t>
      </w:r>
      <w:bookmarkEnd w:id="10"/>
      <w:bookmarkEnd w:id="11"/>
      <w:bookmarkEnd w:id="12"/>
      <w:r w:rsidRPr="003110FB">
        <w:rPr>
          <w:rFonts w:ascii="Times New Roman" w:eastAsia="Times New Roman" w:hAnsi="Times New Roman" w:cs="Times New Roman"/>
          <w:b/>
          <w:snapToGrid w:val="0"/>
          <w:sz w:val="20"/>
          <w:szCs w:val="20"/>
          <w:lang w:eastAsia="ru-RU"/>
        </w:rPr>
        <w:t xml:space="preserve">Техническое </w:t>
      </w:r>
      <w:bookmarkEnd w:id="13"/>
      <w:r w:rsidRPr="003110FB">
        <w:rPr>
          <w:rFonts w:ascii="Times New Roman" w:eastAsia="Times New Roman" w:hAnsi="Times New Roman" w:cs="Times New Roman"/>
          <w:b/>
          <w:snapToGrid w:val="0"/>
          <w:sz w:val="20"/>
          <w:szCs w:val="20"/>
          <w:lang w:eastAsia="ru-RU"/>
        </w:rPr>
        <w:t>задание</w:t>
      </w:r>
    </w:p>
    <w:p w:rsidR="00795C6D" w:rsidRPr="003110FB" w:rsidRDefault="0067396E" w:rsidP="00795C6D">
      <w:pPr>
        <w:spacing w:after="0" w:line="312" w:lineRule="auto"/>
        <w:ind w:left="567"/>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bCs/>
          <w:sz w:val="20"/>
          <w:szCs w:val="20"/>
          <w:lang w:eastAsia="ru-RU"/>
        </w:rPr>
        <w:t>Технические задания</w:t>
      </w:r>
      <w:r w:rsidR="00795C6D" w:rsidRPr="003110FB">
        <w:rPr>
          <w:rFonts w:ascii="Times New Roman" w:eastAsia="Times New Roman" w:hAnsi="Times New Roman" w:cs="Times New Roman"/>
          <w:sz w:val="20"/>
          <w:szCs w:val="20"/>
          <w:lang w:eastAsia="ru-RU"/>
        </w:rPr>
        <w:t xml:space="preserve"> </w:t>
      </w:r>
      <w:r w:rsidR="00795C6D" w:rsidRPr="003110FB">
        <w:rPr>
          <w:rFonts w:ascii="Times New Roman" w:eastAsia="Times New Roman" w:hAnsi="Times New Roman" w:cs="Times New Roman"/>
          <w:bCs/>
          <w:sz w:val="20"/>
          <w:szCs w:val="20"/>
          <w:lang w:eastAsia="ru-RU"/>
        </w:rPr>
        <w:t xml:space="preserve">на выполнение вышеуказанных работ </w:t>
      </w:r>
      <w:r w:rsidR="00795C6D" w:rsidRPr="003110FB">
        <w:rPr>
          <w:rFonts w:ascii="Times New Roman" w:eastAsia="Times New Roman" w:hAnsi="Times New Roman" w:cs="Times New Roman"/>
          <w:sz w:val="20"/>
          <w:szCs w:val="20"/>
          <w:lang w:eastAsia="ru-RU"/>
        </w:rPr>
        <w:t>представле</w:t>
      </w:r>
      <w:r w:rsidRPr="003110FB">
        <w:rPr>
          <w:rFonts w:ascii="Times New Roman" w:eastAsia="Times New Roman" w:hAnsi="Times New Roman" w:cs="Times New Roman"/>
          <w:sz w:val="20"/>
          <w:szCs w:val="20"/>
          <w:lang w:eastAsia="ru-RU"/>
        </w:rPr>
        <w:t>но отдельным файлом в Приложениях</w:t>
      </w:r>
      <w:r w:rsidR="00795C6D" w:rsidRPr="003110FB">
        <w:rPr>
          <w:rFonts w:ascii="Times New Roman" w:eastAsia="Times New Roman" w:hAnsi="Times New Roman" w:cs="Times New Roman"/>
          <w:sz w:val="20"/>
          <w:szCs w:val="20"/>
          <w:lang w:eastAsia="ru-RU"/>
        </w:rPr>
        <w:t xml:space="preserve"> № 2 к настоящей документации.</w:t>
      </w:r>
    </w:p>
    <w:p w:rsidR="00795C6D" w:rsidRPr="003110FB"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110FB" w:rsidRDefault="00795C6D" w:rsidP="00795C6D">
      <w:pPr>
        <w:spacing w:after="0" w:line="312" w:lineRule="auto"/>
        <w:jc w:val="both"/>
        <w:rPr>
          <w:rFonts w:ascii="Times New Roman" w:eastAsia="Times New Roman" w:hAnsi="Times New Roman" w:cs="Times New Roman"/>
          <w:b/>
          <w:sz w:val="20"/>
          <w:szCs w:val="20"/>
          <w:lang w:eastAsia="ru-RU"/>
        </w:rPr>
      </w:pPr>
      <w:r w:rsidRPr="003110FB">
        <w:rPr>
          <w:rFonts w:ascii="Times New Roman" w:eastAsia="Times New Roman" w:hAnsi="Times New Roman" w:cs="Times New Roman"/>
          <w:b/>
          <w:sz w:val="20"/>
          <w:szCs w:val="20"/>
          <w:lang w:eastAsia="ru-RU"/>
        </w:rPr>
        <w:t>Приложение № 3 – Проект договора</w:t>
      </w:r>
    </w:p>
    <w:p w:rsidR="00795C6D" w:rsidRPr="003110FB"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110FB" w:rsidRDefault="00795C6D" w:rsidP="00795C6D">
      <w:pPr>
        <w:spacing w:after="0" w:line="312" w:lineRule="auto"/>
        <w:ind w:left="567"/>
        <w:jc w:val="both"/>
        <w:rPr>
          <w:rFonts w:ascii="Times New Roman" w:eastAsia="Times New Roman" w:hAnsi="Times New Roman" w:cs="Times New Roman"/>
          <w:sz w:val="20"/>
          <w:szCs w:val="20"/>
          <w:lang w:eastAsia="ru-RU"/>
        </w:rPr>
      </w:pPr>
      <w:r w:rsidRPr="003110FB">
        <w:rPr>
          <w:rFonts w:ascii="Times New Roman" w:eastAsia="Times New Roman" w:hAnsi="Times New Roman" w:cs="Times New Roman"/>
          <w:sz w:val="20"/>
          <w:szCs w:val="20"/>
          <w:lang w:eastAsia="ru-RU"/>
        </w:rPr>
        <w:t>Проект договора представлен  отдельным файлом в Приложении № 3  к настоящей документации.</w:t>
      </w:r>
    </w:p>
    <w:p w:rsidR="00795C6D" w:rsidRPr="003110FB" w:rsidRDefault="00795C6D" w:rsidP="00795C6D">
      <w:pPr>
        <w:spacing w:after="0" w:line="360" w:lineRule="auto"/>
        <w:ind w:right="5243"/>
        <w:jc w:val="both"/>
        <w:rPr>
          <w:rFonts w:ascii="Times New Roman" w:eastAsia="Times New Roman" w:hAnsi="Times New Roman" w:cs="Times New Roman"/>
          <w:snapToGrid w:val="0"/>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p w:rsidR="00795C6D" w:rsidRPr="003110FB" w:rsidRDefault="00795C6D">
      <w:pPr>
        <w:spacing w:after="0" w:line="240" w:lineRule="auto"/>
        <w:jc w:val="both"/>
        <w:rPr>
          <w:rFonts w:ascii="Times New Roman" w:eastAsia="Times New Roman" w:hAnsi="Times New Roman" w:cs="Times New Roman"/>
          <w:sz w:val="20"/>
          <w:szCs w:val="20"/>
          <w:lang w:eastAsia="ru-RU"/>
        </w:rPr>
      </w:pPr>
    </w:p>
    <w:sectPr w:rsidR="00795C6D" w:rsidRPr="003110FB" w:rsidSect="00134572">
      <w:headerReference w:type="default" r:id="rId23"/>
      <w:pgSz w:w="11906" w:h="16838"/>
      <w:pgMar w:top="993"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8B" w:rsidRDefault="0045608B" w:rsidP="00563516">
      <w:pPr>
        <w:spacing w:after="0" w:line="240" w:lineRule="auto"/>
      </w:pPr>
      <w:r>
        <w:separator/>
      </w:r>
    </w:p>
  </w:endnote>
  <w:endnote w:type="continuationSeparator" w:id="0">
    <w:p w:rsidR="0045608B" w:rsidRDefault="0045608B"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8B" w:rsidRDefault="0045608B" w:rsidP="00563516">
      <w:pPr>
        <w:spacing w:after="0" w:line="240" w:lineRule="auto"/>
      </w:pPr>
      <w:r>
        <w:separator/>
      </w:r>
    </w:p>
  </w:footnote>
  <w:footnote w:type="continuationSeparator" w:id="0">
    <w:p w:rsidR="0045608B" w:rsidRDefault="0045608B"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BB" w:rsidRPr="00981C0D" w:rsidRDefault="008664BB"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sidR="00A50CF7">
      <w:rPr>
        <w:rFonts w:ascii="Times New Roman" w:hAnsi="Times New Roman" w:cs="Times New Roman"/>
        <w:i/>
        <w:sz w:val="16"/>
        <w:szCs w:val="16"/>
      </w:rPr>
      <w:t xml:space="preserve">115 </w:t>
    </w:r>
    <w:r w:rsidRPr="00981C0D">
      <w:rPr>
        <w:rFonts w:ascii="Times New Roman" w:hAnsi="Times New Roman" w:cs="Times New Roman"/>
        <w:i/>
        <w:sz w:val="16"/>
        <w:szCs w:val="16"/>
      </w:rPr>
      <w:t>лот 1</w:t>
    </w:r>
    <w:r w:rsidR="00A50CF7">
      <w:rPr>
        <w:rFonts w:ascii="Times New Roman" w:hAnsi="Times New Roman" w:cs="Times New Roman"/>
        <w:i/>
        <w:sz w:val="16"/>
        <w:szCs w:val="16"/>
      </w:rPr>
      <w:t xml:space="preserve">-5  р. 2.2. </w:t>
    </w:r>
    <w:r w:rsidRPr="00981C0D">
      <w:rPr>
        <w:rFonts w:ascii="Times New Roman" w:hAnsi="Times New Roman" w:cs="Times New Roman"/>
        <w:i/>
        <w:sz w:val="16"/>
        <w:szCs w:val="16"/>
      </w:rPr>
      <w:t>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CF44AA"/>
    <w:multiLevelType w:val="hybridMultilevel"/>
    <w:tmpl w:val="E1AE7808"/>
    <w:lvl w:ilvl="0" w:tplc="4D005B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5D775F80"/>
    <w:multiLevelType w:val="hybridMultilevel"/>
    <w:tmpl w:val="DB96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3">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5">
    <w:nsid w:val="6BFF761E"/>
    <w:multiLevelType w:val="hybridMultilevel"/>
    <w:tmpl w:val="2CC29598"/>
    <w:lvl w:ilvl="0" w:tplc="D9288A96">
      <w:start w:val="1"/>
      <w:numFmt w:val="decimal"/>
      <w:lvlText w:val="%1."/>
      <w:lvlJc w:val="left"/>
      <w:pPr>
        <w:ind w:left="720" w:hanging="360"/>
      </w:pPr>
      <w:rPr>
        <w:b/>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9"/>
  </w:num>
  <w:num w:numId="30">
    <w:abstractNumId w:val="0"/>
  </w:num>
  <w:num w:numId="31">
    <w:abstractNumId w:val="4"/>
  </w:num>
  <w:num w:numId="32">
    <w:abstractNumId w:val="7"/>
  </w:num>
  <w:num w:numId="33">
    <w:abstractNumId w:val="1"/>
  </w:num>
  <w:num w:numId="34">
    <w:abstractNumId w:val="8"/>
  </w:num>
  <w:num w:numId="35">
    <w:abstractNumId w:val="12"/>
  </w:num>
  <w:num w:numId="36">
    <w:abstractNumId w:val="11"/>
  </w:num>
  <w:num w:numId="37">
    <w:abstractNumId w:val="14"/>
  </w:num>
  <w:num w:numId="38">
    <w:abstractNumId w:val="6"/>
  </w:num>
  <w:num w:numId="39">
    <w:abstractNumId w:val="16"/>
  </w:num>
  <w:num w:numId="40">
    <w:abstractNumId w:val="5"/>
  </w:num>
  <w:num w:numId="4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0"/>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34572"/>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11D1"/>
    <w:rsid w:val="00183BE9"/>
    <w:rsid w:val="00186372"/>
    <w:rsid w:val="00187C39"/>
    <w:rsid w:val="0019138C"/>
    <w:rsid w:val="001925C7"/>
    <w:rsid w:val="00192E4A"/>
    <w:rsid w:val="00193153"/>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E67DA"/>
    <w:rsid w:val="002F6C12"/>
    <w:rsid w:val="00301C4A"/>
    <w:rsid w:val="0030415D"/>
    <w:rsid w:val="003049B6"/>
    <w:rsid w:val="00306D62"/>
    <w:rsid w:val="003101ED"/>
    <w:rsid w:val="003110FB"/>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3010"/>
    <w:rsid w:val="00393072"/>
    <w:rsid w:val="00396570"/>
    <w:rsid w:val="003A4CBA"/>
    <w:rsid w:val="003A658A"/>
    <w:rsid w:val="003B34D8"/>
    <w:rsid w:val="003B4395"/>
    <w:rsid w:val="003B54BB"/>
    <w:rsid w:val="003B6B3F"/>
    <w:rsid w:val="003C4222"/>
    <w:rsid w:val="003C6048"/>
    <w:rsid w:val="003C6FBA"/>
    <w:rsid w:val="003D09E9"/>
    <w:rsid w:val="003D1C9E"/>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608B"/>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3871"/>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76D5D"/>
    <w:rsid w:val="00581A60"/>
    <w:rsid w:val="00587985"/>
    <w:rsid w:val="0059091A"/>
    <w:rsid w:val="005A670A"/>
    <w:rsid w:val="005A687C"/>
    <w:rsid w:val="005B0D94"/>
    <w:rsid w:val="005B21BD"/>
    <w:rsid w:val="005B3092"/>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3F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664BB"/>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0CF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D2AC0"/>
    <w:rsid w:val="00AD648A"/>
    <w:rsid w:val="00AE1378"/>
    <w:rsid w:val="00AE4FBA"/>
    <w:rsid w:val="00AE6CB4"/>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7C0"/>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328"/>
    <w:rsid w:val="00C14F98"/>
    <w:rsid w:val="00C21A5D"/>
    <w:rsid w:val="00C2254E"/>
    <w:rsid w:val="00C26283"/>
    <w:rsid w:val="00C27A5E"/>
    <w:rsid w:val="00C30BFC"/>
    <w:rsid w:val="00C36935"/>
    <w:rsid w:val="00C433A0"/>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68C6"/>
    <w:rsid w:val="00EB2F14"/>
    <w:rsid w:val="00EB4A60"/>
    <w:rsid w:val="00EB6595"/>
    <w:rsid w:val="00EB6B01"/>
    <w:rsid w:val="00EB6F89"/>
    <w:rsid w:val="00EC2C42"/>
    <w:rsid w:val="00EC5601"/>
    <w:rsid w:val="00EC5E3E"/>
    <w:rsid w:val="00EC5E9D"/>
    <w:rsid w:val="00ED0367"/>
    <w:rsid w:val="00ED4D48"/>
    <w:rsid w:val="00ED6AC4"/>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Пункт"/>
    <w:basedOn w:val="a0"/>
    <w:rsid w:val="003110FB"/>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21">
    <w:name w:val="Пункт2"/>
    <w:basedOn w:val="af6"/>
    <w:link w:val="22"/>
    <w:rsid w:val="003110FB"/>
    <w:pPr>
      <w:keepNext/>
      <w:suppressAutoHyphens/>
      <w:spacing w:before="240" w:after="120" w:line="240" w:lineRule="auto"/>
      <w:jc w:val="left"/>
      <w:outlineLvl w:val="2"/>
    </w:pPr>
    <w:rPr>
      <w:b/>
    </w:rPr>
  </w:style>
  <w:style w:type="paragraph" w:customStyle="1" w:styleId="af7">
    <w:name w:val="Подподпункт"/>
    <w:basedOn w:val="af"/>
    <w:rsid w:val="003110FB"/>
    <w:pPr>
      <w:tabs>
        <w:tab w:val="clear" w:pos="1134"/>
        <w:tab w:val="num" w:pos="360"/>
      </w:tabs>
      <w:ind w:left="1844" w:hanging="567"/>
    </w:pPr>
    <w:rPr>
      <w:snapToGrid w:val="0"/>
    </w:rPr>
  </w:style>
  <w:style w:type="character" w:customStyle="1" w:styleId="22">
    <w:name w:val="Пункт2 Знак"/>
    <w:link w:val="21"/>
    <w:rsid w:val="003110FB"/>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3110F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link w:val="11"/>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Пункт"/>
    <w:basedOn w:val="a0"/>
    <w:rsid w:val="003110FB"/>
    <w:pPr>
      <w:tabs>
        <w:tab w:val="num" w:pos="1134"/>
      </w:tabs>
      <w:spacing w:after="0" w:line="360" w:lineRule="auto"/>
      <w:ind w:left="1134" w:hanging="1134"/>
      <w:jc w:val="both"/>
    </w:pPr>
    <w:rPr>
      <w:rFonts w:ascii="Times New Roman" w:eastAsia="Times New Roman" w:hAnsi="Times New Roman" w:cs="Times New Roman"/>
      <w:snapToGrid w:val="0"/>
      <w:sz w:val="28"/>
      <w:szCs w:val="20"/>
      <w:lang w:eastAsia="ru-RU"/>
    </w:rPr>
  </w:style>
  <w:style w:type="paragraph" w:customStyle="1" w:styleId="21">
    <w:name w:val="Пункт2"/>
    <w:basedOn w:val="af6"/>
    <w:link w:val="22"/>
    <w:rsid w:val="003110FB"/>
    <w:pPr>
      <w:keepNext/>
      <w:suppressAutoHyphens/>
      <w:spacing w:before="240" w:after="120" w:line="240" w:lineRule="auto"/>
      <w:jc w:val="left"/>
      <w:outlineLvl w:val="2"/>
    </w:pPr>
    <w:rPr>
      <w:b/>
    </w:rPr>
  </w:style>
  <w:style w:type="paragraph" w:customStyle="1" w:styleId="af7">
    <w:name w:val="Подподпункт"/>
    <w:basedOn w:val="af"/>
    <w:rsid w:val="003110FB"/>
    <w:pPr>
      <w:tabs>
        <w:tab w:val="clear" w:pos="1134"/>
        <w:tab w:val="num" w:pos="360"/>
      </w:tabs>
      <w:ind w:left="1844" w:hanging="567"/>
    </w:pPr>
    <w:rPr>
      <w:snapToGrid w:val="0"/>
    </w:rPr>
  </w:style>
  <w:style w:type="character" w:customStyle="1" w:styleId="22">
    <w:name w:val="Пункт2 Знак"/>
    <w:link w:val="21"/>
    <w:rsid w:val="003110FB"/>
    <w:rPr>
      <w:rFonts w:ascii="Times New Roman" w:eastAsia="Times New Roman" w:hAnsi="Times New Roman" w:cs="Times New Roman"/>
      <w:b/>
      <w:snapToGrid w:val="0"/>
      <w:sz w:val="28"/>
      <w:szCs w:val="20"/>
      <w:lang w:eastAsia="ru-RU"/>
    </w:rPr>
  </w:style>
  <w:style w:type="character" w:customStyle="1" w:styleId="11">
    <w:name w:val="Подпункт Знак1"/>
    <w:link w:val="af"/>
    <w:rsid w:val="003110F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21" Type="http://schemas.openxmlformats.org/officeDocument/2006/relationships/hyperlink" Target="consultantplus://offline/ref=94D5CE8889791A29DE57299515463A9D6135D2287D929C803E6F853513x2A2P"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www.b2b-energ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94D5CE8889791A29DE57299515463A9D6134D8237B99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7@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header" Target="header1.xml"/><Relationship Id="rId10" Type="http://schemas.openxmlformats.org/officeDocument/2006/relationships/hyperlink" Target="mailto:irduganova-in@drsk.ru" TargetMode="External"/><Relationship Id="rId19"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yperlink" Target="consultantplus://offline/ref=79440D5123ABA6A25F43346AB59DBAAC7032C8E1556DA64FAED62E167F76889C2B7C475C32EFC59BJ8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4EC3-FCF3-4DF6-8F8C-1C6B898D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24</Pages>
  <Words>5266</Words>
  <Characters>30021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82</cp:revision>
  <cp:lastPrinted>2015-03-13T07:41:00Z</cp:lastPrinted>
  <dcterms:created xsi:type="dcterms:W3CDTF">2015-01-14T01:11:00Z</dcterms:created>
  <dcterms:modified xsi:type="dcterms:W3CDTF">2015-03-16T00:53:00Z</dcterms:modified>
</cp:coreProperties>
</file>