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60191A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60191A">
              <w:rPr>
                <w:b/>
                <w:szCs w:val="28"/>
              </w:rPr>
              <w:t>287</w:t>
            </w:r>
            <w:r w:rsidR="00963F9D">
              <w:rPr>
                <w:b/>
                <w:szCs w:val="28"/>
              </w:rPr>
              <w:t>/</w:t>
            </w:r>
            <w:r w:rsidR="0060191A">
              <w:rPr>
                <w:b/>
                <w:szCs w:val="28"/>
              </w:rPr>
              <w:t>М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60191A" w:rsidP="00BC737D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 марта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F971CE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0191A" w:rsidRDefault="0060191A" w:rsidP="0060191A">
      <w:pPr>
        <w:tabs>
          <w:tab w:val="left" w:pos="708"/>
        </w:tabs>
        <w:autoSpaceDE w:val="0"/>
        <w:autoSpaceDN w:val="0"/>
        <w:spacing w:before="60" w:line="240" w:lineRule="auto"/>
        <w:rPr>
          <w:sz w:val="24"/>
          <w:szCs w:val="26"/>
        </w:rPr>
      </w:pPr>
      <w:r>
        <w:rPr>
          <w:sz w:val="24"/>
          <w:szCs w:val="26"/>
        </w:rPr>
        <w:t xml:space="preserve">Способ и предмет закупки: открытый электронный запрос предложений: </w:t>
      </w:r>
      <w:r>
        <w:rPr>
          <w:b/>
          <w:bCs/>
          <w:i/>
          <w:iCs/>
          <w:w w:val="110"/>
          <w:sz w:val="24"/>
          <w:szCs w:val="26"/>
        </w:rPr>
        <w:t>«Масло трансформаторное (АЭС, ПЭС, ХЭС, ЕАО, ЮЯЭС)»</w:t>
      </w:r>
    </w:p>
    <w:p w:rsidR="00A916EA" w:rsidRDefault="0060191A" w:rsidP="0060191A">
      <w:pPr>
        <w:pStyle w:val="a4"/>
        <w:spacing w:line="240" w:lineRule="auto"/>
        <w:ind w:firstLine="567"/>
        <w:rPr>
          <w:snapToGrid w:val="0"/>
          <w:sz w:val="24"/>
          <w:szCs w:val="26"/>
        </w:rPr>
      </w:pPr>
      <w:r>
        <w:rPr>
          <w:snapToGrid w:val="0"/>
          <w:sz w:val="24"/>
          <w:szCs w:val="26"/>
        </w:rPr>
        <w:t xml:space="preserve">Планируемая стоимость закупки в соответствии с ГКПЗ: </w:t>
      </w:r>
      <w:r>
        <w:rPr>
          <w:b/>
          <w:i/>
          <w:snapToGrid w:val="0"/>
          <w:sz w:val="24"/>
          <w:szCs w:val="26"/>
        </w:rPr>
        <w:t xml:space="preserve"> 10 548 075,00 </w:t>
      </w:r>
      <w:r>
        <w:rPr>
          <w:snapToGrid w:val="0"/>
          <w:sz w:val="24"/>
          <w:szCs w:val="26"/>
        </w:rPr>
        <w:t>руб. без учета НДС</w:t>
      </w:r>
    </w:p>
    <w:p w:rsidR="0060191A" w:rsidRDefault="0060191A" w:rsidP="0060191A">
      <w:pPr>
        <w:pStyle w:val="a4"/>
        <w:spacing w:line="240" w:lineRule="auto"/>
        <w:ind w:firstLine="567"/>
        <w:rPr>
          <w:bCs/>
          <w:snapToGrid w:val="0"/>
          <w:sz w:val="24"/>
        </w:rPr>
      </w:pP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60191A" w:rsidRPr="0060191A">
        <w:rPr>
          <w:sz w:val="24"/>
        </w:rPr>
        <w:t>3</w:t>
      </w:r>
      <w:r w:rsidR="00E11945" w:rsidRPr="00BC737D">
        <w:rPr>
          <w:sz w:val="24"/>
        </w:rPr>
        <w:t xml:space="preserve"> </w:t>
      </w:r>
      <w:r w:rsidR="00791CB7" w:rsidRPr="00BC737D">
        <w:rPr>
          <w:sz w:val="24"/>
        </w:rPr>
        <w:t>члена постоянно действующей Закупочной комиссии 2-го уровня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60191A" w:rsidRDefault="00224BE0" w:rsidP="0060191A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D679C4">
        <w:rPr>
          <w:sz w:val="24"/>
          <w:szCs w:val="24"/>
        </w:rPr>
        <w:t xml:space="preserve">поступило </w:t>
      </w:r>
      <w:r w:rsidR="0060191A">
        <w:rPr>
          <w:sz w:val="24"/>
          <w:szCs w:val="24"/>
        </w:rPr>
        <w:t>одно предложение на участие в  процедуре переторжки.</w:t>
      </w:r>
    </w:p>
    <w:p w:rsidR="0060191A" w:rsidRDefault="0060191A" w:rsidP="0060191A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60191A" w:rsidRDefault="0060191A" w:rsidP="0060191A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16:00 часов благовещенского времени 17.03.2015 г </w:t>
      </w:r>
    </w:p>
    <w:p w:rsidR="0060191A" w:rsidRDefault="0060191A" w:rsidP="0060191A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Место проведения процедуры вскрытия конвертов с предложениями на участие в закупке: Торговая площадка Системы B2B-ESV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60191A" w:rsidTr="0060191A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91A" w:rsidRDefault="0060191A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60191A" w:rsidRDefault="0060191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91A" w:rsidRDefault="0060191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91A" w:rsidRDefault="0060191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91A" w:rsidRDefault="0060191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60191A" w:rsidTr="0060191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91A" w:rsidRDefault="0060191A" w:rsidP="0060191A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91A" w:rsidRDefault="0060191A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«ЭНРОН Групп»</w:t>
            </w:r>
          </w:p>
          <w:p w:rsidR="0060191A" w:rsidRDefault="0060191A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>
                <w:rPr>
                  <w:sz w:val="22"/>
                  <w:szCs w:val="22"/>
                  <w:lang w:eastAsia="en-US"/>
                </w:rPr>
                <w:t>г.</w:t>
              </w:r>
            </w:hyperlink>
            <w:r>
              <w:rPr>
                <w:sz w:val="22"/>
                <w:szCs w:val="22"/>
                <w:lang w:eastAsia="en-US"/>
              </w:rPr>
              <w:t xml:space="preserve"> Ангарск, 257 квартал 10/2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91A" w:rsidRDefault="0060191A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9 420 475,00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91A" w:rsidRDefault="0060191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9 176 575,00</w:t>
            </w:r>
          </w:p>
        </w:tc>
      </w:tr>
      <w:tr w:rsidR="0060191A" w:rsidTr="0060191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91A" w:rsidRDefault="0060191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91A" w:rsidRDefault="0060191A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ЗАО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Техсервис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-Благовещенск»</w:t>
            </w:r>
          </w:p>
          <w:p w:rsidR="0060191A" w:rsidRDefault="0060191A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>
                <w:rPr>
                  <w:sz w:val="22"/>
                  <w:szCs w:val="22"/>
                  <w:lang w:eastAsia="en-US"/>
                </w:rPr>
                <w:t>г.</w:t>
              </w:r>
            </w:hyperlink>
            <w:r>
              <w:rPr>
                <w:sz w:val="22"/>
                <w:szCs w:val="22"/>
                <w:lang w:eastAsia="en-US"/>
              </w:rPr>
              <w:t xml:space="preserve"> Благовещенск, ул. </w:t>
            </w:r>
            <w:proofErr w:type="gramStart"/>
            <w:r>
              <w:rPr>
                <w:sz w:val="22"/>
                <w:szCs w:val="22"/>
                <w:lang w:eastAsia="en-US"/>
              </w:rPr>
              <w:t>Пограничная</w:t>
            </w:r>
            <w:proofErr w:type="gramEnd"/>
            <w:r>
              <w:rPr>
                <w:sz w:val="22"/>
                <w:szCs w:val="22"/>
                <w:lang w:eastAsia="en-US"/>
              </w:rPr>
              <w:t>, 80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91A" w:rsidRDefault="0060191A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9 564 819,91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91A" w:rsidRDefault="0060191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не поступило</w:t>
            </w:r>
          </w:p>
        </w:tc>
      </w:tr>
    </w:tbl>
    <w:p w:rsidR="0060191A" w:rsidRDefault="0060191A" w:rsidP="0060191A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ED6771" w:rsidRPr="00821D54" w:rsidRDefault="00ED6771" w:rsidP="0060191A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  <w:r w:rsidRPr="00821D54">
        <w:rPr>
          <w:b/>
          <w:sz w:val="22"/>
          <w:szCs w:val="22"/>
        </w:rPr>
        <w:t>РЕШИЛИ:</w:t>
      </w:r>
    </w:p>
    <w:p w:rsidR="00E2330B" w:rsidRPr="00821D54" w:rsidRDefault="00E2330B" w:rsidP="0099761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2"/>
          <w:szCs w:val="22"/>
        </w:rPr>
      </w:pPr>
      <w:r w:rsidRPr="00821D54">
        <w:rPr>
          <w:sz w:val="22"/>
          <w:szCs w:val="22"/>
        </w:rPr>
        <w:t xml:space="preserve">Утвердить протокол </w:t>
      </w:r>
      <w:r w:rsidR="00E32372" w:rsidRPr="00821D54">
        <w:rPr>
          <w:sz w:val="22"/>
          <w:szCs w:val="22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60191A" w:rsidRDefault="0060191A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bookmarkStart w:id="0" w:name="_GoBack"/>
      <w:bookmarkEnd w:id="0"/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proofErr w:type="spellStart"/>
      <w:r w:rsidRPr="000C02F6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1E4070">
        <w:rPr>
          <w:b/>
          <w:i/>
          <w:sz w:val="24"/>
          <w:szCs w:val="24"/>
        </w:rPr>
        <w:t>Е.Ю. Коврижкина</w:t>
      </w:r>
    </w:p>
    <w:sectPr w:rsidR="00F40162" w:rsidRPr="000C02F6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B1A" w:rsidRDefault="00877B1A" w:rsidP="00E2330B">
      <w:pPr>
        <w:spacing w:line="240" w:lineRule="auto"/>
      </w:pPr>
      <w:r>
        <w:separator/>
      </w:r>
    </w:p>
  </w:endnote>
  <w:endnote w:type="continuationSeparator" w:id="0">
    <w:p w:rsidR="00877B1A" w:rsidRDefault="00877B1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6E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B1A" w:rsidRDefault="00877B1A" w:rsidP="00E2330B">
      <w:pPr>
        <w:spacing w:line="240" w:lineRule="auto"/>
      </w:pPr>
      <w:r>
        <w:separator/>
      </w:r>
    </w:p>
  </w:footnote>
  <w:footnote w:type="continuationSeparator" w:id="0">
    <w:p w:rsidR="00877B1A" w:rsidRDefault="00877B1A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</cp:lastModifiedBy>
  <cp:revision>8</cp:revision>
  <cp:lastPrinted>2015-03-18T07:20:00Z</cp:lastPrinted>
  <dcterms:created xsi:type="dcterms:W3CDTF">2014-08-07T23:19:00Z</dcterms:created>
  <dcterms:modified xsi:type="dcterms:W3CDTF">2015-03-18T07:20:00Z</dcterms:modified>
</cp:coreProperties>
</file>