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30625B">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30625B">
              <w:rPr>
                <w:rFonts w:ascii="Times New Roman" w:eastAsia="Times New Roman" w:hAnsi="Times New Roman" w:cs="Times New Roman"/>
                <w:b/>
                <w:bCs/>
                <w:sz w:val="28"/>
                <w:szCs w:val="28"/>
                <w:lang w:eastAsia="ru-RU"/>
              </w:rPr>
              <w:t>774</w:t>
            </w:r>
            <w:r w:rsidR="00FA7BF1">
              <w:rPr>
                <w:rFonts w:ascii="Times New Roman" w:eastAsia="Times New Roman" w:hAnsi="Times New Roman" w:cs="Times New Roman"/>
                <w:b/>
                <w:bCs/>
                <w:sz w:val="28"/>
                <w:szCs w:val="28"/>
                <w:lang w:eastAsia="ru-RU"/>
              </w:rPr>
              <w:t xml:space="preserve"> лот 1</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CB790F">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CB790F">
              <w:rPr>
                <w:rFonts w:ascii="Times New Roman" w:eastAsia="Times New Roman" w:hAnsi="Times New Roman" w:cs="Times New Roman"/>
                <w:b/>
                <w:bCs/>
                <w:sz w:val="26"/>
                <w:szCs w:val="26"/>
                <w:u w:val="single"/>
                <w:lang w:eastAsia="ru-RU"/>
              </w:rPr>
              <w:t>250/</w:t>
            </w:r>
            <w:r w:rsidR="007432A4">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B790F">
              <w:rPr>
                <w:rFonts w:ascii="Times New Roman" w:eastAsia="Times New Roman" w:hAnsi="Times New Roman" w:cs="Times New Roman"/>
                <w:b/>
                <w:bCs/>
                <w:sz w:val="26"/>
                <w:szCs w:val="26"/>
                <w:lang w:eastAsia="ru-RU"/>
              </w:rPr>
              <w:t>03</w:t>
            </w:r>
            <w:r w:rsidRPr="00D116E1">
              <w:rPr>
                <w:rFonts w:ascii="Times New Roman" w:eastAsia="Times New Roman" w:hAnsi="Times New Roman" w:cs="Times New Roman"/>
                <w:b/>
                <w:bCs/>
                <w:sz w:val="26"/>
                <w:szCs w:val="26"/>
                <w:lang w:eastAsia="ru-RU"/>
              </w:rPr>
              <w:t xml:space="preserve">» </w:t>
            </w:r>
            <w:r w:rsidR="007432A4">
              <w:rPr>
                <w:rFonts w:ascii="Times New Roman" w:eastAsia="Times New Roman" w:hAnsi="Times New Roman" w:cs="Times New Roman"/>
                <w:b/>
                <w:bCs/>
                <w:sz w:val="26"/>
                <w:szCs w:val="26"/>
                <w:lang w:eastAsia="ru-RU"/>
              </w:rPr>
              <w:t>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технический с</w:t>
      </w:r>
      <w:bookmarkStart w:id="0" w:name="_GoBack"/>
      <w:bookmarkEnd w:id="0"/>
      <w:r w:rsidR="000E67DB" w:rsidRPr="00D116E1">
        <w:rPr>
          <w:sz w:val="24"/>
        </w:rPr>
        <w:t xml:space="preserve">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30625B">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30625B">
        <w:rPr>
          <w:sz w:val="24"/>
        </w:rPr>
        <w:t>774</w:t>
      </w:r>
      <w:r w:rsidR="00FA7BF1">
        <w:rPr>
          <w:sz w:val="24"/>
        </w:rPr>
        <w:t xml:space="preserve"> лот 1</w:t>
      </w:r>
      <w:r w:rsidR="005D73E4">
        <w:rPr>
          <w:sz w:val="24"/>
        </w:rPr>
        <w:t xml:space="preserve"> </w:t>
      </w:r>
      <w:r w:rsidR="00AA1524" w:rsidRPr="00D116E1">
        <w:rPr>
          <w:b/>
          <w:bCs/>
          <w:i/>
          <w:sz w:val="24"/>
        </w:rPr>
        <w:t>«»</w:t>
      </w:r>
      <w:r w:rsidR="00327FFD" w:rsidRPr="00D116E1">
        <w:rPr>
          <w:bCs/>
          <w:sz w:val="24"/>
        </w:rPr>
        <w:t xml:space="preserve"> </w:t>
      </w:r>
      <w:r w:rsidR="007432A4" w:rsidRPr="003A2AD8">
        <w:rPr>
          <w:bCs/>
          <w:iCs/>
          <w:sz w:val="24"/>
        </w:rPr>
        <w:t>для нужд филиал</w:t>
      </w:r>
      <w:r w:rsidR="007432A4">
        <w:rPr>
          <w:bCs/>
          <w:iCs/>
          <w:sz w:val="24"/>
        </w:rPr>
        <w:t>а «Амурские электрические сети».</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30625B" w:rsidRPr="0030625B">
        <w:rPr>
          <w:rFonts w:ascii="Times New Roman" w:hAnsi="Times New Roman" w:cs="Times New Roman"/>
          <w:b/>
          <w:i/>
          <w:sz w:val="24"/>
          <w:szCs w:val="24"/>
        </w:rPr>
        <w:t>506 843,00 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30625B">
        <w:rPr>
          <w:rFonts w:ascii="Times New Roman" w:hAnsi="Times New Roman" w:cs="Times New Roman"/>
          <w:i/>
          <w:sz w:val="24"/>
          <w:szCs w:val="24"/>
        </w:rPr>
        <w:t>598 074,74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30625B">
        <w:rPr>
          <w:rFonts w:ascii="Times New Roman" w:eastAsia="Times New Roman" w:hAnsi="Times New Roman" w:cs="Times New Roman"/>
          <w:b/>
          <w:sz w:val="24"/>
          <w:szCs w:val="24"/>
          <w:lang w:eastAsia="ru-RU"/>
        </w:rPr>
        <w:t>03</w:t>
      </w:r>
      <w:r w:rsidR="00C12784">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C12784">
        <w:rPr>
          <w:rFonts w:ascii="Times New Roman" w:eastAsia="Times New Roman" w:hAnsi="Times New Roman" w:cs="Times New Roman"/>
          <w:b/>
          <w:sz w:val="24"/>
          <w:szCs w:val="24"/>
          <w:lang w:eastAsia="ru-RU"/>
        </w:rPr>
        <w:t>16.02</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2A72F1">
      <w:pPr>
        <w:pStyle w:val="a"/>
        <w:numPr>
          <w:ilvl w:val="1"/>
          <w:numId w:val="2"/>
        </w:numPr>
        <w:tabs>
          <w:tab w:val="left" w:pos="0"/>
        </w:tabs>
        <w:spacing w:before="0" w:line="240" w:lineRule="auto"/>
        <w:ind w:left="0" w:firstLine="284"/>
        <w:rPr>
          <w:sz w:val="24"/>
        </w:rPr>
      </w:pPr>
      <w:r w:rsidRPr="00D116E1">
        <w:rPr>
          <w:sz w:val="24"/>
        </w:rPr>
        <w:t xml:space="preserve">Срок начала приема предложений – </w:t>
      </w:r>
      <w:r w:rsidRPr="00D116E1">
        <w:rPr>
          <w:b/>
          <w:i/>
          <w:sz w:val="24"/>
        </w:rPr>
        <w:t>«</w:t>
      </w:r>
      <w:r w:rsidR="002A72F1">
        <w:rPr>
          <w:b/>
          <w:i/>
          <w:sz w:val="24"/>
        </w:rPr>
        <w:t>0</w:t>
      </w:r>
      <w:r w:rsidR="00CE6ED5">
        <w:rPr>
          <w:b/>
          <w:i/>
          <w:sz w:val="24"/>
        </w:rPr>
        <w:t>3</w:t>
      </w:r>
      <w:r w:rsidR="002A72F1">
        <w:rPr>
          <w:b/>
          <w:i/>
          <w:sz w:val="24"/>
        </w:rPr>
        <w:t>» февраля 16.00</w:t>
      </w:r>
      <w:r w:rsidRPr="00D116E1">
        <w:rPr>
          <w:b/>
          <w:i/>
          <w:sz w:val="24"/>
        </w:rPr>
        <w:t xml:space="preserve"> часов</w:t>
      </w:r>
      <w:r w:rsidRPr="00D116E1">
        <w:rPr>
          <w:sz w:val="24"/>
        </w:rPr>
        <w:t xml:space="preserve"> местного времени (</w:t>
      </w:r>
      <w:r w:rsidR="002A72F1">
        <w:rPr>
          <w:b/>
          <w:i/>
          <w:sz w:val="24"/>
        </w:rPr>
        <w:t>10</w:t>
      </w:r>
      <w:r w:rsidRPr="00D116E1">
        <w:rPr>
          <w:b/>
          <w:i/>
          <w:sz w:val="24"/>
        </w:rPr>
        <w:t>:00 часов</w:t>
      </w:r>
      <w:r w:rsidRPr="00D116E1">
        <w:rPr>
          <w:sz w:val="24"/>
        </w:rPr>
        <w:t xml:space="preserve"> Московского времени) </w:t>
      </w:r>
      <w:r w:rsidRPr="00D116E1">
        <w:rPr>
          <w:b/>
          <w:i/>
          <w:sz w:val="24"/>
        </w:rPr>
        <w:t>«</w:t>
      </w:r>
      <w:r w:rsidR="002A72F1">
        <w:rPr>
          <w:b/>
          <w:i/>
          <w:sz w:val="24"/>
        </w:rPr>
        <w:t>16</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2A72F1">
        <w:rPr>
          <w:rFonts w:ascii="Times New Roman" w:eastAsia="Times New Roman" w:hAnsi="Times New Roman" w:cs="Times New Roman"/>
          <w:b/>
          <w:i/>
          <w:sz w:val="24"/>
          <w:szCs w:val="24"/>
          <w:lang w:eastAsia="ru-RU"/>
        </w:rPr>
        <w:t>17</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643314">
        <w:rPr>
          <w:b/>
          <w:i/>
          <w:sz w:val="24"/>
        </w:rPr>
        <w:t>10</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 xml:space="preserve">запроса </w:t>
      </w:r>
      <w:r w:rsidR="00CE6ED5">
        <w:rPr>
          <w:sz w:val="24"/>
        </w:rPr>
        <w:t>цен</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868</Words>
  <Characters>4951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52</cp:revision>
  <cp:lastPrinted>2015-02-03T05:16:00Z</cp:lastPrinted>
  <dcterms:created xsi:type="dcterms:W3CDTF">2015-01-15T02:42:00Z</dcterms:created>
  <dcterms:modified xsi:type="dcterms:W3CDTF">2015-02-03T06:14:00Z</dcterms:modified>
</cp:coreProperties>
</file>