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897" w:rsidRPr="004F7897" w:rsidRDefault="004F7897" w:rsidP="004F7897">
      <w:pPr>
        <w:spacing w:after="0" w:line="240" w:lineRule="auto"/>
        <w:ind w:firstLine="567"/>
        <w:jc w:val="center"/>
        <w:rPr>
          <w:rFonts w:ascii="Times New Roman" w:eastAsia="Times New Roman" w:hAnsi="Times New Roman" w:cs="Times New Roman"/>
          <w:snapToGrid w:val="0"/>
          <w:szCs w:val="20"/>
          <w:lang w:eastAsia="ru-RU"/>
        </w:rPr>
      </w:pPr>
      <w:permStart w:id="1801878432" w:edGrp="everyone"/>
      <w:r w:rsidRPr="004F7897">
        <w:rPr>
          <w:rFonts w:ascii="Times New Roman" w:eastAsia="Times New Roman" w:hAnsi="Times New Roman" w:cs="Times New Roman"/>
          <w:noProof/>
          <w:sz w:val="28"/>
          <w:szCs w:val="20"/>
          <w:lang w:eastAsia="ru-RU"/>
        </w:rPr>
        <w:drawing>
          <wp:anchor distT="0" distB="0" distL="114300" distR="114300" simplePos="0" relativeHeight="251659264" behindDoc="1" locked="0" layoutInCell="1" allowOverlap="1" wp14:anchorId="02A36108" wp14:editId="50CE26FA">
            <wp:simplePos x="0" y="0"/>
            <wp:positionH relativeFrom="column">
              <wp:posOffset>2667000</wp:posOffset>
            </wp:positionH>
            <wp:positionV relativeFrom="paragraph">
              <wp:posOffset>114300</wp:posOffset>
            </wp:positionV>
            <wp:extent cx="914400" cy="7429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pic:spPr>
                </pic:pic>
              </a:graphicData>
            </a:graphic>
            <wp14:sizeRelH relativeFrom="page">
              <wp14:pctWidth>0</wp14:pctWidth>
            </wp14:sizeRelH>
            <wp14:sizeRelV relativeFrom="page">
              <wp14:pctHeight>0</wp14:pctHeight>
            </wp14:sizeRelV>
          </wp:anchor>
        </w:drawing>
      </w:r>
      <w:permEnd w:id="1801878432"/>
      <w:r w:rsidRPr="004F7897">
        <w:rPr>
          <w:rFonts w:ascii="Times New Roman" w:eastAsia="Times New Roman" w:hAnsi="Times New Roman" w:cs="Times New Roman"/>
          <w:snapToGrid w:val="0"/>
          <w:szCs w:val="20"/>
          <w:lang w:eastAsia="ru-RU"/>
        </w:rPr>
        <w:t xml:space="preserve">                                                                                                                                                                                                       О Т К </w:t>
      </w:r>
      <w:proofErr w:type="gramStart"/>
      <w:r w:rsidRPr="004F7897">
        <w:rPr>
          <w:rFonts w:ascii="Times New Roman" w:eastAsia="Times New Roman" w:hAnsi="Times New Roman" w:cs="Times New Roman"/>
          <w:snapToGrid w:val="0"/>
          <w:szCs w:val="20"/>
          <w:lang w:eastAsia="ru-RU"/>
        </w:rPr>
        <w:t>Р</w:t>
      </w:r>
      <w:proofErr w:type="gramEnd"/>
      <w:r w:rsidRPr="004F7897">
        <w:rPr>
          <w:rFonts w:ascii="Times New Roman" w:eastAsia="Times New Roman" w:hAnsi="Times New Roman" w:cs="Times New Roman"/>
          <w:snapToGrid w:val="0"/>
          <w:szCs w:val="20"/>
          <w:lang w:eastAsia="ru-RU"/>
        </w:rPr>
        <w:t xml:space="preserve"> Ы Т О Е    А К Ц И О Н Е Р Н О Е     О Б Щ Е С Т В О</w:t>
      </w:r>
    </w:p>
    <w:tbl>
      <w:tblPr>
        <w:tblW w:w="9747" w:type="dxa"/>
        <w:tblLook w:val="04A0" w:firstRow="1" w:lastRow="0" w:firstColumn="1" w:lastColumn="0" w:noHBand="0" w:noVBand="1"/>
      </w:tblPr>
      <w:tblGrid>
        <w:gridCol w:w="4188"/>
        <w:gridCol w:w="1307"/>
        <w:gridCol w:w="4252"/>
      </w:tblGrid>
      <w:tr w:rsidR="004F7897" w:rsidRPr="004F7897" w:rsidTr="00CC7732">
        <w:trPr>
          <w:trHeight w:val="881"/>
        </w:trPr>
        <w:tc>
          <w:tcPr>
            <w:tcW w:w="4188" w:type="dxa"/>
          </w:tcPr>
          <w:p w:rsidR="004F7897" w:rsidRPr="004F7897" w:rsidRDefault="004F7897" w:rsidP="004F7897">
            <w:pPr>
              <w:spacing w:after="0" w:line="240" w:lineRule="auto"/>
              <w:ind w:firstLine="567"/>
              <w:jc w:val="right"/>
              <w:rPr>
                <w:rFonts w:ascii="Times New Roman" w:eastAsia="Times New Roman" w:hAnsi="Times New Roman" w:cs="Times New Roman"/>
                <w:b/>
                <w:bCs/>
                <w:snapToGrid w:val="0"/>
                <w:szCs w:val="24"/>
                <w:lang w:eastAsia="ru-RU"/>
              </w:rPr>
            </w:pPr>
          </w:p>
          <w:p w:rsidR="004F7897" w:rsidRPr="004F7897" w:rsidRDefault="004F7897" w:rsidP="004F7897">
            <w:pPr>
              <w:spacing w:after="0" w:line="240" w:lineRule="auto"/>
              <w:ind w:firstLine="567"/>
              <w:jc w:val="right"/>
              <w:rPr>
                <w:rFonts w:ascii="Times New Roman" w:eastAsia="Times New Roman" w:hAnsi="Times New Roman" w:cs="Times New Roman"/>
                <w:snapToGrid w:val="0"/>
                <w:sz w:val="24"/>
                <w:szCs w:val="24"/>
                <w:lang w:eastAsia="ru-RU"/>
              </w:rPr>
            </w:pPr>
            <w:r w:rsidRPr="004F7897">
              <w:rPr>
                <w:rFonts w:ascii="Times New Roman" w:eastAsia="Times New Roman" w:hAnsi="Times New Roman" w:cs="Times New Roman"/>
                <w:b/>
                <w:bCs/>
                <w:snapToGrid w:val="0"/>
                <w:szCs w:val="20"/>
                <w:lang w:eastAsia="ru-RU"/>
              </w:rPr>
              <w:t>ДАЛЬНЕВОСТОЧНАЯ РАСПРЕДЕЛИТЕЛЬНАЯ СЕТЕВАЯ КОМПАНИЯ</w:t>
            </w:r>
          </w:p>
        </w:tc>
        <w:tc>
          <w:tcPr>
            <w:tcW w:w="1307" w:type="dxa"/>
          </w:tcPr>
          <w:p w:rsidR="004F7897" w:rsidRPr="004F7897" w:rsidRDefault="004F7897" w:rsidP="004F7897">
            <w:pPr>
              <w:spacing w:after="0" w:line="240" w:lineRule="auto"/>
              <w:ind w:firstLine="567"/>
              <w:jc w:val="center"/>
              <w:rPr>
                <w:rFonts w:ascii="Times New Roman" w:eastAsia="Times New Roman" w:hAnsi="Times New Roman" w:cs="Times New Roman"/>
                <w:snapToGrid w:val="0"/>
                <w:sz w:val="24"/>
                <w:szCs w:val="24"/>
                <w:lang w:eastAsia="ru-RU"/>
              </w:rPr>
            </w:pPr>
          </w:p>
        </w:tc>
        <w:tc>
          <w:tcPr>
            <w:tcW w:w="4252" w:type="dxa"/>
          </w:tcPr>
          <w:p w:rsidR="004F7897" w:rsidRPr="004F7897" w:rsidRDefault="004F7897" w:rsidP="004F7897">
            <w:pPr>
              <w:spacing w:after="0" w:line="240" w:lineRule="auto"/>
              <w:ind w:firstLine="567"/>
              <w:jc w:val="center"/>
              <w:rPr>
                <w:rFonts w:ascii="Times New Roman" w:eastAsia="Times New Roman" w:hAnsi="Times New Roman" w:cs="Times New Roman"/>
                <w:snapToGrid w:val="0"/>
                <w:sz w:val="14"/>
                <w:szCs w:val="24"/>
                <w:lang w:eastAsia="ru-RU"/>
              </w:rPr>
            </w:pPr>
          </w:p>
          <w:p w:rsidR="004F7897" w:rsidRPr="004F7897" w:rsidRDefault="004F7897" w:rsidP="004F7897">
            <w:pPr>
              <w:pBdr>
                <w:right w:val="single" w:sz="4" w:space="4" w:color="auto"/>
              </w:pBdr>
              <w:spacing w:after="0" w:line="240" w:lineRule="auto"/>
              <w:ind w:left="-219" w:firstLine="786"/>
              <w:jc w:val="both"/>
              <w:rPr>
                <w:rFonts w:ascii="Times New Roman" w:eastAsia="Times New Roman" w:hAnsi="Times New Roman" w:cs="Times New Roman"/>
                <w:snapToGrid w:val="0"/>
                <w:sz w:val="14"/>
                <w:szCs w:val="20"/>
                <w:lang w:eastAsia="ru-RU"/>
              </w:rPr>
            </w:pPr>
            <w:proofErr w:type="spellStart"/>
            <w:r w:rsidRPr="004F7897">
              <w:rPr>
                <w:rFonts w:ascii="Times New Roman" w:eastAsia="Times New Roman" w:hAnsi="Times New Roman" w:cs="Times New Roman"/>
                <w:snapToGrid w:val="0"/>
                <w:sz w:val="14"/>
                <w:szCs w:val="20"/>
                <w:lang w:eastAsia="ru-RU"/>
              </w:rPr>
              <w:t>Ул</w:t>
            </w:r>
            <w:proofErr w:type="gramStart"/>
            <w:r w:rsidRPr="004F7897">
              <w:rPr>
                <w:rFonts w:ascii="Times New Roman" w:eastAsia="Times New Roman" w:hAnsi="Times New Roman" w:cs="Times New Roman"/>
                <w:snapToGrid w:val="0"/>
                <w:sz w:val="14"/>
                <w:szCs w:val="20"/>
                <w:lang w:eastAsia="ru-RU"/>
              </w:rPr>
              <w:t>.Ш</w:t>
            </w:r>
            <w:proofErr w:type="gramEnd"/>
            <w:r w:rsidRPr="004F7897">
              <w:rPr>
                <w:rFonts w:ascii="Times New Roman" w:eastAsia="Times New Roman" w:hAnsi="Times New Roman" w:cs="Times New Roman"/>
                <w:snapToGrid w:val="0"/>
                <w:sz w:val="14"/>
                <w:szCs w:val="20"/>
                <w:lang w:eastAsia="ru-RU"/>
              </w:rPr>
              <w:t>евченко</w:t>
            </w:r>
            <w:proofErr w:type="spellEnd"/>
            <w:r w:rsidRPr="004F7897">
              <w:rPr>
                <w:rFonts w:ascii="Times New Roman" w:eastAsia="Times New Roman" w:hAnsi="Times New Roman" w:cs="Times New Roman"/>
                <w:snapToGrid w:val="0"/>
                <w:sz w:val="14"/>
                <w:szCs w:val="20"/>
                <w:lang w:eastAsia="ru-RU"/>
              </w:rPr>
              <w:t xml:space="preserve">, 28,   </w:t>
            </w:r>
            <w:proofErr w:type="spellStart"/>
            <w:r w:rsidRPr="004F7897">
              <w:rPr>
                <w:rFonts w:ascii="Times New Roman" w:eastAsia="Times New Roman" w:hAnsi="Times New Roman" w:cs="Times New Roman"/>
                <w:snapToGrid w:val="0"/>
                <w:sz w:val="14"/>
                <w:szCs w:val="20"/>
                <w:lang w:eastAsia="ru-RU"/>
              </w:rPr>
              <w:t>г.Благовещенск</w:t>
            </w:r>
            <w:proofErr w:type="spellEnd"/>
            <w:r w:rsidRPr="004F7897">
              <w:rPr>
                <w:rFonts w:ascii="Times New Roman" w:eastAsia="Times New Roman" w:hAnsi="Times New Roman" w:cs="Times New Roman"/>
                <w:snapToGrid w:val="0"/>
                <w:sz w:val="14"/>
                <w:szCs w:val="20"/>
                <w:lang w:eastAsia="ru-RU"/>
              </w:rPr>
              <w:t>,  675000,     Россия</w:t>
            </w:r>
          </w:p>
          <w:p w:rsidR="004F7897" w:rsidRPr="004F7897" w:rsidRDefault="004F7897" w:rsidP="004F7897">
            <w:pPr>
              <w:pBdr>
                <w:right w:val="single" w:sz="4" w:space="4" w:color="auto"/>
              </w:pBdr>
              <w:spacing w:after="0" w:line="240" w:lineRule="auto"/>
              <w:ind w:firstLine="567"/>
              <w:jc w:val="both"/>
              <w:rPr>
                <w:rFonts w:ascii="Times New Roman" w:eastAsia="Times New Roman" w:hAnsi="Times New Roman" w:cs="Times New Roman"/>
                <w:snapToGrid w:val="0"/>
                <w:sz w:val="14"/>
                <w:szCs w:val="20"/>
                <w:lang w:eastAsia="ru-RU"/>
              </w:rPr>
            </w:pPr>
            <w:r w:rsidRPr="004F7897">
              <w:rPr>
                <w:rFonts w:ascii="Times New Roman" w:eastAsia="Times New Roman" w:hAnsi="Times New Roman" w:cs="Times New Roman"/>
                <w:snapToGrid w:val="0"/>
                <w:sz w:val="14"/>
                <w:szCs w:val="20"/>
                <w:lang w:eastAsia="ru-RU"/>
              </w:rPr>
              <w:t>Тел: (4162) 397-359; Тел/факс (4162) 397-200, 397-436</w:t>
            </w:r>
          </w:p>
          <w:p w:rsidR="004F7897" w:rsidRPr="004F7897" w:rsidRDefault="004F7897" w:rsidP="004F7897">
            <w:pPr>
              <w:spacing w:after="0" w:line="240" w:lineRule="auto"/>
              <w:ind w:firstLine="567"/>
              <w:jc w:val="both"/>
              <w:rPr>
                <w:rFonts w:ascii="Times New Roman" w:eastAsia="Times New Roman" w:hAnsi="Times New Roman" w:cs="Times New Roman"/>
                <w:snapToGrid w:val="0"/>
                <w:sz w:val="14"/>
                <w:szCs w:val="20"/>
                <w:lang w:eastAsia="ru-RU"/>
              </w:rPr>
            </w:pPr>
            <w:r w:rsidRPr="004F7897">
              <w:rPr>
                <w:rFonts w:ascii="Times New Roman" w:eastAsia="Times New Roman" w:hAnsi="Times New Roman" w:cs="Times New Roman"/>
                <w:snapToGrid w:val="0"/>
                <w:sz w:val="14"/>
                <w:szCs w:val="20"/>
                <w:lang w:eastAsia="ru-RU"/>
              </w:rPr>
              <w:t xml:space="preserve">Телетайп    154147 «МАРС»;         </w:t>
            </w:r>
            <w:r w:rsidRPr="004F7897">
              <w:rPr>
                <w:rFonts w:ascii="Times New Roman" w:eastAsia="Times New Roman" w:hAnsi="Times New Roman" w:cs="Times New Roman"/>
                <w:snapToGrid w:val="0"/>
                <w:sz w:val="14"/>
                <w:szCs w:val="20"/>
                <w:lang w:val="en-US" w:eastAsia="ru-RU"/>
              </w:rPr>
              <w:t>E</w:t>
            </w:r>
            <w:r w:rsidRPr="004F7897">
              <w:rPr>
                <w:rFonts w:ascii="Times New Roman" w:eastAsia="Times New Roman" w:hAnsi="Times New Roman" w:cs="Times New Roman"/>
                <w:snapToGrid w:val="0"/>
                <w:sz w:val="14"/>
                <w:szCs w:val="20"/>
                <w:lang w:eastAsia="ru-RU"/>
              </w:rPr>
              <w:t>-</w:t>
            </w:r>
            <w:r w:rsidRPr="004F7897">
              <w:rPr>
                <w:rFonts w:ascii="Times New Roman" w:eastAsia="Times New Roman" w:hAnsi="Times New Roman" w:cs="Times New Roman"/>
                <w:snapToGrid w:val="0"/>
                <w:sz w:val="14"/>
                <w:szCs w:val="20"/>
                <w:lang w:val="en-US" w:eastAsia="ru-RU"/>
              </w:rPr>
              <w:t>mail</w:t>
            </w:r>
            <w:r w:rsidRPr="004F7897">
              <w:rPr>
                <w:rFonts w:ascii="Times New Roman" w:eastAsia="Times New Roman" w:hAnsi="Times New Roman" w:cs="Times New Roman"/>
                <w:snapToGrid w:val="0"/>
                <w:sz w:val="14"/>
                <w:szCs w:val="20"/>
                <w:lang w:eastAsia="ru-RU"/>
              </w:rPr>
              <w:t xml:space="preserve">: </w:t>
            </w:r>
            <w:hyperlink r:id="rId10" w:history="1">
              <w:r w:rsidRPr="004F7897">
                <w:rPr>
                  <w:rFonts w:ascii="Times New Roman" w:eastAsia="Times New Roman" w:hAnsi="Times New Roman" w:cs="Times New Roman"/>
                  <w:snapToGrid w:val="0"/>
                  <w:color w:val="0000FF"/>
                  <w:sz w:val="14"/>
                  <w:szCs w:val="20"/>
                  <w:u w:val="single"/>
                  <w:lang w:val="en-US" w:eastAsia="ru-RU"/>
                </w:rPr>
                <w:t>doc</w:t>
              </w:r>
              <w:r w:rsidRPr="004F7897">
                <w:rPr>
                  <w:rFonts w:ascii="Times New Roman" w:eastAsia="Times New Roman" w:hAnsi="Times New Roman" w:cs="Times New Roman"/>
                  <w:snapToGrid w:val="0"/>
                  <w:color w:val="0000FF"/>
                  <w:sz w:val="14"/>
                  <w:szCs w:val="20"/>
                  <w:u w:val="single"/>
                  <w:lang w:eastAsia="ru-RU"/>
                </w:rPr>
                <w:t>@</w:t>
              </w:r>
              <w:proofErr w:type="spellStart"/>
              <w:r w:rsidRPr="004F7897">
                <w:rPr>
                  <w:rFonts w:ascii="Times New Roman" w:eastAsia="Times New Roman" w:hAnsi="Times New Roman" w:cs="Times New Roman"/>
                  <w:snapToGrid w:val="0"/>
                  <w:color w:val="0000FF"/>
                  <w:sz w:val="14"/>
                  <w:szCs w:val="20"/>
                  <w:u w:val="single"/>
                  <w:lang w:val="en-US" w:eastAsia="ru-RU"/>
                </w:rPr>
                <w:t>drsk</w:t>
              </w:r>
              <w:proofErr w:type="spellEnd"/>
              <w:r w:rsidRPr="004F7897">
                <w:rPr>
                  <w:rFonts w:ascii="Times New Roman" w:eastAsia="Times New Roman" w:hAnsi="Times New Roman" w:cs="Times New Roman"/>
                  <w:snapToGrid w:val="0"/>
                  <w:color w:val="0000FF"/>
                  <w:sz w:val="14"/>
                  <w:szCs w:val="20"/>
                  <w:u w:val="single"/>
                  <w:lang w:eastAsia="ru-RU"/>
                </w:rPr>
                <w:t>.</w:t>
              </w:r>
              <w:proofErr w:type="spellStart"/>
              <w:r w:rsidRPr="004F7897">
                <w:rPr>
                  <w:rFonts w:ascii="Times New Roman" w:eastAsia="Times New Roman" w:hAnsi="Times New Roman" w:cs="Times New Roman"/>
                  <w:snapToGrid w:val="0"/>
                  <w:color w:val="0000FF"/>
                  <w:sz w:val="14"/>
                  <w:szCs w:val="20"/>
                  <w:u w:val="single"/>
                  <w:lang w:val="en-US" w:eastAsia="ru-RU"/>
                </w:rPr>
                <w:t>ru</w:t>
              </w:r>
              <w:proofErr w:type="spellEnd"/>
            </w:hyperlink>
          </w:p>
          <w:p w:rsidR="004F7897" w:rsidRPr="004F7897" w:rsidRDefault="004F7897" w:rsidP="004F7897">
            <w:pPr>
              <w:spacing w:after="0" w:line="240" w:lineRule="auto"/>
              <w:ind w:firstLine="567"/>
              <w:jc w:val="both"/>
              <w:rPr>
                <w:rFonts w:ascii="Times New Roman" w:eastAsia="Times New Roman" w:hAnsi="Times New Roman" w:cs="Times New Roman"/>
                <w:snapToGrid w:val="0"/>
                <w:sz w:val="14"/>
                <w:szCs w:val="20"/>
                <w:lang w:eastAsia="ru-RU"/>
              </w:rPr>
            </w:pPr>
            <w:r w:rsidRPr="004F7897">
              <w:rPr>
                <w:rFonts w:ascii="Times New Roman" w:eastAsia="Times New Roman" w:hAnsi="Times New Roman" w:cs="Times New Roman"/>
                <w:snapToGrid w:val="0"/>
                <w:sz w:val="14"/>
                <w:szCs w:val="20"/>
                <w:lang w:eastAsia="ru-RU"/>
              </w:rPr>
              <w:t xml:space="preserve">ОКПО 78900638,    ОГРН  1052800111308,  </w:t>
            </w:r>
          </w:p>
          <w:p w:rsidR="004F7897" w:rsidRPr="004F7897" w:rsidRDefault="004F7897" w:rsidP="004F7897">
            <w:pPr>
              <w:spacing w:after="0" w:line="240" w:lineRule="auto"/>
              <w:ind w:firstLine="567"/>
              <w:jc w:val="both"/>
              <w:rPr>
                <w:rFonts w:ascii="Times New Roman" w:eastAsia="Times New Roman" w:hAnsi="Times New Roman" w:cs="Times New Roman"/>
                <w:snapToGrid w:val="0"/>
                <w:sz w:val="14"/>
                <w:szCs w:val="24"/>
                <w:lang w:eastAsia="ru-RU"/>
              </w:rPr>
            </w:pPr>
            <w:r w:rsidRPr="004F7897">
              <w:rPr>
                <w:rFonts w:ascii="Times New Roman" w:eastAsia="Times New Roman" w:hAnsi="Times New Roman" w:cs="Times New Roman"/>
                <w:snapToGrid w:val="0"/>
                <w:sz w:val="14"/>
                <w:szCs w:val="20"/>
                <w:lang w:eastAsia="ru-RU"/>
              </w:rPr>
              <w:t xml:space="preserve"> ИНН/КПП  2801108200/280150001</w:t>
            </w:r>
          </w:p>
        </w:tc>
      </w:tr>
    </w:tbl>
    <w:p w:rsidR="002956EB" w:rsidRPr="004F7897" w:rsidRDefault="002956EB" w:rsidP="002956EB">
      <w:pPr>
        <w:keepNext/>
        <w:spacing w:before="240" w:after="60" w:line="360" w:lineRule="auto"/>
        <w:jc w:val="center"/>
        <w:outlineLvl w:val="1"/>
        <w:rPr>
          <w:rFonts w:ascii="Times New Roman" w:eastAsia="Times New Roman" w:hAnsi="Times New Roman" w:cs="Arial"/>
          <w:b/>
          <w:bCs/>
          <w:iCs/>
          <w:spacing w:val="40"/>
          <w:sz w:val="28"/>
          <w:szCs w:val="28"/>
          <w:lang w:eastAsia="ru-RU"/>
        </w:rPr>
      </w:pPr>
      <w:r w:rsidRPr="004F7897">
        <w:rPr>
          <w:rFonts w:ascii="Times New Roman" w:eastAsia="Times New Roman" w:hAnsi="Times New Roman" w:cs="Arial"/>
          <w:b/>
          <w:bCs/>
          <w:iCs/>
          <w:spacing w:val="40"/>
          <w:sz w:val="28"/>
          <w:szCs w:val="28"/>
          <w:lang w:eastAsia="ru-RU"/>
        </w:rPr>
        <w:t>ПРОТОКОЛ ВЫБОРА ПОБЕДИТЕЛЯ</w:t>
      </w:r>
    </w:p>
    <w:tbl>
      <w:tblPr>
        <w:tblW w:w="9166" w:type="dxa"/>
        <w:jc w:val="center"/>
        <w:tblInd w:w="783" w:type="dxa"/>
        <w:tblLayout w:type="fixed"/>
        <w:tblLook w:val="0000" w:firstRow="0" w:lastRow="0" w:firstColumn="0" w:lastColumn="0" w:noHBand="0" w:noVBand="0"/>
      </w:tblPr>
      <w:tblGrid>
        <w:gridCol w:w="2896"/>
        <w:gridCol w:w="3067"/>
        <w:gridCol w:w="3203"/>
      </w:tblGrid>
      <w:tr w:rsidR="002956EB" w:rsidRPr="002956EB" w:rsidTr="00F34453">
        <w:trPr>
          <w:jc w:val="center"/>
        </w:trPr>
        <w:tc>
          <w:tcPr>
            <w:tcW w:w="2896" w:type="dxa"/>
            <w:tcBorders>
              <w:bottom w:val="single" w:sz="4" w:space="0" w:color="auto"/>
            </w:tcBorders>
            <w:vAlign w:val="bottom"/>
          </w:tcPr>
          <w:p w:rsidR="002956EB" w:rsidRPr="002956EB" w:rsidRDefault="002956EB" w:rsidP="008870BF">
            <w:pPr>
              <w:tabs>
                <w:tab w:val="left" w:pos="2330"/>
              </w:tabs>
              <w:spacing w:after="0" w:line="240" w:lineRule="auto"/>
              <w:rPr>
                <w:rFonts w:ascii="Times New Roman" w:eastAsia="Times New Roman" w:hAnsi="Times New Roman" w:cs="Times New Roman"/>
                <w:b/>
                <w:snapToGrid w:val="0"/>
                <w:sz w:val="28"/>
                <w:szCs w:val="28"/>
                <w:lang w:eastAsia="ru-RU"/>
              </w:rPr>
            </w:pPr>
            <w:r w:rsidRPr="002956EB">
              <w:rPr>
                <w:rFonts w:ascii="Times New Roman" w:eastAsia="Times New Roman" w:hAnsi="Times New Roman" w:cs="Times New Roman"/>
                <w:b/>
                <w:snapToGrid w:val="0"/>
                <w:sz w:val="28"/>
                <w:szCs w:val="28"/>
                <w:lang w:eastAsia="ru-RU"/>
              </w:rPr>
              <w:t>№</w:t>
            </w:r>
            <w:r w:rsidR="00040126">
              <w:rPr>
                <w:rFonts w:ascii="Times New Roman" w:eastAsia="Times New Roman" w:hAnsi="Times New Roman" w:cs="Times New Roman"/>
                <w:b/>
                <w:snapToGrid w:val="0"/>
                <w:sz w:val="28"/>
                <w:szCs w:val="28"/>
                <w:lang w:eastAsia="ru-RU"/>
              </w:rPr>
              <w:t xml:space="preserve"> </w:t>
            </w:r>
            <w:r w:rsidR="00890EAF">
              <w:rPr>
                <w:rFonts w:ascii="Times New Roman" w:eastAsia="Times New Roman" w:hAnsi="Times New Roman" w:cs="Times New Roman"/>
                <w:b/>
                <w:snapToGrid w:val="0"/>
                <w:sz w:val="28"/>
                <w:szCs w:val="28"/>
                <w:lang w:eastAsia="ru-RU"/>
              </w:rPr>
              <w:t>1</w:t>
            </w:r>
            <w:r w:rsidR="008870BF">
              <w:rPr>
                <w:rFonts w:ascii="Times New Roman" w:eastAsia="Times New Roman" w:hAnsi="Times New Roman" w:cs="Times New Roman"/>
                <w:b/>
                <w:snapToGrid w:val="0"/>
                <w:sz w:val="28"/>
                <w:szCs w:val="28"/>
                <w:lang w:eastAsia="ru-RU"/>
              </w:rPr>
              <w:t>8</w:t>
            </w:r>
            <w:r w:rsidR="004B72ED">
              <w:rPr>
                <w:rFonts w:ascii="Times New Roman" w:eastAsia="Times New Roman" w:hAnsi="Times New Roman" w:cs="Times New Roman"/>
                <w:b/>
                <w:snapToGrid w:val="0"/>
                <w:sz w:val="28"/>
                <w:szCs w:val="28"/>
                <w:lang w:eastAsia="ru-RU"/>
              </w:rPr>
              <w:t>2</w:t>
            </w:r>
            <w:r w:rsidR="00292A4E">
              <w:rPr>
                <w:rFonts w:ascii="Times New Roman" w:eastAsia="Times New Roman" w:hAnsi="Times New Roman" w:cs="Times New Roman"/>
                <w:b/>
                <w:snapToGrid w:val="0"/>
                <w:sz w:val="28"/>
                <w:szCs w:val="28"/>
                <w:lang w:eastAsia="ru-RU"/>
              </w:rPr>
              <w:t>/</w:t>
            </w:r>
            <w:r w:rsidR="004B72ED">
              <w:rPr>
                <w:rFonts w:ascii="Times New Roman" w:eastAsia="Times New Roman" w:hAnsi="Times New Roman" w:cs="Times New Roman"/>
                <w:b/>
                <w:snapToGrid w:val="0"/>
                <w:sz w:val="28"/>
                <w:szCs w:val="28"/>
                <w:lang w:eastAsia="ru-RU"/>
              </w:rPr>
              <w:t>М</w:t>
            </w:r>
            <w:r w:rsidR="008870BF">
              <w:rPr>
                <w:rFonts w:ascii="Times New Roman" w:eastAsia="Times New Roman" w:hAnsi="Times New Roman" w:cs="Times New Roman"/>
                <w:b/>
                <w:snapToGrid w:val="0"/>
                <w:sz w:val="28"/>
                <w:szCs w:val="28"/>
                <w:lang w:eastAsia="ru-RU"/>
              </w:rPr>
              <w:t>Э</w:t>
            </w:r>
            <w:r w:rsidR="00E92F50">
              <w:rPr>
                <w:rFonts w:ascii="Times New Roman" w:eastAsia="Times New Roman" w:hAnsi="Times New Roman" w:cs="Times New Roman"/>
                <w:b/>
                <w:snapToGrid w:val="0"/>
                <w:sz w:val="28"/>
                <w:szCs w:val="28"/>
                <w:lang w:eastAsia="ru-RU"/>
              </w:rPr>
              <w:t>-В</w:t>
            </w:r>
            <w:r w:rsidR="00CB3B84">
              <w:rPr>
                <w:rFonts w:ascii="Times New Roman" w:eastAsia="Times New Roman" w:hAnsi="Times New Roman" w:cs="Times New Roman"/>
                <w:b/>
                <w:snapToGrid w:val="0"/>
                <w:sz w:val="28"/>
                <w:szCs w:val="28"/>
                <w:lang w:eastAsia="ru-RU"/>
              </w:rPr>
              <w:t>П</w:t>
            </w:r>
          </w:p>
        </w:tc>
        <w:tc>
          <w:tcPr>
            <w:tcW w:w="3067" w:type="dxa"/>
            <w:vAlign w:val="bottom"/>
          </w:tcPr>
          <w:p w:rsidR="002956EB" w:rsidRPr="002956EB" w:rsidRDefault="002956EB" w:rsidP="002956EB">
            <w:pPr>
              <w:spacing w:after="0" w:line="240" w:lineRule="auto"/>
              <w:ind w:hanging="18"/>
              <w:jc w:val="center"/>
              <w:rPr>
                <w:rFonts w:ascii="Times New Roman" w:eastAsia="Times New Roman" w:hAnsi="Times New Roman" w:cs="Times New Roman"/>
                <w:i/>
                <w:snapToGrid w:val="0"/>
                <w:lang w:eastAsia="ru-RU"/>
              </w:rPr>
            </w:pPr>
          </w:p>
        </w:tc>
        <w:tc>
          <w:tcPr>
            <w:tcW w:w="3203" w:type="dxa"/>
            <w:vAlign w:val="bottom"/>
          </w:tcPr>
          <w:p w:rsidR="002956EB" w:rsidRPr="00A71448" w:rsidRDefault="003307F9" w:rsidP="004B72ED">
            <w:pPr>
              <w:spacing w:after="0" w:line="240" w:lineRule="auto"/>
              <w:ind w:hanging="3"/>
              <w:jc w:val="center"/>
              <w:rPr>
                <w:rFonts w:ascii="Times New Roman" w:eastAsia="Times New Roman" w:hAnsi="Times New Roman" w:cs="Times New Roman"/>
                <w:snapToGrid w:val="0"/>
                <w:sz w:val="24"/>
                <w:szCs w:val="24"/>
                <w:lang w:eastAsia="ru-RU"/>
              </w:rPr>
            </w:pPr>
            <w:r w:rsidRPr="00A71448">
              <w:rPr>
                <w:rFonts w:ascii="Times New Roman" w:eastAsia="Times New Roman" w:hAnsi="Times New Roman" w:cs="Times New Roman"/>
                <w:snapToGrid w:val="0"/>
                <w:sz w:val="24"/>
                <w:szCs w:val="24"/>
                <w:lang w:eastAsia="ru-RU"/>
              </w:rPr>
              <w:t>«_</w:t>
            </w:r>
            <w:r w:rsidR="00B26E50">
              <w:rPr>
                <w:rFonts w:ascii="Times New Roman" w:eastAsia="Times New Roman" w:hAnsi="Times New Roman" w:cs="Times New Roman"/>
                <w:snapToGrid w:val="0"/>
                <w:sz w:val="24"/>
                <w:szCs w:val="24"/>
                <w:lang w:eastAsia="ru-RU"/>
              </w:rPr>
              <w:t>17</w:t>
            </w:r>
            <w:r w:rsidRPr="00A71448">
              <w:rPr>
                <w:rFonts w:ascii="Times New Roman" w:eastAsia="Times New Roman" w:hAnsi="Times New Roman" w:cs="Times New Roman"/>
                <w:snapToGrid w:val="0"/>
                <w:sz w:val="24"/>
                <w:szCs w:val="24"/>
                <w:lang w:eastAsia="ru-RU"/>
              </w:rPr>
              <w:t>_»</w:t>
            </w:r>
            <w:r w:rsidR="00A71448" w:rsidRPr="00A71448">
              <w:rPr>
                <w:rFonts w:ascii="Times New Roman" w:eastAsia="Times New Roman" w:hAnsi="Times New Roman" w:cs="Times New Roman"/>
                <w:snapToGrid w:val="0"/>
                <w:sz w:val="24"/>
                <w:szCs w:val="24"/>
                <w:lang w:eastAsia="ru-RU"/>
              </w:rPr>
              <w:t xml:space="preserve"> </w:t>
            </w:r>
            <w:r w:rsidR="00890EAF">
              <w:rPr>
                <w:rFonts w:ascii="Times New Roman" w:eastAsia="Times New Roman" w:hAnsi="Times New Roman" w:cs="Times New Roman"/>
                <w:snapToGrid w:val="0"/>
                <w:sz w:val="24"/>
                <w:szCs w:val="24"/>
                <w:lang w:eastAsia="ru-RU"/>
              </w:rPr>
              <w:t>февраля</w:t>
            </w:r>
            <w:r w:rsidR="00A71448">
              <w:rPr>
                <w:rFonts w:ascii="Times New Roman" w:eastAsia="Times New Roman" w:hAnsi="Times New Roman" w:cs="Times New Roman"/>
                <w:snapToGrid w:val="0"/>
                <w:sz w:val="24"/>
                <w:szCs w:val="24"/>
                <w:lang w:eastAsia="ru-RU"/>
              </w:rPr>
              <w:t xml:space="preserve"> </w:t>
            </w:r>
            <w:r w:rsidRPr="00A71448">
              <w:rPr>
                <w:rFonts w:ascii="Times New Roman" w:eastAsia="Times New Roman" w:hAnsi="Times New Roman" w:cs="Times New Roman"/>
                <w:snapToGrid w:val="0"/>
                <w:sz w:val="24"/>
                <w:szCs w:val="24"/>
                <w:lang w:eastAsia="ru-RU"/>
              </w:rPr>
              <w:t>2015г.</w:t>
            </w:r>
          </w:p>
        </w:tc>
      </w:tr>
    </w:tbl>
    <w:p w:rsidR="003307F9" w:rsidRPr="003307F9" w:rsidRDefault="003307F9" w:rsidP="003307F9">
      <w:pPr>
        <w:tabs>
          <w:tab w:val="left" w:pos="142"/>
          <w:tab w:val="left" w:pos="851"/>
          <w:tab w:val="left" w:pos="993"/>
        </w:tabs>
        <w:spacing w:line="240" w:lineRule="auto"/>
        <w:rPr>
          <w:rFonts w:ascii="Times New Roman" w:eastAsia="Times New Roman" w:hAnsi="Times New Roman" w:cs="Times New Roman"/>
          <w:snapToGrid w:val="0"/>
          <w:lang w:eastAsia="ru-RU"/>
        </w:rPr>
      </w:pPr>
      <w:r w:rsidRPr="003307F9">
        <w:rPr>
          <w:rFonts w:ascii="Times New Roman" w:eastAsia="Times New Roman" w:hAnsi="Times New Roman" w:cs="Times New Roman"/>
          <w:snapToGrid w:val="0"/>
          <w:lang w:eastAsia="ru-RU"/>
        </w:rPr>
        <w:t>Дата голосования</w:t>
      </w:r>
      <w:r>
        <w:rPr>
          <w:rFonts w:ascii="Times New Roman" w:eastAsia="Times New Roman" w:hAnsi="Times New Roman" w:cs="Times New Roman"/>
          <w:snapToGrid w:val="0"/>
          <w:lang w:eastAsia="ru-RU"/>
        </w:rPr>
        <w:t xml:space="preserve">                                                                                      </w:t>
      </w:r>
      <w:r w:rsidR="00F34453">
        <w:rPr>
          <w:rFonts w:ascii="Times New Roman" w:eastAsia="Times New Roman" w:hAnsi="Times New Roman" w:cs="Times New Roman"/>
          <w:snapToGrid w:val="0"/>
          <w:lang w:eastAsia="ru-RU"/>
        </w:rPr>
        <w:t xml:space="preserve"> </w:t>
      </w:r>
      <w:r>
        <w:rPr>
          <w:rFonts w:ascii="Times New Roman" w:eastAsia="Times New Roman" w:hAnsi="Times New Roman" w:cs="Times New Roman"/>
          <w:snapToGrid w:val="0"/>
          <w:lang w:eastAsia="ru-RU"/>
        </w:rPr>
        <w:t xml:space="preserve">  «_</w:t>
      </w:r>
      <w:r w:rsidR="00B26E50">
        <w:rPr>
          <w:rFonts w:ascii="Times New Roman" w:eastAsia="Times New Roman" w:hAnsi="Times New Roman" w:cs="Times New Roman"/>
          <w:snapToGrid w:val="0"/>
          <w:lang w:eastAsia="ru-RU"/>
        </w:rPr>
        <w:t>11</w:t>
      </w:r>
      <w:bookmarkStart w:id="0" w:name="_GoBack"/>
      <w:bookmarkEnd w:id="0"/>
      <w:r>
        <w:rPr>
          <w:rFonts w:ascii="Times New Roman" w:eastAsia="Times New Roman" w:hAnsi="Times New Roman" w:cs="Times New Roman"/>
          <w:snapToGrid w:val="0"/>
          <w:lang w:eastAsia="ru-RU"/>
        </w:rPr>
        <w:t>_»</w:t>
      </w:r>
      <w:r w:rsidR="00A71448">
        <w:rPr>
          <w:rFonts w:ascii="Times New Roman" w:eastAsia="Times New Roman" w:hAnsi="Times New Roman" w:cs="Times New Roman"/>
          <w:snapToGrid w:val="0"/>
          <w:lang w:eastAsia="ru-RU"/>
        </w:rPr>
        <w:t xml:space="preserve"> </w:t>
      </w:r>
      <w:r w:rsidR="00890EAF">
        <w:rPr>
          <w:rFonts w:ascii="Times New Roman" w:eastAsia="Times New Roman" w:hAnsi="Times New Roman" w:cs="Times New Roman"/>
          <w:snapToGrid w:val="0"/>
          <w:lang w:eastAsia="ru-RU"/>
        </w:rPr>
        <w:t>февраля</w:t>
      </w:r>
      <w:r w:rsidR="00A71448">
        <w:rPr>
          <w:rFonts w:ascii="Times New Roman" w:eastAsia="Times New Roman" w:hAnsi="Times New Roman" w:cs="Times New Roman"/>
          <w:snapToGrid w:val="0"/>
          <w:lang w:eastAsia="ru-RU"/>
        </w:rPr>
        <w:t xml:space="preserve"> </w:t>
      </w:r>
      <w:r>
        <w:rPr>
          <w:rFonts w:ascii="Times New Roman" w:eastAsia="Times New Roman" w:hAnsi="Times New Roman" w:cs="Times New Roman"/>
          <w:snapToGrid w:val="0"/>
          <w:lang w:eastAsia="ru-RU"/>
        </w:rPr>
        <w:t>2015г.</w:t>
      </w:r>
    </w:p>
    <w:p w:rsidR="001056F0" w:rsidRPr="00A32FAC" w:rsidRDefault="003307F9" w:rsidP="003307F9">
      <w:pPr>
        <w:tabs>
          <w:tab w:val="left" w:pos="142"/>
          <w:tab w:val="left" w:pos="851"/>
          <w:tab w:val="left" w:pos="993"/>
        </w:tabs>
        <w:spacing w:line="240" w:lineRule="auto"/>
        <w:jc w:val="center"/>
        <w:rPr>
          <w:rFonts w:ascii="Times New Roman" w:eastAsia="Times New Roman" w:hAnsi="Times New Roman" w:cs="Times New Roman"/>
          <w:b/>
          <w:snapToGrid w:val="0"/>
          <w:sz w:val="24"/>
          <w:szCs w:val="24"/>
          <w:lang w:eastAsia="ru-RU"/>
        </w:rPr>
      </w:pPr>
      <w:r w:rsidRPr="00A32FAC">
        <w:rPr>
          <w:rFonts w:ascii="Times New Roman" w:eastAsia="Times New Roman" w:hAnsi="Times New Roman" w:cs="Times New Roman"/>
          <w:i/>
          <w:snapToGrid w:val="0"/>
          <w:lang w:eastAsia="ru-RU"/>
        </w:rPr>
        <w:t>г. Благовещенск</w:t>
      </w:r>
    </w:p>
    <w:p w:rsidR="00801D07" w:rsidRPr="00705B8C" w:rsidRDefault="002956EB" w:rsidP="00801D07">
      <w:pPr>
        <w:tabs>
          <w:tab w:val="left" w:pos="993"/>
        </w:tabs>
        <w:spacing w:after="0" w:line="240" w:lineRule="auto"/>
        <w:jc w:val="both"/>
        <w:rPr>
          <w:rFonts w:ascii="Times New Roman" w:eastAsia="Times New Roman" w:hAnsi="Times New Roman" w:cs="Times New Roman"/>
          <w:bCs/>
          <w:sz w:val="24"/>
          <w:szCs w:val="24"/>
          <w:lang w:eastAsia="ru-RU"/>
        </w:rPr>
      </w:pPr>
      <w:r w:rsidRPr="00705B8C">
        <w:rPr>
          <w:rFonts w:ascii="Times New Roman" w:eastAsia="Times New Roman" w:hAnsi="Times New Roman" w:cs="Times New Roman"/>
          <w:b/>
          <w:snapToGrid w:val="0"/>
          <w:sz w:val="24"/>
          <w:szCs w:val="24"/>
          <w:lang w:eastAsia="ru-RU"/>
        </w:rPr>
        <w:t>ПРЕДМЕТ ЗАКУПКИ:</w:t>
      </w:r>
      <w:r w:rsidRPr="00705B8C">
        <w:rPr>
          <w:rFonts w:ascii="Times New Roman" w:eastAsia="Times New Roman" w:hAnsi="Times New Roman" w:cs="Times New Roman"/>
          <w:snapToGrid w:val="0"/>
          <w:sz w:val="24"/>
          <w:szCs w:val="24"/>
          <w:lang w:eastAsia="ru-RU"/>
        </w:rPr>
        <w:t xml:space="preserve"> право заключения Договора </w:t>
      </w:r>
      <w:r w:rsidR="002C289F" w:rsidRPr="00705B8C">
        <w:rPr>
          <w:rFonts w:ascii="Times New Roman" w:eastAsia="Times New Roman" w:hAnsi="Times New Roman" w:cs="Times New Roman"/>
          <w:bCs/>
          <w:snapToGrid w:val="0"/>
          <w:sz w:val="24"/>
          <w:szCs w:val="24"/>
          <w:lang w:eastAsia="ru-RU"/>
        </w:rPr>
        <w:t xml:space="preserve">на </w:t>
      </w:r>
      <w:r w:rsidR="006F4A9B" w:rsidRPr="00705B8C">
        <w:rPr>
          <w:rFonts w:ascii="Times New Roman" w:eastAsia="Times New Roman" w:hAnsi="Times New Roman" w:cs="Times New Roman"/>
          <w:bCs/>
          <w:snapToGrid w:val="0"/>
          <w:sz w:val="24"/>
          <w:szCs w:val="24"/>
          <w:lang w:eastAsia="ru-RU"/>
        </w:rPr>
        <w:t>поставку</w:t>
      </w:r>
      <w:r w:rsidR="002C289F" w:rsidRPr="00705B8C">
        <w:rPr>
          <w:rFonts w:ascii="Times New Roman" w:eastAsia="Times New Roman" w:hAnsi="Times New Roman" w:cs="Times New Roman"/>
          <w:bCs/>
          <w:snapToGrid w:val="0"/>
          <w:sz w:val="24"/>
          <w:szCs w:val="24"/>
          <w:lang w:eastAsia="ru-RU"/>
        </w:rPr>
        <w:t>:</w:t>
      </w:r>
      <w:r w:rsidR="00801D07" w:rsidRPr="00705B8C">
        <w:rPr>
          <w:rFonts w:ascii="Times New Roman" w:hAnsi="Times New Roman" w:cs="Times New Roman"/>
          <w:b/>
          <w:bCs/>
          <w:i/>
          <w:iCs/>
          <w:w w:val="110"/>
          <w:sz w:val="24"/>
          <w:szCs w:val="24"/>
        </w:rPr>
        <w:t xml:space="preserve">  </w:t>
      </w:r>
      <w:r w:rsidR="00801D07" w:rsidRPr="00705B8C">
        <w:rPr>
          <w:rFonts w:ascii="Times New Roman" w:hAnsi="Times New Roman" w:cs="Times New Roman"/>
          <w:sz w:val="24"/>
          <w:szCs w:val="24"/>
        </w:rPr>
        <w:t>«</w:t>
      </w:r>
      <w:r w:rsidR="008870BF" w:rsidRPr="00705B8C">
        <w:rPr>
          <w:rFonts w:ascii="Times New Roman" w:hAnsi="Times New Roman" w:cs="Times New Roman"/>
          <w:b/>
          <w:i/>
          <w:color w:val="333333"/>
          <w:sz w:val="24"/>
          <w:szCs w:val="24"/>
        </w:rPr>
        <w:t>Батареи аккумуляторные (автомобильные)» для нужд филиала ОАО «ДРСК» «Амурские электрические сети</w:t>
      </w:r>
      <w:r w:rsidR="00801D07" w:rsidRPr="00705B8C">
        <w:rPr>
          <w:rFonts w:ascii="Times New Roman" w:hAnsi="Times New Roman" w:cs="Times New Roman"/>
          <w:b/>
          <w:i/>
          <w:sz w:val="24"/>
          <w:szCs w:val="24"/>
        </w:rPr>
        <w:t>»</w:t>
      </w:r>
      <w:r w:rsidR="00801D07" w:rsidRPr="00705B8C">
        <w:rPr>
          <w:rFonts w:ascii="Times New Roman" w:eastAsia="Times New Roman" w:hAnsi="Times New Roman" w:cs="Times New Roman"/>
          <w:bCs/>
          <w:snapToGrid w:val="0"/>
          <w:sz w:val="24"/>
          <w:szCs w:val="24"/>
          <w:lang w:eastAsia="ru-RU"/>
        </w:rPr>
        <w:t>.</w:t>
      </w:r>
    </w:p>
    <w:p w:rsidR="008870BF" w:rsidRPr="008870BF" w:rsidRDefault="008870BF" w:rsidP="008870BF">
      <w:pPr>
        <w:spacing w:after="0" w:line="240" w:lineRule="auto"/>
        <w:jc w:val="both"/>
        <w:rPr>
          <w:rFonts w:ascii="Times New Roman" w:eastAsia="Times New Roman" w:hAnsi="Times New Roman" w:cs="Times New Roman"/>
          <w:bCs/>
          <w:iCs/>
          <w:sz w:val="24"/>
          <w:szCs w:val="24"/>
          <w:lang w:eastAsia="ru-RU"/>
        </w:rPr>
      </w:pPr>
      <w:r w:rsidRPr="008870BF">
        <w:rPr>
          <w:rFonts w:ascii="Times New Roman" w:eastAsia="Times New Roman" w:hAnsi="Times New Roman" w:cs="Times New Roman"/>
          <w:bCs/>
          <w:iCs/>
          <w:sz w:val="24"/>
          <w:szCs w:val="24"/>
          <w:lang w:eastAsia="ru-RU"/>
        </w:rPr>
        <w:t>Закупка проводится согласно ГКПЗ 2015г. года, раздела  4.2 «Материалы эксплуатации» № 219 на основании указания ОАО «ДРСК» от  25.12.2014 г. № 356.</w:t>
      </w:r>
    </w:p>
    <w:p w:rsidR="006F4A9B" w:rsidRPr="00705B8C" w:rsidRDefault="00801D07" w:rsidP="00801D07">
      <w:pPr>
        <w:tabs>
          <w:tab w:val="left" w:pos="993"/>
        </w:tabs>
        <w:spacing w:after="0" w:line="240" w:lineRule="auto"/>
        <w:jc w:val="both"/>
        <w:rPr>
          <w:rFonts w:ascii="Times New Roman" w:eastAsia="Times New Roman" w:hAnsi="Times New Roman" w:cs="Times New Roman"/>
          <w:b/>
          <w:snapToGrid w:val="0"/>
          <w:color w:val="000000" w:themeColor="text1"/>
          <w:sz w:val="24"/>
          <w:szCs w:val="24"/>
          <w:lang w:eastAsia="ru-RU"/>
        </w:rPr>
      </w:pPr>
      <w:r w:rsidRPr="00705B8C">
        <w:rPr>
          <w:rFonts w:ascii="Times New Roman" w:hAnsi="Times New Roman" w:cs="Times New Roman"/>
          <w:bCs/>
          <w:iCs/>
          <w:sz w:val="24"/>
          <w:szCs w:val="24"/>
        </w:rPr>
        <w:t>Плановая стоимость закупки:</w:t>
      </w:r>
      <w:r w:rsidRPr="00705B8C">
        <w:rPr>
          <w:rFonts w:ascii="Times New Roman" w:hAnsi="Times New Roman" w:cs="Times New Roman"/>
          <w:b/>
          <w:bCs/>
          <w:i/>
          <w:iCs/>
          <w:sz w:val="24"/>
          <w:szCs w:val="24"/>
        </w:rPr>
        <w:t xml:space="preserve"> </w:t>
      </w:r>
      <w:r w:rsidRPr="00705B8C">
        <w:rPr>
          <w:rFonts w:ascii="Times New Roman" w:hAnsi="Times New Roman" w:cs="Times New Roman"/>
          <w:b/>
          <w:sz w:val="24"/>
          <w:szCs w:val="24"/>
        </w:rPr>
        <w:t xml:space="preserve"> </w:t>
      </w:r>
      <w:r w:rsidR="008870BF" w:rsidRPr="00705B8C">
        <w:rPr>
          <w:rFonts w:ascii="Times New Roman" w:hAnsi="Times New Roman" w:cs="Times New Roman"/>
          <w:b/>
          <w:sz w:val="24"/>
          <w:szCs w:val="24"/>
        </w:rPr>
        <w:t xml:space="preserve">662 693,64 </w:t>
      </w:r>
      <w:r w:rsidRPr="00705B8C">
        <w:rPr>
          <w:rFonts w:ascii="Times New Roman" w:hAnsi="Times New Roman" w:cs="Times New Roman"/>
          <w:b/>
          <w:sz w:val="24"/>
          <w:szCs w:val="24"/>
        </w:rPr>
        <w:t>руб. без НДС.</w:t>
      </w:r>
    </w:p>
    <w:p w:rsidR="002956EB" w:rsidRPr="00705B8C" w:rsidRDefault="002956EB" w:rsidP="001A3F7B">
      <w:pPr>
        <w:spacing w:after="0" w:line="240" w:lineRule="auto"/>
        <w:jc w:val="both"/>
        <w:rPr>
          <w:rFonts w:ascii="Times New Roman" w:eastAsia="Times New Roman" w:hAnsi="Times New Roman" w:cs="Times New Roman"/>
          <w:snapToGrid w:val="0"/>
          <w:color w:val="000000" w:themeColor="text1"/>
          <w:sz w:val="24"/>
          <w:szCs w:val="24"/>
          <w:lang w:eastAsia="ru-RU"/>
        </w:rPr>
      </w:pPr>
      <w:r w:rsidRPr="00705B8C">
        <w:rPr>
          <w:rFonts w:ascii="Times New Roman" w:eastAsia="Times New Roman" w:hAnsi="Times New Roman" w:cs="Times New Roman"/>
          <w:b/>
          <w:snapToGrid w:val="0"/>
          <w:color w:val="000000" w:themeColor="text1"/>
          <w:sz w:val="24"/>
          <w:szCs w:val="24"/>
          <w:lang w:eastAsia="ru-RU"/>
        </w:rPr>
        <w:t xml:space="preserve">ПРИСУТСТВОВАЛИ: </w:t>
      </w:r>
      <w:r w:rsidRPr="00705B8C">
        <w:rPr>
          <w:rFonts w:ascii="Times New Roman" w:eastAsia="Times New Roman" w:hAnsi="Times New Roman" w:cs="Times New Roman"/>
          <w:snapToGrid w:val="0"/>
          <w:color w:val="000000" w:themeColor="text1"/>
          <w:sz w:val="24"/>
          <w:szCs w:val="24"/>
          <w:lang w:eastAsia="ru-RU"/>
        </w:rPr>
        <w:t>постоянно действующая Закупочная комиссия 2-го уровня.</w:t>
      </w:r>
    </w:p>
    <w:p w:rsidR="00DB7A47" w:rsidRPr="00705B8C" w:rsidRDefault="00DB7A47" w:rsidP="00DB7A47">
      <w:pPr>
        <w:spacing w:after="0" w:line="240" w:lineRule="auto"/>
        <w:jc w:val="both"/>
        <w:rPr>
          <w:rFonts w:ascii="Times New Roman" w:eastAsia="Times New Roman" w:hAnsi="Times New Roman" w:cs="Times New Roman"/>
          <w:b/>
          <w:caps/>
          <w:sz w:val="24"/>
          <w:szCs w:val="24"/>
          <w:lang w:eastAsia="ru-RU"/>
        </w:rPr>
      </w:pPr>
      <w:r w:rsidRPr="00705B8C">
        <w:rPr>
          <w:rFonts w:ascii="Times New Roman" w:eastAsia="Times New Roman" w:hAnsi="Times New Roman" w:cs="Times New Roman"/>
          <w:b/>
          <w:caps/>
          <w:sz w:val="24"/>
          <w:szCs w:val="24"/>
          <w:lang w:eastAsia="ru-RU"/>
        </w:rPr>
        <w:t xml:space="preserve">ВОПРОСЫ, ВЫНОСИМЫЕ НА РАССМОТРЕНИЕ ЗАКУПОЧНОЙ КОМИССИИ: </w:t>
      </w:r>
    </w:p>
    <w:p w:rsidR="00DB7A47" w:rsidRPr="00705B8C" w:rsidRDefault="00DB7A47" w:rsidP="00DB7A47">
      <w:pPr>
        <w:numPr>
          <w:ilvl w:val="0"/>
          <w:numId w:val="12"/>
        </w:numPr>
        <w:spacing w:after="0" w:line="240" w:lineRule="auto"/>
        <w:jc w:val="both"/>
        <w:rPr>
          <w:rFonts w:ascii="Times New Roman" w:eastAsia="Times New Roman" w:hAnsi="Times New Roman" w:cs="Times New Roman"/>
          <w:bCs/>
          <w:iCs/>
          <w:sz w:val="24"/>
          <w:szCs w:val="24"/>
          <w:lang w:eastAsia="ru-RU"/>
        </w:rPr>
      </w:pPr>
      <w:r w:rsidRPr="00705B8C">
        <w:rPr>
          <w:rFonts w:ascii="Times New Roman" w:eastAsia="Times New Roman" w:hAnsi="Times New Roman" w:cs="Times New Roman"/>
          <w:bCs/>
          <w:iCs/>
          <w:sz w:val="24"/>
          <w:szCs w:val="24"/>
          <w:lang w:eastAsia="ru-RU"/>
        </w:rPr>
        <w:t>Об утверждении результатов процедуры переторжки.</w:t>
      </w:r>
    </w:p>
    <w:p w:rsidR="00DB7A47" w:rsidRPr="00705B8C" w:rsidRDefault="00DB7A47" w:rsidP="00DB7A47">
      <w:pPr>
        <w:numPr>
          <w:ilvl w:val="0"/>
          <w:numId w:val="12"/>
        </w:numPr>
        <w:tabs>
          <w:tab w:val="left" w:pos="851"/>
        </w:tabs>
        <w:spacing w:after="0" w:line="240" w:lineRule="auto"/>
        <w:jc w:val="both"/>
        <w:rPr>
          <w:rFonts w:ascii="Times New Roman" w:eastAsia="Times New Roman" w:hAnsi="Times New Roman" w:cs="Times New Roman"/>
          <w:sz w:val="24"/>
          <w:szCs w:val="24"/>
          <w:lang w:eastAsia="ru-RU"/>
        </w:rPr>
      </w:pPr>
      <w:r w:rsidRPr="00705B8C">
        <w:rPr>
          <w:rFonts w:ascii="Times New Roman" w:hAnsi="Times New Roman" w:cs="Times New Roman"/>
          <w:sz w:val="24"/>
          <w:szCs w:val="24"/>
        </w:rPr>
        <w:t xml:space="preserve">Об </w:t>
      </w:r>
      <w:proofErr w:type="gramStart"/>
      <w:r w:rsidRPr="00705B8C">
        <w:rPr>
          <w:rFonts w:ascii="Times New Roman" w:hAnsi="Times New Roman" w:cs="Times New Roman"/>
          <w:sz w:val="24"/>
          <w:szCs w:val="24"/>
        </w:rPr>
        <w:t>итоговой</w:t>
      </w:r>
      <w:proofErr w:type="gramEnd"/>
      <w:r w:rsidRPr="00705B8C">
        <w:rPr>
          <w:rFonts w:ascii="Times New Roman" w:hAnsi="Times New Roman" w:cs="Times New Roman"/>
          <w:sz w:val="24"/>
          <w:szCs w:val="24"/>
        </w:rPr>
        <w:t xml:space="preserve"> </w:t>
      </w:r>
      <w:proofErr w:type="spellStart"/>
      <w:r w:rsidRPr="00705B8C">
        <w:rPr>
          <w:rFonts w:ascii="Times New Roman" w:hAnsi="Times New Roman" w:cs="Times New Roman"/>
          <w:sz w:val="24"/>
          <w:szCs w:val="24"/>
        </w:rPr>
        <w:t>ранжировке</w:t>
      </w:r>
      <w:proofErr w:type="spellEnd"/>
      <w:r w:rsidRPr="00705B8C">
        <w:rPr>
          <w:rFonts w:ascii="Times New Roman" w:hAnsi="Times New Roman" w:cs="Times New Roman"/>
          <w:sz w:val="24"/>
          <w:szCs w:val="24"/>
        </w:rPr>
        <w:t xml:space="preserve"> заявок</w:t>
      </w:r>
      <w:r w:rsidRPr="00705B8C">
        <w:rPr>
          <w:rFonts w:ascii="Times New Roman" w:eastAsia="Times New Roman" w:hAnsi="Times New Roman" w:cs="Times New Roman"/>
          <w:sz w:val="24"/>
          <w:szCs w:val="24"/>
          <w:lang w:eastAsia="ru-RU"/>
        </w:rPr>
        <w:t xml:space="preserve">. </w:t>
      </w:r>
    </w:p>
    <w:p w:rsidR="00DB7A47" w:rsidRPr="00705B8C" w:rsidRDefault="00DB7A47" w:rsidP="00DB7A47">
      <w:pPr>
        <w:numPr>
          <w:ilvl w:val="0"/>
          <w:numId w:val="12"/>
        </w:numPr>
        <w:tabs>
          <w:tab w:val="left" w:pos="851"/>
        </w:tabs>
        <w:spacing w:after="0" w:line="240" w:lineRule="auto"/>
        <w:jc w:val="both"/>
        <w:rPr>
          <w:rFonts w:ascii="Times New Roman" w:eastAsia="Times New Roman" w:hAnsi="Times New Roman" w:cs="Times New Roman"/>
          <w:sz w:val="24"/>
          <w:szCs w:val="24"/>
          <w:lang w:eastAsia="ru-RU"/>
        </w:rPr>
      </w:pPr>
      <w:r w:rsidRPr="00705B8C">
        <w:rPr>
          <w:rFonts w:ascii="Times New Roman" w:hAnsi="Times New Roman" w:cs="Times New Roman"/>
          <w:bCs/>
          <w:iCs/>
          <w:sz w:val="24"/>
          <w:szCs w:val="24"/>
        </w:rPr>
        <w:t xml:space="preserve">О </w:t>
      </w:r>
      <w:proofErr w:type="gramStart"/>
      <w:r w:rsidRPr="00705B8C">
        <w:rPr>
          <w:rFonts w:ascii="Times New Roman" w:hAnsi="Times New Roman" w:cs="Times New Roman"/>
          <w:bCs/>
          <w:iCs/>
          <w:sz w:val="24"/>
          <w:szCs w:val="24"/>
        </w:rPr>
        <w:t>выборе</w:t>
      </w:r>
      <w:proofErr w:type="gramEnd"/>
      <w:r w:rsidRPr="00705B8C">
        <w:rPr>
          <w:rFonts w:ascii="Times New Roman" w:hAnsi="Times New Roman" w:cs="Times New Roman"/>
          <w:bCs/>
          <w:iCs/>
          <w:sz w:val="24"/>
          <w:szCs w:val="24"/>
        </w:rPr>
        <w:t xml:space="preserve"> победителя закупки</w:t>
      </w:r>
      <w:r w:rsidRPr="00705B8C">
        <w:rPr>
          <w:rFonts w:ascii="Times New Roman" w:eastAsia="Times New Roman" w:hAnsi="Times New Roman" w:cs="Times New Roman"/>
          <w:sz w:val="24"/>
          <w:szCs w:val="24"/>
          <w:lang w:eastAsia="ru-RU"/>
        </w:rPr>
        <w:t>.</w:t>
      </w:r>
    </w:p>
    <w:p w:rsidR="00DB7A47" w:rsidRPr="00705B8C" w:rsidRDefault="00DB7A47" w:rsidP="00DB7A47">
      <w:pPr>
        <w:spacing w:after="0" w:line="240" w:lineRule="auto"/>
        <w:jc w:val="both"/>
        <w:rPr>
          <w:rFonts w:ascii="Times New Roman" w:eastAsia="Times New Roman" w:hAnsi="Times New Roman" w:cs="Times New Roman"/>
          <w:b/>
          <w:snapToGrid w:val="0"/>
          <w:sz w:val="24"/>
          <w:szCs w:val="24"/>
          <w:lang w:eastAsia="ru-RU"/>
        </w:rPr>
      </w:pPr>
      <w:r w:rsidRPr="00705B8C">
        <w:rPr>
          <w:rFonts w:ascii="Times New Roman" w:eastAsia="Times New Roman" w:hAnsi="Times New Roman" w:cs="Times New Roman"/>
          <w:b/>
          <w:snapToGrid w:val="0"/>
          <w:sz w:val="24"/>
          <w:szCs w:val="24"/>
          <w:lang w:eastAsia="ru-RU"/>
        </w:rPr>
        <w:t>РАССМАТРИВАЕМЫЕ ДОКУМЕНТЫ:</w:t>
      </w:r>
    </w:p>
    <w:p w:rsidR="00DB7A47" w:rsidRPr="00705B8C" w:rsidRDefault="00DB7A47" w:rsidP="00DB7A47">
      <w:pPr>
        <w:numPr>
          <w:ilvl w:val="0"/>
          <w:numId w:val="6"/>
        </w:numPr>
        <w:snapToGrid w:val="0"/>
        <w:spacing w:after="0" w:line="240" w:lineRule="auto"/>
        <w:contextualSpacing/>
        <w:jc w:val="both"/>
        <w:rPr>
          <w:rFonts w:ascii="Times New Roman" w:eastAsia="Times New Roman" w:hAnsi="Times New Roman" w:cs="Times New Roman"/>
          <w:snapToGrid w:val="0"/>
          <w:sz w:val="24"/>
          <w:szCs w:val="24"/>
          <w:lang w:eastAsia="ru-RU"/>
        </w:rPr>
      </w:pPr>
      <w:r w:rsidRPr="00705B8C">
        <w:rPr>
          <w:rFonts w:ascii="Times New Roman" w:eastAsia="Times New Roman" w:hAnsi="Times New Roman" w:cs="Times New Roman"/>
          <w:snapToGrid w:val="0"/>
          <w:sz w:val="24"/>
          <w:szCs w:val="24"/>
          <w:lang w:eastAsia="ru-RU"/>
        </w:rPr>
        <w:t xml:space="preserve">Протокол переторжки от </w:t>
      </w:r>
      <w:r w:rsidR="008870BF" w:rsidRPr="00705B8C">
        <w:rPr>
          <w:rFonts w:ascii="Times New Roman" w:eastAsia="Times New Roman" w:hAnsi="Times New Roman" w:cs="Times New Roman"/>
          <w:snapToGrid w:val="0"/>
          <w:sz w:val="24"/>
          <w:szCs w:val="24"/>
          <w:lang w:eastAsia="ru-RU"/>
        </w:rPr>
        <w:t>10</w:t>
      </w:r>
      <w:r w:rsidRPr="00705B8C">
        <w:rPr>
          <w:rFonts w:ascii="Times New Roman" w:eastAsia="Times New Roman" w:hAnsi="Times New Roman" w:cs="Times New Roman"/>
          <w:snapToGrid w:val="0"/>
          <w:sz w:val="24"/>
          <w:szCs w:val="24"/>
          <w:lang w:eastAsia="ru-RU"/>
        </w:rPr>
        <w:t>.02.2015 № 1</w:t>
      </w:r>
      <w:r w:rsidR="008870BF" w:rsidRPr="00705B8C">
        <w:rPr>
          <w:rFonts w:ascii="Times New Roman" w:eastAsia="Times New Roman" w:hAnsi="Times New Roman" w:cs="Times New Roman"/>
          <w:snapToGrid w:val="0"/>
          <w:sz w:val="24"/>
          <w:szCs w:val="24"/>
          <w:lang w:eastAsia="ru-RU"/>
        </w:rPr>
        <w:t>8</w:t>
      </w:r>
      <w:r w:rsidRPr="00705B8C">
        <w:rPr>
          <w:rFonts w:ascii="Times New Roman" w:eastAsia="Times New Roman" w:hAnsi="Times New Roman" w:cs="Times New Roman"/>
          <w:snapToGrid w:val="0"/>
          <w:sz w:val="24"/>
          <w:szCs w:val="24"/>
          <w:lang w:eastAsia="ru-RU"/>
        </w:rPr>
        <w:t>2/М</w:t>
      </w:r>
      <w:r w:rsidR="008870BF" w:rsidRPr="00705B8C">
        <w:rPr>
          <w:rFonts w:ascii="Times New Roman" w:eastAsia="Times New Roman" w:hAnsi="Times New Roman" w:cs="Times New Roman"/>
          <w:snapToGrid w:val="0"/>
          <w:sz w:val="24"/>
          <w:szCs w:val="24"/>
          <w:lang w:eastAsia="ru-RU"/>
        </w:rPr>
        <w:t>Э</w:t>
      </w:r>
      <w:r w:rsidRPr="00705B8C">
        <w:rPr>
          <w:rFonts w:ascii="Times New Roman" w:eastAsia="Times New Roman" w:hAnsi="Times New Roman" w:cs="Times New Roman"/>
          <w:snapToGrid w:val="0"/>
          <w:sz w:val="24"/>
          <w:szCs w:val="24"/>
          <w:lang w:eastAsia="ru-RU"/>
        </w:rPr>
        <w:t>-П.</w:t>
      </w:r>
    </w:p>
    <w:p w:rsidR="00DB7A47" w:rsidRPr="00705B8C" w:rsidRDefault="00DB7A47" w:rsidP="00DB7A47">
      <w:pPr>
        <w:spacing w:after="0" w:line="240" w:lineRule="auto"/>
        <w:jc w:val="both"/>
        <w:rPr>
          <w:rFonts w:ascii="Times New Roman" w:eastAsia="Times New Roman" w:hAnsi="Times New Roman" w:cs="Times New Roman"/>
          <w:b/>
          <w:snapToGrid w:val="0"/>
          <w:sz w:val="24"/>
          <w:szCs w:val="24"/>
          <w:lang w:eastAsia="ru-RU"/>
        </w:rPr>
      </w:pPr>
    </w:p>
    <w:p w:rsidR="00DB7A47" w:rsidRPr="00705B8C" w:rsidRDefault="00DB7A47" w:rsidP="00DB7A47">
      <w:pPr>
        <w:spacing w:after="120"/>
        <w:rPr>
          <w:rFonts w:ascii="Times New Roman" w:eastAsia="Times New Roman" w:hAnsi="Times New Roman" w:cs="Times New Roman"/>
          <w:b/>
          <w:bCs/>
          <w:iCs/>
          <w:sz w:val="24"/>
          <w:szCs w:val="24"/>
          <w:lang w:eastAsia="ru-RU"/>
        </w:rPr>
      </w:pPr>
      <w:r w:rsidRPr="00705B8C">
        <w:rPr>
          <w:rFonts w:ascii="Times New Roman" w:eastAsia="Times New Roman" w:hAnsi="Times New Roman" w:cs="Times New Roman"/>
          <w:b/>
          <w:snapToGrid w:val="0"/>
          <w:sz w:val="24"/>
          <w:szCs w:val="24"/>
          <w:lang w:eastAsia="ru-RU"/>
        </w:rPr>
        <w:t xml:space="preserve">ВОПРОС 1 </w:t>
      </w:r>
      <w:r w:rsidRPr="00705B8C">
        <w:rPr>
          <w:rFonts w:ascii="Times New Roman" w:eastAsia="Times New Roman" w:hAnsi="Times New Roman" w:cs="Times New Roman"/>
          <w:b/>
          <w:bCs/>
          <w:iCs/>
          <w:sz w:val="24"/>
          <w:szCs w:val="24"/>
          <w:lang w:eastAsia="ru-RU"/>
        </w:rPr>
        <w:t>«Об утверждении результатов процедуры переторжки»</w:t>
      </w:r>
    </w:p>
    <w:p w:rsidR="00DB7A47" w:rsidRPr="00705B8C" w:rsidRDefault="00DB7A47" w:rsidP="00DB7A47">
      <w:pPr>
        <w:spacing w:after="0" w:line="240" w:lineRule="auto"/>
        <w:ind w:firstLine="567"/>
        <w:jc w:val="both"/>
        <w:rPr>
          <w:rFonts w:ascii="Times New Roman" w:eastAsia="Times New Roman" w:hAnsi="Times New Roman" w:cs="Times New Roman"/>
          <w:snapToGrid w:val="0"/>
          <w:sz w:val="24"/>
          <w:szCs w:val="24"/>
          <w:lang w:eastAsia="ru-RU"/>
        </w:rPr>
      </w:pPr>
      <w:r w:rsidRPr="00705B8C">
        <w:rPr>
          <w:rFonts w:ascii="Times New Roman" w:eastAsia="Times New Roman" w:hAnsi="Times New Roman" w:cs="Times New Roman"/>
          <w:snapToGrid w:val="0"/>
          <w:sz w:val="24"/>
          <w:szCs w:val="24"/>
          <w:lang w:eastAsia="ru-RU"/>
        </w:rPr>
        <w:t>ОТМЕТИЛИ:</w:t>
      </w:r>
    </w:p>
    <w:p w:rsidR="00DB7A47" w:rsidRPr="00705B8C" w:rsidRDefault="00DB7A47" w:rsidP="00DB7A47">
      <w:pPr>
        <w:numPr>
          <w:ilvl w:val="0"/>
          <w:numId w:val="13"/>
        </w:numPr>
        <w:tabs>
          <w:tab w:val="left" w:pos="0"/>
          <w:tab w:val="left" w:pos="426"/>
        </w:tabs>
        <w:suppressAutoHyphens/>
        <w:spacing w:after="0" w:line="240" w:lineRule="auto"/>
        <w:ind w:left="0" w:firstLine="284"/>
        <w:contextualSpacing/>
        <w:jc w:val="both"/>
        <w:rPr>
          <w:rFonts w:ascii="Times New Roman" w:eastAsia="Times New Roman" w:hAnsi="Times New Roman" w:cs="Times New Roman"/>
          <w:sz w:val="24"/>
          <w:szCs w:val="24"/>
          <w:lang w:eastAsia="ru-RU"/>
        </w:rPr>
      </w:pPr>
      <w:r w:rsidRPr="00705B8C">
        <w:rPr>
          <w:rFonts w:ascii="Times New Roman" w:eastAsia="Times New Roman" w:hAnsi="Times New Roman" w:cs="Times New Roman"/>
          <w:sz w:val="24"/>
          <w:szCs w:val="24"/>
          <w:lang w:eastAsia="ru-RU"/>
        </w:rPr>
        <w:t>Закупочной комиссией было принято решение о проведении процедуры</w:t>
      </w:r>
      <w:r w:rsidR="008870BF" w:rsidRPr="00705B8C">
        <w:rPr>
          <w:rFonts w:ascii="Times New Roman" w:eastAsia="Times New Roman" w:hAnsi="Times New Roman" w:cs="Times New Roman"/>
          <w:sz w:val="24"/>
          <w:szCs w:val="24"/>
          <w:lang w:eastAsia="ru-RU"/>
        </w:rPr>
        <w:t xml:space="preserve"> переторжки, назначенной на 10</w:t>
      </w:r>
      <w:r w:rsidRPr="00705B8C">
        <w:rPr>
          <w:rFonts w:ascii="Times New Roman" w:eastAsia="Times New Roman" w:hAnsi="Times New Roman" w:cs="Times New Roman"/>
          <w:sz w:val="24"/>
          <w:szCs w:val="24"/>
          <w:lang w:eastAsia="ru-RU"/>
        </w:rPr>
        <w:t>.02.2015 в 15:00 час</w:t>
      </w:r>
      <w:proofErr w:type="gramStart"/>
      <w:r w:rsidRPr="00705B8C">
        <w:rPr>
          <w:rFonts w:ascii="Times New Roman" w:eastAsia="Times New Roman" w:hAnsi="Times New Roman" w:cs="Times New Roman"/>
          <w:sz w:val="24"/>
          <w:szCs w:val="24"/>
          <w:lang w:eastAsia="ru-RU"/>
        </w:rPr>
        <w:t>.</w:t>
      </w:r>
      <w:proofErr w:type="gramEnd"/>
      <w:r w:rsidRPr="00705B8C">
        <w:rPr>
          <w:rFonts w:ascii="Times New Roman" w:eastAsia="Times New Roman" w:hAnsi="Times New Roman" w:cs="Times New Roman"/>
          <w:sz w:val="24"/>
          <w:szCs w:val="24"/>
          <w:lang w:eastAsia="ru-RU"/>
        </w:rPr>
        <w:t xml:space="preserve"> (</w:t>
      </w:r>
      <w:proofErr w:type="gramStart"/>
      <w:r w:rsidRPr="00705B8C">
        <w:rPr>
          <w:rFonts w:ascii="Times New Roman" w:eastAsia="Times New Roman" w:hAnsi="Times New Roman" w:cs="Times New Roman"/>
          <w:sz w:val="24"/>
          <w:szCs w:val="24"/>
          <w:lang w:eastAsia="ru-RU"/>
        </w:rPr>
        <w:t>б</w:t>
      </w:r>
      <w:proofErr w:type="gramEnd"/>
      <w:r w:rsidRPr="00705B8C">
        <w:rPr>
          <w:rFonts w:ascii="Times New Roman" w:eastAsia="Times New Roman" w:hAnsi="Times New Roman" w:cs="Times New Roman"/>
          <w:sz w:val="24"/>
          <w:szCs w:val="24"/>
          <w:lang w:eastAsia="ru-RU"/>
        </w:rPr>
        <w:t>лаговещенского времени);</w:t>
      </w:r>
    </w:p>
    <w:p w:rsidR="00DB7A47" w:rsidRPr="00705B8C" w:rsidRDefault="00DB7A47" w:rsidP="00DB7A47">
      <w:pPr>
        <w:numPr>
          <w:ilvl w:val="0"/>
          <w:numId w:val="13"/>
        </w:numPr>
        <w:tabs>
          <w:tab w:val="left" w:pos="0"/>
          <w:tab w:val="left" w:pos="426"/>
        </w:tabs>
        <w:suppressAutoHyphens/>
        <w:spacing w:after="0" w:line="240" w:lineRule="auto"/>
        <w:ind w:left="0" w:firstLine="284"/>
        <w:contextualSpacing/>
        <w:jc w:val="both"/>
        <w:rPr>
          <w:rFonts w:ascii="Times New Roman" w:eastAsia="Times New Roman" w:hAnsi="Times New Roman" w:cs="Times New Roman"/>
          <w:sz w:val="24"/>
          <w:szCs w:val="24"/>
          <w:lang w:eastAsia="ru-RU"/>
        </w:rPr>
      </w:pPr>
      <w:r w:rsidRPr="00705B8C">
        <w:rPr>
          <w:rFonts w:ascii="Times New Roman" w:eastAsia="Times New Roman" w:hAnsi="Times New Roman" w:cs="Times New Roman"/>
          <w:sz w:val="24"/>
          <w:szCs w:val="24"/>
          <w:lang w:eastAsia="ru-RU"/>
        </w:rPr>
        <w:t>Пр</w:t>
      </w:r>
      <w:r w:rsidR="008870BF" w:rsidRPr="00705B8C">
        <w:rPr>
          <w:rFonts w:ascii="Times New Roman" w:eastAsia="Times New Roman" w:hAnsi="Times New Roman" w:cs="Times New Roman"/>
          <w:sz w:val="24"/>
          <w:szCs w:val="24"/>
          <w:lang w:eastAsia="ru-RU"/>
        </w:rPr>
        <w:t>оцедура переторжки проводилась 10</w:t>
      </w:r>
      <w:r w:rsidRPr="00705B8C">
        <w:rPr>
          <w:rFonts w:ascii="Times New Roman" w:eastAsia="Times New Roman" w:hAnsi="Times New Roman" w:cs="Times New Roman"/>
          <w:sz w:val="24"/>
          <w:szCs w:val="24"/>
          <w:lang w:eastAsia="ru-RU"/>
        </w:rPr>
        <w:t>.02.2015 в 15:00 час</w:t>
      </w:r>
      <w:proofErr w:type="gramStart"/>
      <w:r w:rsidRPr="00705B8C">
        <w:rPr>
          <w:rFonts w:ascii="Times New Roman" w:eastAsia="Times New Roman" w:hAnsi="Times New Roman" w:cs="Times New Roman"/>
          <w:sz w:val="24"/>
          <w:szCs w:val="24"/>
          <w:lang w:eastAsia="ru-RU"/>
        </w:rPr>
        <w:t>.</w:t>
      </w:r>
      <w:proofErr w:type="gramEnd"/>
      <w:r w:rsidRPr="00705B8C">
        <w:rPr>
          <w:rFonts w:ascii="Times New Roman" w:eastAsia="Times New Roman" w:hAnsi="Times New Roman" w:cs="Times New Roman"/>
          <w:sz w:val="24"/>
          <w:szCs w:val="24"/>
          <w:lang w:eastAsia="ru-RU"/>
        </w:rPr>
        <w:t xml:space="preserve"> (</w:t>
      </w:r>
      <w:proofErr w:type="gramStart"/>
      <w:r w:rsidRPr="00705B8C">
        <w:rPr>
          <w:rFonts w:ascii="Times New Roman" w:eastAsia="Times New Roman" w:hAnsi="Times New Roman" w:cs="Times New Roman"/>
          <w:sz w:val="24"/>
          <w:szCs w:val="24"/>
          <w:lang w:eastAsia="ru-RU"/>
        </w:rPr>
        <w:t>б</w:t>
      </w:r>
      <w:proofErr w:type="gramEnd"/>
      <w:r w:rsidRPr="00705B8C">
        <w:rPr>
          <w:rFonts w:ascii="Times New Roman" w:eastAsia="Times New Roman" w:hAnsi="Times New Roman" w:cs="Times New Roman"/>
          <w:sz w:val="24"/>
          <w:szCs w:val="24"/>
          <w:lang w:eastAsia="ru-RU"/>
        </w:rPr>
        <w:t xml:space="preserve">лаговещенского времени) по адресу: ЭТП </w:t>
      </w:r>
      <w:r w:rsidRPr="00705B8C">
        <w:rPr>
          <w:rFonts w:ascii="Times New Roman" w:eastAsia="Times New Roman" w:hAnsi="Times New Roman" w:cs="Times New Roman"/>
          <w:sz w:val="24"/>
          <w:szCs w:val="24"/>
          <w:lang w:val="en-US" w:eastAsia="ru-RU"/>
        </w:rPr>
        <w:t>b</w:t>
      </w:r>
      <w:r w:rsidRPr="00705B8C">
        <w:rPr>
          <w:rFonts w:ascii="Times New Roman" w:eastAsia="Times New Roman" w:hAnsi="Times New Roman" w:cs="Times New Roman"/>
          <w:sz w:val="24"/>
          <w:szCs w:val="24"/>
          <w:lang w:eastAsia="ru-RU"/>
        </w:rPr>
        <w:t>2</w:t>
      </w:r>
      <w:r w:rsidRPr="00705B8C">
        <w:rPr>
          <w:rFonts w:ascii="Times New Roman" w:eastAsia="Times New Roman" w:hAnsi="Times New Roman" w:cs="Times New Roman"/>
          <w:sz w:val="24"/>
          <w:szCs w:val="24"/>
          <w:lang w:val="en-US" w:eastAsia="ru-RU"/>
        </w:rPr>
        <w:t>b</w:t>
      </w:r>
      <w:r w:rsidRPr="00705B8C">
        <w:rPr>
          <w:rFonts w:ascii="Times New Roman" w:eastAsia="Times New Roman" w:hAnsi="Times New Roman" w:cs="Times New Roman"/>
          <w:sz w:val="24"/>
          <w:szCs w:val="24"/>
          <w:lang w:eastAsia="ru-RU"/>
        </w:rPr>
        <w:t>-</w:t>
      </w:r>
      <w:proofErr w:type="spellStart"/>
      <w:r w:rsidRPr="00705B8C">
        <w:rPr>
          <w:rFonts w:ascii="Times New Roman" w:eastAsia="Times New Roman" w:hAnsi="Times New Roman" w:cs="Times New Roman"/>
          <w:sz w:val="24"/>
          <w:szCs w:val="24"/>
          <w:lang w:val="en-US" w:eastAsia="ru-RU"/>
        </w:rPr>
        <w:t>energo</w:t>
      </w:r>
      <w:proofErr w:type="spellEnd"/>
      <w:r w:rsidRPr="00705B8C">
        <w:rPr>
          <w:rFonts w:ascii="Times New Roman" w:eastAsia="Times New Roman" w:hAnsi="Times New Roman" w:cs="Times New Roman"/>
          <w:sz w:val="24"/>
          <w:szCs w:val="24"/>
          <w:lang w:eastAsia="ru-RU"/>
        </w:rPr>
        <w:t>;</w:t>
      </w:r>
    </w:p>
    <w:p w:rsidR="00DB7A47" w:rsidRPr="00705B8C" w:rsidRDefault="00DB7A47" w:rsidP="00DB7A47">
      <w:pPr>
        <w:tabs>
          <w:tab w:val="left" w:pos="0"/>
        </w:tabs>
        <w:spacing w:line="240" w:lineRule="auto"/>
        <w:ind w:firstLine="284"/>
        <w:contextualSpacing/>
        <w:rPr>
          <w:rFonts w:ascii="Times New Roman" w:hAnsi="Times New Roman" w:cs="Times New Roman"/>
          <w:sz w:val="24"/>
          <w:szCs w:val="24"/>
        </w:rPr>
      </w:pPr>
      <w:r w:rsidRPr="00705B8C">
        <w:rPr>
          <w:rFonts w:ascii="Times New Roman" w:eastAsia="Times New Roman" w:hAnsi="Times New Roman" w:cs="Times New Roman"/>
          <w:sz w:val="24"/>
          <w:szCs w:val="24"/>
          <w:lang w:eastAsia="ru-RU"/>
        </w:rPr>
        <w:t xml:space="preserve">К переторжке были допущены следующие участники запроса предложений: </w:t>
      </w:r>
      <w:proofErr w:type="gramStart"/>
      <w:r w:rsidR="008870BF" w:rsidRPr="00705B8C">
        <w:rPr>
          <w:rFonts w:ascii="Times New Roman" w:hAnsi="Times New Roman" w:cs="Times New Roman"/>
          <w:color w:val="333333"/>
          <w:sz w:val="24"/>
          <w:szCs w:val="24"/>
        </w:rPr>
        <w:t>ООО "</w:t>
      </w:r>
      <w:proofErr w:type="spellStart"/>
      <w:r w:rsidR="008870BF" w:rsidRPr="00705B8C">
        <w:rPr>
          <w:rFonts w:ascii="Times New Roman" w:hAnsi="Times New Roman" w:cs="Times New Roman"/>
          <w:color w:val="333333"/>
          <w:sz w:val="24"/>
          <w:szCs w:val="24"/>
        </w:rPr>
        <w:t>АвтоТехСнаб</w:t>
      </w:r>
      <w:proofErr w:type="spellEnd"/>
      <w:r w:rsidR="008870BF" w:rsidRPr="00705B8C">
        <w:rPr>
          <w:rFonts w:ascii="Times New Roman" w:hAnsi="Times New Roman" w:cs="Times New Roman"/>
          <w:color w:val="333333"/>
          <w:sz w:val="24"/>
          <w:szCs w:val="24"/>
        </w:rPr>
        <w:t>" (680032, Россия, Хабаровский край, г. Хабаровск, ул. Автономная, д. 12), ЗАО "</w:t>
      </w:r>
      <w:proofErr w:type="spellStart"/>
      <w:r w:rsidR="008870BF" w:rsidRPr="00705B8C">
        <w:rPr>
          <w:rFonts w:ascii="Times New Roman" w:hAnsi="Times New Roman" w:cs="Times New Roman"/>
          <w:color w:val="333333"/>
          <w:sz w:val="24"/>
          <w:szCs w:val="24"/>
        </w:rPr>
        <w:t>Техсервис</w:t>
      </w:r>
      <w:proofErr w:type="spellEnd"/>
      <w:r w:rsidR="008870BF" w:rsidRPr="00705B8C">
        <w:rPr>
          <w:rFonts w:ascii="Times New Roman" w:hAnsi="Times New Roman" w:cs="Times New Roman"/>
          <w:color w:val="333333"/>
          <w:sz w:val="24"/>
          <w:szCs w:val="24"/>
        </w:rPr>
        <w:t>-Благовещенск" (675020, Россия, Амурская область, г. Благовещенск, ул. Пограничная, д. 80), ИП Мельников Н.Н. (MAXINTER) (675016, Амурская обл., г. Благовещенск, ул. Богдана Хмельницкого, 77), ООО Управляющая компания "Радиан" (664040, Иркутская область, г. Иркутск, ул. Розы Люксембург, д. 184)</w:t>
      </w:r>
      <w:proofErr w:type="gramEnd"/>
    </w:p>
    <w:p w:rsidR="008870BF" w:rsidRPr="00705B8C" w:rsidRDefault="00DB7A47" w:rsidP="008870BF">
      <w:pPr>
        <w:numPr>
          <w:ilvl w:val="0"/>
          <w:numId w:val="13"/>
        </w:numPr>
        <w:tabs>
          <w:tab w:val="left" w:pos="0"/>
          <w:tab w:val="left" w:pos="426"/>
        </w:tabs>
        <w:suppressAutoHyphens/>
        <w:spacing w:after="0" w:line="240" w:lineRule="auto"/>
        <w:ind w:left="0" w:firstLine="360"/>
        <w:contextualSpacing/>
        <w:jc w:val="both"/>
        <w:rPr>
          <w:rFonts w:ascii="Times New Roman" w:hAnsi="Times New Roman" w:cs="Times New Roman"/>
          <w:bCs/>
          <w:sz w:val="24"/>
          <w:szCs w:val="24"/>
        </w:rPr>
      </w:pPr>
      <w:r w:rsidRPr="00705B8C">
        <w:rPr>
          <w:rFonts w:ascii="Times New Roman" w:eastAsia="Times New Roman" w:hAnsi="Times New Roman" w:cs="Times New Roman"/>
          <w:sz w:val="24"/>
          <w:szCs w:val="24"/>
          <w:lang w:eastAsia="ru-RU"/>
        </w:rPr>
        <w:t xml:space="preserve">На процедуру переторжки поступили документы с минимальной ценой предложения </w:t>
      </w:r>
      <w:proofErr w:type="gramStart"/>
      <w:r w:rsidRPr="00705B8C">
        <w:rPr>
          <w:rFonts w:ascii="Times New Roman" w:eastAsia="Times New Roman" w:hAnsi="Times New Roman" w:cs="Times New Roman"/>
          <w:sz w:val="24"/>
          <w:szCs w:val="24"/>
          <w:lang w:eastAsia="ru-RU"/>
        </w:rPr>
        <w:t>от</w:t>
      </w:r>
      <w:proofErr w:type="gramEnd"/>
      <w:r w:rsidRPr="00705B8C">
        <w:rPr>
          <w:rFonts w:ascii="Times New Roman" w:eastAsia="Times New Roman" w:hAnsi="Times New Roman" w:cs="Times New Roman"/>
          <w:sz w:val="24"/>
          <w:szCs w:val="24"/>
          <w:lang w:eastAsia="ru-RU"/>
        </w:rPr>
        <w:t>:</w:t>
      </w:r>
      <w:r w:rsidRPr="00705B8C">
        <w:rPr>
          <w:rFonts w:ascii="Times New Roman" w:eastAsia="Times New Roman" w:hAnsi="Times New Roman" w:cs="Times New Roman"/>
          <w:sz w:val="24"/>
          <w:szCs w:val="24"/>
        </w:rPr>
        <w:t xml:space="preserve"> </w:t>
      </w:r>
      <w:r w:rsidR="008870BF" w:rsidRPr="00705B8C">
        <w:rPr>
          <w:rFonts w:ascii="Times New Roman" w:hAnsi="Times New Roman" w:cs="Times New Roman"/>
          <w:color w:val="333333"/>
          <w:sz w:val="24"/>
          <w:szCs w:val="24"/>
        </w:rPr>
        <w:t>ИП Мельников Н.Н. (MAXINTER) (675016, Амурская обл., г. Благовещенск, ул. Богдана Хмельницкого, 77).</w:t>
      </w:r>
    </w:p>
    <w:p w:rsidR="0000219E" w:rsidRPr="00705B8C" w:rsidRDefault="00DB7A47" w:rsidP="008870BF">
      <w:pPr>
        <w:numPr>
          <w:ilvl w:val="0"/>
          <w:numId w:val="13"/>
        </w:numPr>
        <w:tabs>
          <w:tab w:val="left" w:pos="0"/>
          <w:tab w:val="left" w:pos="426"/>
        </w:tabs>
        <w:suppressAutoHyphens/>
        <w:spacing w:after="0" w:line="240" w:lineRule="auto"/>
        <w:ind w:left="0" w:firstLine="360"/>
        <w:contextualSpacing/>
        <w:jc w:val="both"/>
        <w:rPr>
          <w:rFonts w:ascii="Times New Roman" w:hAnsi="Times New Roman" w:cs="Times New Roman"/>
          <w:bCs/>
          <w:sz w:val="24"/>
          <w:szCs w:val="24"/>
        </w:rPr>
      </w:pPr>
      <w:r w:rsidRPr="00705B8C">
        <w:rPr>
          <w:rFonts w:ascii="Times New Roman" w:hAnsi="Times New Roman" w:cs="Times New Roman"/>
          <w:bCs/>
          <w:sz w:val="24"/>
          <w:szCs w:val="24"/>
        </w:rPr>
        <w:t>Предлагается подвести итоги переторжки со следующими результатами:</w:t>
      </w: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6"/>
        <w:gridCol w:w="5105"/>
        <w:gridCol w:w="2126"/>
        <w:gridCol w:w="2126"/>
      </w:tblGrid>
      <w:tr w:rsidR="00DB7A47" w:rsidRPr="00705B8C" w:rsidTr="00DB7A47">
        <w:trPr>
          <w:trHeight w:val="423"/>
          <w:tblHeader/>
        </w:trPr>
        <w:tc>
          <w:tcPr>
            <w:tcW w:w="566" w:type="dxa"/>
            <w:tcBorders>
              <w:top w:val="single" w:sz="6" w:space="0" w:color="auto"/>
              <w:left w:val="single" w:sz="6" w:space="0" w:color="auto"/>
              <w:bottom w:val="single" w:sz="6" w:space="0" w:color="auto"/>
              <w:right w:val="single" w:sz="6" w:space="0" w:color="auto"/>
            </w:tcBorders>
            <w:hideMark/>
          </w:tcPr>
          <w:p w:rsidR="00DB7A47" w:rsidRPr="00705B8C" w:rsidRDefault="00DB7A47" w:rsidP="00FD321B">
            <w:pPr>
              <w:shd w:val="clear" w:color="auto" w:fill="FFFFFF"/>
              <w:suppressAutoHyphens/>
              <w:snapToGrid w:val="0"/>
              <w:spacing w:after="0" w:line="240" w:lineRule="auto"/>
              <w:ind w:left="10" w:right="19"/>
              <w:jc w:val="center"/>
              <w:rPr>
                <w:rFonts w:ascii="Times New Roman" w:eastAsia="Times New Roman" w:hAnsi="Times New Roman" w:cs="Times New Roman"/>
                <w:b/>
                <w:i/>
                <w:snapToGrid w:val="0"/>
                <w:sz w:val="24"/>
                <w:szCs w:val="24"/>
              </w:rPr>
            </w:pPr>
            <w:r w:rsidRPr="00705B8C">
              <w:rPr>
                <w:rFonts w:ascii="Times New Roman" w:eastAsia="Times New Roman" w:hAnsi="Times New Roman" w:cs="Times New Roman"/>
                <w:b/>
                <w:i/>
                <w:snapToGrid w:val="0"/>
                <w:sz w:val="24"/>
                <w:szCs w:val="24"/>
              </w:rPr>
              <w:t>№</w:t>
            </w:r>
          </w:p>
          <w:p w:rsidR="00DB7A47" w:rsidRPr="00705B8C" w:rsidRDefault="00DB7A47" w:rsidP="00FD321B">
            <w:pPr>
              <w:shd w:val="clear" w:color="auto" w:fill="FFFFFF"/>
              <w:suppressAutoHyphens/>
              <w:snapToGrid w:val="0"/>
              <w:spacing w:after="0" w:line="240" w:lineRule="auto"/>
              <w:ind w:left="10" w:right="19"/>
              <w:jc w:val="center"/>
              <w:rPr>
                <w:rFonts w:ascii="Times New Roman" w:eastAsia="Times New Roman" w:hAnsi="Times New Roman" w:cs="Times New Roman"/>
                <w:b/>
                <w:i/>
                <w:snapToGrid w:val="0"/>
                <w:sz w:val="24"/>
                <w:szCs w:val="24"/>
              </w:rPr>
            </w:pPr>
            <w:proofErr w:type="gramStart"/>
            <w:r w:rsidRPr="00705B8C">
              <w:rPr>
                <w:rFonts w:ascii="Times New Roman" w:eastAsia="Times New Roman" w:hAnsi="Times New Roman" w:cs="Times New Roman"/>
                <w:b/>
                <w:i/>
                <w:snapToGrid w:val="0"/>
                <w:sz w:val="24"/>
                <w:szCs w:val="24"/>
              </w:rPr>
              <w:t>п</w:t>
            </w:r>
            <w:proofErr w:type="gramEnd"/>
            <w:r w:rsidRPr="00705B8C">
              <w:rPr>
                <w:rFonts w:ascii="Times New Roman" w:eastAsia="Times New Roman" w:hAnsi="Times New Roman" w:cs="Times New Roman"/>
                <w:b/>
                <w:i/>
                <w:snapToGrid w:val="0"/>
                <w:sz w:val="24"/>
                <w:szCs w:val="24"/>
              </w:rPr>
              <w:t>/п</w:t>
            </w:r>
          </w:p>
        </w:tc>
        <w:tc>
          <w:tcPr>
            <w:tcW w:w="5105" w:type="dxa"/>
            <w:tcBorders>
              <w:top w:val="single" w:sz="6" w:space="0" w:color="auto"/>
              <w:left w:val="single" w:sz="6" w:space="0" w:color="auto"/>
              <w:bottom w:val="single" w:sz="6" w:space="0" w:color="auto"/>
              <w:right w:val="single" w:sz="6" w:space="0" w:color="auto"/>
            </w:tcBorders>
            <w:hideMark/>
          </w:tcPr>
          <w:p w:rsidR="00DB7A47" w:rsidRPr="00705B8C" w:rsidRDefault="00DB7A47" w:rsidP="00FD321B">
            <w:pPr>
              <w:shd w:val="clear" w:color="auto" w:fill="FFFFFF"/>
              <w:suppressAutoHyphens/>
              <w:snapToGrid w:val="0"/>
              <w:spacing w:after="0" w:line="240" w:lineRule="auto"/>
              <w:ind w:left="10" w:right="19"/>
              <w:jc w:val="center"/>
              <w:rPr>
                <w:rFonts w:ascii="Times New Roman" w:eastAsia="Times New Roman" w:hAnsi="Times New Roman" w:cs="Times New Roman"/>
                <w:b/>
                <w:i/>
                <w:snapToGrid w:val="0"/>
                <w:sz w:val="24"/>
                <w:szCs w:val="24"/>
              </w:rPr>
            </w:pPr>
            <w:r w:rsidRPr="00705B8C">
              <w:rPr>
                <w:rFonts w:ascii="Times New Roman" w:eastAsia="Times New Roman" w:hAnsi="Times New Roman" w:cs="Times New Roman"/>
                <w:b/>
                <w:i/>
                <w:snapToGrid w:val="0"/>
                <w:sz w:val="24"/>
                <w:szCs w:val="24"/>
              </w:rPr>
              <w:t>Наименование Участника закупки и его адрес</w:t>
            </w:r>
          </w:p>
        </w:tc>
        <w:tc>
          <w:tcPr>
            <w:tcW w:w="2126" w:type="dxa"/>
            <w:tcBorders>
              <w:top w:val="single" w:sz="6" w:space="0" w:color="auto"/>
              <w:left w:val="single" w:sz="6" w:space="0" w:color="auto"/>
              <w:bottom w:val="single" w:sz="6" w:space="0" w:color="auto"/>
              <w:right w:val="single" w:sz="6" w:space="0" w:color="auto"/>
            </w:tcBorders>
            <w:hideMark/>
          </w:tcPr>
          <w:p w:rsidR="00DB7A47" w:rsidRPr="00705B8C" w:rsidRDefault="00DB7A47" w:rsidP="00FD321B">
            <w:pPr>
              <w:shd w:val="clear" w:color="auto" w:fill="FFFFFF"/>
              <w:suppressAutoHyphens/>
              <w:snapToGrid w:val="0"/>
              <w:spacing w:after="0" w:line="240" w:lineRule="auto"/>
              <w:ind w:left="10" w:right="19"/>
              <w:jc w:val="center"/>
              <w:rPr>
                <w:rFonts w:ascii="Times New Roman" w:eastAsia="Times New Roman" w:hAnsi="Times New Roman" w:cs="Times New Roman"/>
                <w:b/>
                <w:i/>
                <w:snapToGrid w:val="0"/>
                <w:sz w:val="24"/>
                <w:szCs w:val="24"/>
              </w:rPr>
            </w:pPr>
            <w:r w:rsidRPr="00705B8C">
              <w:rPr>
                <w:rFonts w:ascii="Times New Roman" w:eastAsia="Times New Roman" w:hAnsi="Times New Roman" w:cs="Times New Roman"/>
                <w:b/>
                <w:i/>
                <w:snapToGrid w:val="0"/>
                <w:sz w:val="24"/>
                <w:szCs w:val="24"/>
              </w:rPr>
              <w:t xml:space="preserve">Первоначальная цена предложения </w:t>
            </w:r>
            <w:r w:rsidRPr="00705B8C">
              <w:rPr>
                <w:rFonts w:ascii="Times New Roman" w:eastAsia="Times New Roman" w:hAnsi="Times New Roman" w:cs="Times New Roman"/>
                <w:i/>
                <w:snapToGrid w:val="0"/>
                <w:kern w:val="28"/>
                <w:sz w:val="24"/>
                <w:szCs w:val="24"/>
              </w:rPr>
              <w:t xml:space="preserve"> </w:t>
            </w:r>
            <w:r w:rsidRPr="00705B8C">
              <w:rPr>
                <w:rFonts w:ascii="Times New Roman" w:eastAsia="Times New Roman" w:hAnsi="Times New Roman" w:cs="Times New Roman"/>
                <w:b/>
                <w:i/>
                <w:snapToGrid w:val="0"/>
                <w:sz w:val="24"/>
                <w:szCs w:val="24"/>
                <w:lang w:eastAsia="ru-RU"/>
              </w:rPr>
              <w:t>без учета НДС</w:t>
            </w:r>
          </w:p>
        </w:tc>
        <w:tc>
          <w:tcPr>
            <w:tcW w:w="2126" w:type="dxa"/>
            <w:tcBorders>
              <w:top w:val="single" w:sz="6" w:space="0" w:color="auto"/>
              <w:left w:val="single" w:sz="6" w:space="0" w:color="auto"/>
              <w:bottom w:val="single" w:sz="6" w:space="0" w:color="auto"/>
              <w:right w:val="single" w:sz="6" w:space="0" w:color="auto"/>
            </w:tcBorders>
            <w:hideMark/>
          </w:tcPr>
          <w:p w:rsidR="00DB7A47" w:rsidRPr="00705B8C" w:rsidRDefault="00DB7A47" w:rsidP="00FD321B">
            <w:pPr>
              <w:shd w:val="clear" w:color="auto" w:fill="FFFFFF"/>
              <w:suppressAutoHyphens/>
              <w:snapToGrid w:val="0"/>
              <w:spacing w:after="0" w:line="240" w:lineRule="auto"/>
              <w:ind w:left="10" w:right="19"/>
              <w:jc w:val="center"/>
              <w:rPr>
                <w:rFonts w:ascii="Times New Roman" w:eastAsia="Times New Roman" w:hAnsi="Times New Roman" w:cs="Times New Roman"/>
                <w:b/>
                <w:i/>
                <w:snapToGrid w:val="0"/>
                <w:color w:val="000000"/>
                <w:spacing w:val="-2"/>
                <w:sz w:val="24"/>
                <w:szCs w:val="24"/>
              </w:rPr>
            </w:pPr>
            <w:r w:rsidRPr="00705B8C">
              <w:rPr>
                <w:rFonts w:ascii="Times New Roman" w:eastAsia="Times New Roman" w:hAnsi="Times New Roman" w:cs="Times New Roman"/>
                <w:b/>
                <w:i/>
                <w:snapToGrid w:val="0"/>
                <w:sz w:val="24"/>
                <w:szCs w:val="24"/>
              </w:rPr>
              <w:t xml:space="preserve">Минимальная цена  предложения </w:t>
            </w:r>
            <w:r w:rsidRPr="00705B8C">
              <w:rPr>
                <w:rFonts w:ascii="Times New Roman" w:eastAsia="Times New Roman" w:hAnsi="Times New Roman" w:cs="Times New Roman"/>
                <w:b/>
                <w:i/>
                <w:snapToGrid w:val="0"/>
                <w:sz w:val="24"/>
                <w:szCs w:val="24"/>
                <w:lang w:eastAsia="ru-RU"/>
              </w:rPr>
              <w:t xml:space="preserve"> без учета НДС</w:t>
            </w:r>
          </w:p>
        </w:tc>
      </w:tr>
      <w:tr w:rsidR="008870BF" w:rsidRPr="00705B8C" w:rsidTr="00DB7A47">
        <w:trPr>
          <w:trHeight w:val="424"/>
        </w:trPr>
        <w:tc>
          <w:tcPr>
            <w:tcW w:w="566" w:type="dxa"/>
            <w:tcBorders>
              <w:top w:val="single" w:sz="6" w:space="0" w:color="auto"/>
              <w:left w:val="single" w:sz="6" w:space="0" w:color="auto"/>
              <w:bottom w:val="single" w:sz="6" w:space="0" w:color="auto"/>
              <w:right w:val="single" w:sz="6" w:space="0" w:color="auto"/>
            </w:tcBorders>
          </w:tcPr>
          <w:p w:rsidR="008870BF" w:rsidRPr="00705B8C" w:rsidRDefault="008870BF" w:rsidP="00DB7A47">
            <w:pPr>
              <w:numPr>
                <w:ilvl w:val="0"/>
                <w:numId w:val="14"/>
              </w:numPr>
              <w:tabs>
                <w:tab w:val="num" w:pos="34"/>
              </w:tabs>
              <w:snapToGrid w:val="0"/>
              <w:spacing w:after="0" w:line="240" w:lineRule="auto"/>
              <w:ind w:left="0" w:firstLine="0"/>
              <w:jc w:val="both"/>
              <w:rPr>
                <w:rFonts w:ascii="Times New Roman" w:eastAsia="Times New Roman" w:hAnsi="Times New Roman" w:cs="Times New Roman"/>
                <w:snapToGrid w:val="0"/>
                <w:sz w:val="24"/>
                <w:szCs w:val="24"/>
              </w:rPr>
            </w:pPr>
          </w:p>
        </w:tc>
        <w:tc>
          <w:tcPr>
            <w:tcW w:w="5105" w:type="dxa"/>
            <w:tcBorders>
              <w:top w:val="single" w:sz="6" w:space="0" w:color="auto"/>
              <w:left w:val="single" w:sz="6" w:space="0" w:color="auto"/>
              <w:bottom w:val="single" w:sz="6" w:space="0" w:color="auto"/>
              <w:right w:val="single" w:sz="6" w:space="0" w:color="auto"/>
            </w:tcBorders>
            <w:hideMark/>
          </w:tcPr>
          <w:p w:rsidR="008870BF" w:rsidRPr="00705B8C" w:rsidRDefault="008870BF" w:rsidP="002D3B6C">
            <w:pPr>
              <w:spacing w:line="240" w:lineRule="auto"/>
              <w:rPr>
                <w:rFonts w:ascii="Times New Roman" w:hAnsi="Times New Roman" w:cs="Times New Roman"/>
                <w:color w:val="333333"/>
                <w:sz w:val="24"/>
                <w:szCs w:val="24"/>
              </w:rPr>
            </w:pPr>
            <w:r w:rsidRPr="00705B8C">
              <w:rPr>
                <w:rFonts w:ascii="Times New Roman" w:hAnsi="Times New Roman" w:cs="Times New Roman"/>
                <w:color w:val="333333"/>
                <w:sz w:val="24"/>
                <w:szCs w:val="24"/>
              </w:rPr>
              <w:t>ООО "</w:t>
            </w:r>
            <w:proofErr w:type="spellStart"/>
            <w:r w:rsidRPr="00705B8C">
              <w:rPr>
                <w:rFonts w:ascii="Times New Roman" w:hAnsi="Times New Roman" w:cs="Times New Roman"/>
                <w:color w:val="333333"/>
                <w:sz w:val="24"/>
                <w:szCs w:val="24"/>
              </w:rPr>
              <w:t>АвтоТехСнаб</w:t>
            </w:r>
            <w:proofErr w:type="spellEnd"/>
            <w:r w:rsidRPr="00705B8C">
              <w:rPr>
                <w:rFonts w:ascii="Times New Roman" w:hAnsi="Times New Roman" w:cs="Times New Roman"/>
                <w:color w:val="333333"/>
                <w:sz w:val="24"/>
                <w:szCs w:val="24"/>
              </w:rPr>
              <w:t>" (680032, Россия, Хабаровский край, г. Хабаровск, ул. Автономная, д. 12)</w:t>
            </w:r>
          </w:p>
        </w:tc>
        <w:tc>
          <w:tcPr>
            <w:tcW w:w="2126" w:type="dxa"/>
            <w:tcBorders>
              <w:top w:val="single" w:sz="6" w:space="0" w:color="auto"/>
              <w:left w:val="single" w:sz="6" w:space="0" w:color="auto"/>
              <w:bottom w:val="single" w:sz="6" w:space="0" w:color="auto"/>
              <w:right w:val="single" w:sz="6" w:space="0" w:color="auto"/>
            </w:tcBorders>
            <w:hideMark/>
          </w:tcPr>
          <w:p w:rsidR="008870BF" w:rsidRPr="00705B8C" w:rsidRDefault="008870BF" w:rsidP="002D3B6C">
            <w:pPr>
              <w:snapToGrid w:val="0"/>
              <w:spacing w:line="240" w:lineRule="auto"/>
              <w:jc w:val="center"/>
              <w:rPr>
                <w:rFonts w:ascii="Times New Roman" w:hAnsi="Times New Roman" w:cs="Times New Roman"/>
                <w:sz w:val="24"/>
                <w:szCs w:val="24"/>
              </w:rPr>
            </w:pPr>
            <w:r w:rsidRPr="00705B8C">
              <w:rPr>
                <w:rFonts w:ascii="Times New Roman" w:hAnsi="Times New Roman" w:cs="Times New Roman"/>
                <w:color w:val="333333"/>
                <w:sz w:val="24"/>
                <w:szCs w:val="24"/>
              </w:rPr>
              <w:t xml:space="preserve"> 645 200,00 </w:t>
            </w:r>
          </w:p>
        </w:tc>
        <w:tc>
          <w:tcPr>
            <w:tcW w:w="2126" w:type="dxa"/>
            <w:tcBorders>
              <w:top w:val="single" w:sz="6" w:space="0" w:color="auto"/>
              <w:left w:val="single" w:sz="6" w:space="0" w:color="auto"/>
              <w:bottom w:val="single" w:sz="6" w:space="0" w:color="auto"/>
              <w:right w:val="single" w:sz="6" w:space="0" w:color="auto"/>
            </w:tcBorders>
            <w:hideMark/>
          </w:tcPr>
          <w:p w:rsidR="008870BF" w:rsidRPr="00705B8C" w:rsidRDefault="008870BF" w:rsidP="002D3B6C">
            <w:pPr>
              <w:snapToGrid w:val="0"/>
              <w:spacing w:line="240" w:lineRule="auto"/>
              <w:jc w:val="center"/>
              <w:rPr>
                <w:rFonts w:ascii="Times New Roman" w:hAnsi="Times New Roman" w:cs="Times New Roman"/>
                <w:sz w:val="24"/>
                <w:szCs w:val="24"/>
              </w:rPr>
            </w:pPr>
            <w:r w:rsidRPr="00705B8C">
              <w:rPr>
                <w:rFonts w:ascii="Times New Roman" w:hAnsi="Times New Roman" w:cs="Times New Roman"/>
                <w:color w:val="333333"/>
                <w:sz w:val="24"/>
                <w:szCs w:val="24"/>
              </w:rPr>
              <w:t xml:space="preserve"> </w:t>
            </w:r>
            <w:r w:rsidRPr="00705B8C">
              <w:rPr>
                <w:rFonts w:ascii="Times New Roman" w:hAnsi="Times New Roman" w:cs="Times New Roman"/>
                <w:bCs/>
                <w:sz w:val="24"/>
                <w:szCs w:val="24"/>
              </w:rPr>
              <w:t>не поступило</w:t>
            </w:r>
          </w:p>
        </w:tc>
      </w:tr>
      <w:tr w:rsidR="008870BF" w:rsidRPr="00705B8C" w:rsidTr="00DB7A47">
        <w:trPr>
          <w:trHeight w:val="424"/>
        </w:trPr>
        <w:tc>
          <w:tcPr>
            <w:tcW w:w="566" w:type="dxa"/>
            <w:tcBorders>
              <w:top w:val="single" w:sz="6" w:space="0" w:color="auto"/>
              <w:left w:val="single" w:sz="6" w:space="0" w:color="auto"/>
              <w:bottom w:val="single" w:sz="6" w:space="0" w:color="auto"/>
              <w:right w:val="single" w:sz="6" w:space="0" w:color="auto"/>
            </w:tcBorders>
            <w:hideMark/>
          </w:tcPr>
          <w:p w:rsidR="008870BF" w:rsidRPr="00705B8C" w:rsidRDefault="008870BF" w:rsidP="00FD321B">
            <w:pPr>
              <w:snapToGrid w:val="0"/>
              <w:spacing w:after="0" w:line="240" w:lineRule="auto"/>
              <w:rPr>
                <w:rFonts w:ascii="Times New Roman" w:eastAsia="Times New Roman" w:hAnsi="Times New Roman" w:cs="Times New Roman"/>
                <w:snapToGrid w:val="0"/>
                <w:sz w:val="24"/>
                <w:szCs w:val="24"/>
              </w:rPr>
            </w:pPr>
            <w:r w:rsidRPr="00705B8C">
              <w:rPr>
                <w:rFonts w:ascii="Times New Roman" w:eastAsia="Times New Roman" w:hAnsi="Times New Roman" w:cs="Times New Roman"/>
                <w:snapToGrid w:val="0"/>
                <w:sz w:val="24"/>
                <w:szCs w:val="24"/>
              </w:rPr>
              <w:lastRenderedPageBreak/>
              <w:t>2.</w:t>
            </w:r>
          </w:p>
        </w:tc>
        <w:tc>
          <w:tcPr>
            <w:tcW w:w="5105" w:type="dxa"/>
            <w:tcBorders>
              <w:top w:val="single" w:sz="6" w:space="0" w:color="auto"/>
              <w:left w:val="single" w:sz="6" w:space="0" w:color="auto"/>
              <w:bottom w:val="single" w:sz="6" w:space="0" w:color="auto"/>
              <w:right w:val="single" w:sz="6" w:space="0" w:color="auto"/>
            </w:tcBorders>
            <w:hideMark/>
          </w:tcPr>
          <w:p w:rsidR="008870BF" w:rsidRPr="00705B8C" w:rsidRDefault="008870BF" w:rsidP="002D3B6C">
            <w:pPr>
              <w:spacing w:line="240" w:lineRule="auto"/>
              <w:rPr>
                <w:rFonts w:ascii="Times New Roman" w:hAnsi="Times New Roman" w:cs="Times New Roman"/>
                <w:color w:val="333333"/>
                <w:sz w:val="24"/>
                <w:szCs w:val="24"/>
              </w:rPr>
            </w:pPr>
            <w:r w:rsidRPr="00705B8C">
              <w:rPr>
                <w:rFonts w:ascii="Times New Roman" w:hAnsi="Times New Roman" w:cs="Times New Roman"/>
                <w:color w:val="333333"/>
                <w:sz w:val="24"/>
                <w:szCs w:val="24"/>
              </w:rPr>
              <w:t>ЗАО "</w:t>
            </w:r>
            <w:proofErr w:type="spellStart"/>
            <w:r w:rsidRPr="00705B8C">
              <w:rPr>
                <w:rFonts w:ascii="Times New Roman" w:hAnsi="Times New Roman" w:cs="Times New Roman"/>
                <w:color w:val="333333"/>
                <w:sz w:val="24"/>
                <w:szCs w:val="24"/>
              </w:rPr>
              <w:t>Техсервис</w:t>
            </w:r>
            <w:proofErr w:type="spellEnd"/>
            <w:r w:rsidRPr="00705B8C">
              <w:rPr>
                <w:rFonts w:ascii="Times New Roman" w:hAnsi="Times New Roman" w:cs="Times New Roman"/>
                <w:color w:val="333333"/>
                <w:sz w:val="24"/>
                <w:szCs w:val="24"/>
              </w:rPr>
              <w:t>-Благовещенск" (675020, Россия, Амурская область, г. Благовещенск, ул. Пограничная, д. 80)</w:t>
            </w:r>
          </w:p>
        </w:tc>
        <w:tc>
          <w:tcPr>
            <w:tcW w:w="2126" w:type="dxa"/>
            <w:tcBorders>
              <w:top w:val="single" w:sz="6" w:space="0" w:color="auto"/>
              <w:left w:val="single" w:sz="6" w:space="0" w:color="auto"/>
              <w:bottom w:val="single" w:sz="6" w:space="0" w:color="auto"/>
              <w:right w:val="single" w:sz="6" w:space="0" w:color="auto"/>
            </w:tcBorders>
            <w:hideMark/>
          </w:tcPr>
          <w:p w:rsidR="008870BF" w:rsidRPr="00705B8C" w:rsidRDefault="008870BF" w:rsidP="002D3B6C">
            <w:pPr>
              <w:pStyle w:val="a9"/>
              <w:jc w:val="center"/>
              <w:rPr>
                <w:rStyle w:val="ad"/>
                <w:rFonts w:ascii="Times New Roman" w:hAnsi="Times New Roman" w:cs="Times New Roman"/>
                <w:bCs/>
                <w:iCs/>
                <w:sz w:val="24"/>
                <w:szCs w:val="24"/>
              </w:rPr>
            </w:pPr>
            <w:r w:rsidRPr="00705B8C">
              <w:rPr>
                <w:rFonts w:ascii="Times New Roman" w:hAnsi="Times New Roman" w:cs="Times New Roman"/>
                <w:color w:val="333333"/>
                <w:sz w:val="24"/>
                <w:szCs w:val="24"/>
              </w:rPr>
              <w:t>649 807,50 </w:t>
            </w:r>
          </w:p>
        </w:tc>
        <w:tc>
          <w:tcPr>
            <w:tcW w:w="2126" w:type="dxa"/>
            <w:tcBorders>
              <w:top w:val="single" w:sz="6" w:space="0" w:color="auto"/>
              <w:left w:val="single" w:sz="6" w:space="0" w:color="auto"/>
              <w:bottom w:val="single" w:sz="6" w:space="0" w:color="auto"/>
              <w:right w:val="single" w:sz="6" w:space="0" w:color="auto"/>
            </w:tcBorders>
            <w:hideMark/>
          </w:tcPr>
          <w:p w:rsidR="008870BF" w:rsidRPr="00705B8C" w:rsidRDefault="008870BF" w:rsidP="002D3B6C">
            <w:pPr>
              <w:pStyle w:val="a9"/>
              <w:jc w:val="center"/>
              <w:rPr>
                <w:rStyle w:val="ad"/>
                <w:rFonts w:ascii="Times New Roman" w:hAnsi="Times New Roman" w:cs="Times New Roman"/>
                <w:bCs/>
                <w:iCs/>
                <w:sz w:val="24"/>
                <w:szCs w:val="24"/>
              </w:rPr>
            </w:pPr>
            <w:r w:rsidRPr="00705B8C">
              <w:rPr>
                <w:rFonts w:ascii="Times New Roman" w:hAnsi="Times New Roman" w:cs="Times New Roman"/>
                <w:bCs/>
                <w:sz w:val="24"/>
                <w:szCs w:val="24"/>
              </w:rPr>
              <w:t>не поступило</w:t>
            </w:r>
          </w:p>
        </w:tc>
      </w:tr>
      <w:tr w:rsidR="008870BF" w:rsidRPr="00705B8C" w:rsidTr="00DB7A47">
        <w:trPr>
          <w:trHeight w:val="424"/>
        </w:trPr>
        <w:tc>
          <w:tcPr>
            <w:tcW w:w="566" w:type="dxa"/>
            <w:tcBorders>
              <w:top w:val="single" w:sz="6" w:space="0" w:color="auto"/>
              <w:left w:val="single" w:sz="6" w:space="0" w:color="auto"/>
              <w:bottom w:val="single" w:sz="6" w:space="0" w:color="auto"/>
              <w:right w:val="single" w:sz="6" w:space="0" w:color="auto"/>
            </w:tcBorders>
          </w:tcPr>
          <w:p w:rsidR="008870BF" w:rsidRPr="00705B8C" w:rsidRDefault="008870BF" w:rsidP="00FD321B">
            <w:pPr>
              <w:snapToGrid w:val="0"/>
              <w:spacing w:after="0" w:line="240" w:lineRule="auto"/>
              <w:rPr>
                <w:rFonts w:ascii="Times New Roman" w:eastAsia="Times New Roman" w:hAnsi="Times New Roman" w:cs="Times New Roman"/>
                <w:snapToGrid w:val="0"/>
                <w:sz w:val="24"/>
                <w:szCs w:val="24"/>
              </w:rPr>
            </w:pPr>
            <w:r w:rsidRPr="00705B8C">
              <w:rPr>
                <w:rFonts w:ascii="Times New Roman" w:eastAsia="Times New Roman" w:hAnsi="Times New Roman" w:cs="Times New Roman"/>
                <w:snapToGrid w:val="0"/>
                <w:sz w:val="24"/>
                <w:szCs w:val="24"/>
              </w:rPr>
              <w:t>3.</w:t>
            </w:r>
          </w:p>
        </w:tc>
        <w:tc>
          <w:tcPr>
            <w:tcW w:w="5105" w:type="dxa"/>
            <w:tcBorders>
              <w:top w:val="single" w:sz="6" w:space="0" w:color="auto"/>
              <w:left w:val="single" w:sz="6" w:space="0" w:color="auto"/>
              <w:bottom w:val="single" w:sz="6" w:space="0" w:color="auto"/>
              <w:right w:val="single" w:sz="6" w:space="0" w:color="auto"/>
            </w:tcBorders>
          </w:tcPr>
          <w:p w:rsidR="008870BF" w:rsidRPr="00705B8C" w:rsidRDefault="008870BF" w:rsidP="002D3B6C">
            <w:pPr>
              <w:spacing w:line="240" w:lineRule="auto"/>
              <w:rPr>
                <w:rFonts w:ascii="Times New Roman" w:hAnsi="Times New Roman" w:cs="Times New Roman"/>
                <w:color w:val="333333"/>
                <w:sz w:val="24"/>
                <w:szCs w:val="24"/>
              </w:rPr>
            </w:pPr>
            <w:r w:rsidRPr="00705B8C">
              <w:rPr>
                <w:rFonts w:ascii="Times New Roman" w:hAnsi="Times New Roman" w:cs="Times New Roman"/>
                <w:color w:val="333333"/>
                <w:sz w:val="24"/>
                <w:szCs w:val="24"/>
              </w:rPr>
              <w:t>ИП Мельников Н.Н. (MAXINTER) (675016, Амурская обл., г. Благовещенск, ул. Богдана Хмельницкого, 77)</w:t>
            </w:r>
          </w:p>
        </w:tc>
        <w:tc>
          <w:tcPr>
            <w:tcW w:w="2126" w:type="dxa"/>
            <w:tcBorders>
              <w:top w:val="single" w:sz="6" w:space="0" w:color="auto"/>
              <w:left w:val="single" w:sz="6" w:space="0" w:color="auto"/>
              <w:bottom w:val="single" w:sz="6" w:space="0" w:color="auto"/>
              <w:right w:val="single" w:sz="6" w:space="0" w:color="auto"/>
            </w:tcBorders>
          </w:tcPr>
          <w:p w:rsidR="008870BF" w:rsidRPr="00705B8C" w:rsidRDefault="008870BF" w:rsidP="002D3B6C">
            <w:pPr>
              <w:pStyle w:val="a9"/>
              <w:jc w:val="center"/>
              <w:rPr>
                <w:rFonts w:ascii="Times New Roman" w:hAnsi="Times New Roman" w:cs="Times New Roman"/>
                <w:color w:val="333333"/>
                <w:sz w:val="24"/>
                <w:szCs w:val="24"/>
              </w:rPr>
            </w:pPr>
            <w:r w:rsidRPr="00705B8C">
              <w:rPr>
                <w:rFonts w:ascii="Times New Roman" w:hAnsi="Times New Roman" w:cs="Times New Roman"/>
                <w:color w:val="333333"/>
                <w:sz w:val="24"/>
                <w:szCs w:val="24"/>
              </w:rPr>
              <w:t>657 457,63 </w:t>
            </w:r>
          </w:p>
        </w:tc>
        <w:tc>
          <w:tcPr>
            <w:tcW w:w="2126" w:type="dxa"/>
            <w:tcBorders>
              <w:top w:val="single" w:sz="6" w:space="0" w:color="auto"/>
              <w:left w:val="single" w:sz="6" w:space="0" w:color="auto"/>
              <w:bottom w:val="single" w:sz="6" w:space="0" w:color="auto"/>
              <w:right w:val="single" w:sz="6" w:space="0" w:color="auto"/>
            </w:tcBorders>
          </w:tcPr>
          <w:p w:rsidR="008870BF" w:rsidRPr="00705B8C" w:rsidRDefault="008870BF" w:rsidP="002D3B6C">
            <w:pPr>
              <w:snapToGrid w:val="0"/>
              <w:spacing w:line="240" w:lineRule="auto"/>
              <w:jc w:val="center"/>
              <w:rPr>
                <w:rFonts w:ascii="Times New Roman" w:hAnsi="Times New Roman" w:cs="Times New Roman"/>
                <w:bCs/>
                <w:sz w:val="24"/>
                <w:szCs w:val="24"/>
              </w:rPr>
            </w:pPr>
            <w:r w:rsidRPr="00705B8C">
              <w:rPr>
                <w:rFonts w:ascii="Times New Roman" w:hAnsi="Times New Roman" w:cs="Times New Roman"/>
                <w:bCs/>
                <w:sz w:val="24"/>
                <w:szCs w:val="24"/>
              </w:rPr>
              <w:t>641 694,92</w:t>
            </w:r>
          </w:p>
        </w:tc>
      </w:tr>
      <w:tr w:rsidR="008870BF" w:rsidRPr="00705B8C" w:rsidTr="00DB7A47">
        <w:trPr>
          <w:trHeight w:val="424"/>
        </w:trPr>
        <w:tc>
          <w:tcPr>
            <w:tcW w:w="566" w:type="dxa"/>
            <w:tcBorders>
              <w:top w:val="single" w:sz="6" w:space="0" w:color="auto"/>
              <w:left w:val="single" w:sz="6" w:space="0" w:color="auto"/>
              <w:bottom w:val="single" w:sz="6" w:space="0" w:color="auto"/>
              <w:right w:val="single" w:sz="6" w:space="0" w:color="auto"/>
            </w:tcBorders>
          </w:tcPr>
          <w:p w:rsidR="008870BF" w:rsidRPr="00705B8C" w:rsidRDefault="008870BF" w:rsidP="00FD321B">
            <w:pPr>
              <w:snapToGrid w:val="0"/>
              <w:spacing w:after="0" w:line="240" w:lineRule="auto"/>
              <w:rPr>
                <w:rFonts w:ascii="Times New Roman" w:eastAsia="Times New Roman" w:hAnsi="Times New Roman" w:cs="Times New Roman"/>
                <w:snapToGrid w:val="0"/>
                <w:sz w:val="24"/>
                <w:szCs w:val="24"/>
              </w:rPr>
            </w:pPr>
            <w:r w:rsidRPr="00705B8C">
              <w:rPr>
                <w:rFonts w:ascii="Times New Roman" w:eastAsia="Times New Roman" w:hAnsi="Times New Roman" w:cs="Times New Roman"/>
                <w:snapToGrid w:val="0"/>
                <w:sz w:val="24"/>
                <w:szCs w:val="24"/>
              </w:rPr>
              <w:t>4.</w:t>
            </w:r>
          </w:p>
        </w:tc>
        <w:tc>
          <w:tcPr>
            <w:tcW w:w="5105" w:type="dxa"/>
            <w:tcBorders>
              <w:top w:val="single" w:sz="6" w:space="0" w:color="auto"/>
              <w:left w:val="single" w:sz="6" w:space="0" w:color="auto"/>
              <w:bottom w:val="single" w:sz="6" w:space="0" w:color="auto"/>
              <w:right w:val="single" w:sz="6" w:space="0" w:color="auto"/>
            </w:tcBorders>
          </w:tcPr>
          <w:p w:rsidR="008870BF" w:rsidRPr="00705B8C" w:rsidRDefault="008870BF" w:rsidP="002D3B6C">
            <w:pPr>
              <w:spacing w:line="240" w:lineRule="auto"/>
              <w:rPr>
                <w:rFonts w:ascii="Times New Roman" w:hAnsi="Times New Roman" w:cs="Times New Roman"/>
                <w:color w:val="333333"/>
                <w:sz w:val="24"/>
                <w:szCs w:val="24"/>
              </w:rPr>
            </w:pPr>
            <w:proofErr w:type="gramStart"/>
            <w:r w:rsidRPr="00705B8C">
              <w:rPr>
                <w:rFonts w:ascii="Times New Roman" w:hAnsi="Times New Roman" w:cs="Times New Roman"/>
                <w:color w:val="333333"/>
                <w:sz w:val="24"/>
                <w:szCs w:val="24"/>
              </w:rPr>
              <w:t>ООО Управляющая компания "Радиан" (664040, Иркутская область, г. Иркутск, ул. Розы Люксембург, д. 184)</w:t>
            </w:r>
            <w:proofErr w:type="gramEnd"/>
          </w:p>
        </w:tc>
        <w:tc>
          <w:tcPr>
            <w:tcW w:w="2126" w:type="dxa"/>
            <w:tcBorders>
              <w:top w:val="single" w:sz="6" w:space="0" w:color="auto"/>
              <w:left w:val="single" w:sz="6" w:space="0" w:color="auto"/>
              <w:bottom w:val="single" w:sz="6" w:space="0" w:color="auto"/>
              <w:right w:val="single" w:sz="6" w:space="0" w:color="auto"/>
            </w:tcBorders>
          </w:tcPr>
          <w:p w:rsidR="008870BF" w:rsidRPr="00705B8C" w:rsidRDefault="008870BF" w:rsidP="002D3B6C">
            <w:pPr>
              <w:pStyle w:val="a9"/>
              <w:jc w:val="center"/>
              <w:rPr>
                <w:rFonts w:ascii="Times New Roman" w:hAnsi="Times New Roman" w:cs="Times New Roman"/>
                <w:color w:val="333333"/>
                <w:sz w:val="24"/>
                <w:szCs w:val="24"/>
              </w:rPr>
            </w:pPr>
            <w:r w:rsidRPr="00705B8C">
              <w:rPr>
                <w:rFonts w:ascii="Times New Roman" w:hAnsi="Times New Roman" w:cs="Times New Roman"/>
                <w:color w:val="333333"/>
                <w:sz w:val="24"/>
                <w:szCs w:val="24"/>
              </w:rPr>
              <w:t>724 575,69 </w:t>
            </w:r>
          </w:p>
        </w:tc>
        <w:tc>
          <w:tcPr>
            <w:tcW w:w="2126" w:type="dxa"/>
            <w:tcBorders>
              <w:top w:val="single" w:sz="6" w:space="0" w:color="auto"/>
              <w:left w:val="single" w:sz="6" w:space="0" w:color="auto"/>
              <w:bottom w:val="single" w:sz="6" w:space="0" w:color="auto"/>
              <w:right w:val="single" w:sz="6" w:space="0" w:color="auto"/>
            </w:tcBorders>
          </w:tcPr>
          <w:p w:rsidR="008870BF" w:rsidRPr="00705B8C" w:rsidRDefault="008870BF" w:rsidP="002D3B6C">
            <w:pPr>
              <w:snapToGrid w:val="0"/>
              <w:spacing w:line="240" w:lineRule="auto"/>
              <w:jc w:val="center"/>
              <w:rPr>
                <w:rFonts w:ascii="Times New Roman" w:hAnsi="Times New Roman" w:cs="Times New Roman"/>
                <w:bCs/>
                <w:sz w:val="24"/>
                <w:szCs w:val="24"/>
              </w:rPr>
            </w:pPr>
            <w:r w:rsidRPr="00705B8C">
              <w:rPr>
                <w:rFonts w:ascii="Times New Roman" w:hAnsi="Times New Roman" w:cs="Times New Roman"/>
                <w:bCs/>
                <w:sz w:val="24"/>
                <w:szCs w:val="24"/>
              </w:rPr>
              <w:t>не поступило</w:t>
            </w:r>
          </w:p>
        </w:tc>
      </w:tr>
    </w:tbl>
    <w:tbl>
      <w:tblPr>
        <w:tblStyle w:val="a3"/>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3"/>
        <w:gridCol w:w="236"/>
        <w:gridCol w:w="236"/>
      </w:tblGrid>
      <w:tr w:rsidR="002956EB" w:rsidRPr="00705B8C" w:rsidTr="00DB7A47">
        <w:tc>
          <w:tcPr>
            <w:tcW w:w="9751" w:type="dxa"/>
          </w:tcPr>
          <w:p w:rsidR="00E30A47" w:rsidRPr="00705B8C" w:rsidRDefault="00E30A47">
            <w:pPr>
              <w:rPr>
                <w:rFonts w:ascii="Times New Roman" w:hAnsi="Times New Roman" w:cs="Times New Roman"/>
                <w:sz w:val="24"/>
                <w:szCs w:val="24"/>
              </w:rPr>
            </w:pPr>
          </w:p>
          <w:p w:rsidR="00DB7A47" w:rsidRPr="00705B8C" w:rsidRDefault="00DB7A47" w:rsidP="00DB7A47">
            <w:pPr>
              <w:jc w:val="both"/>
              <w:rPr>
                <w:rFonts w:ascii="Times New Roman" w:eastAsia="Times New Roman" w:hAnsi="Times New Roman" w:cs="Times New Roman"/>
                <w:b/>
                <w:snapToGrid w:val="0"/>
                <w:sz w:val="24"/>
                <w:szCs w:val="24"/>
                <w:lang w:eastAsia="ru-RU"/>
              </w:rPr>
            </w:pPr>
            <w:r w:rsidRPr="00705B8C">
              <w:rPr>
                <w:rFonts w:ascii="Times New Roman" w:eastAsia="Times New Roman" w:hAnsi="Times New Roman" w:cs="Times New Roman"/>
                <w:b/>
                <w:snapToGrid w:val="0"/>
                <w:sz w:val="24"/>
                <w:szCs w:val="24"/>
                <w:lang w:eastAsia="ru-RU"/>
              </w:rPr>
              <w:t>ВОПРОС 2</w:t>
            </w:r>
            <w:r w:rsidRPr="00705B8C">
              <w:rPr>
                <w:rFonts w:ascii="Times New Roman" w:eastAsia="Times New Roman" w:hAnsi="Times New Roman" w:cs="Times New Roman"/>
                <w:b/>
                <w:i/>
                <w:snapToGrid w:val="0"/>
                <w:sz w:val="24"/>
                <w:szCs w:val="24"/>
                <w:lang w:eastAsia="ru-RU"/>
              </w:rPr>
              <w:t>«</w:t>
            </w:r>
            <w:r w:rsidRPr="00705B8C">
              <w:rPr>
                <w:rFonts w:ascii="Times New Roman" w:hAnsi="Times New Roman" w:cs="Times New Roman"/>
                <w:b/>
                <w:sz w:val="24"/>
                <w:szCs w:val="24"/>
              </w:rPr>
              <w:t xml:space="preserve">Об </w:t>
            </w:r>
            <w:proofErr w:type="gramStart"/>
            <w:r w:rsidRPr="00705B8C">
              <w:rPr>
                <w:rFonts w:ascii="Times New Roman" w:hAnsi="Times New Roman" w:cs="Times New Roman"/>
                <w:b/>
                <w:sz w:val="24"/>
                <w:szCs w:val="24"/>
              </w:rPr>
              <w:t>итоговой</w:t>
            </w:r>
            <w:proofErr w:type="gramEnd"/>
            <w:r w:rsidRPr="00705B8C">
              <w:rPr>
                <w:rFonts w:ascii="Times New Roman" w:hAnsi="Times New Roman" w:cs="Times New Roman"/>
                <w:b/>
                <w:sz w:val="24"/>
                <w:szCs w:val="24"/>
              </w:rPr>
              <w:t xml:space="preserve"> </w:t>
            </w:r>
            <w:proofErr w:type="spellStart"/>
            <w:r w:rsidRPr="00705B8C">
              <w:rPr>
                <w:rFonts w:ascii="Times New Roman" w:hAnsi="Times New Roman" w:cs="Times New Roman"/>
                <w:b/>
                <w:sz w:val="24"/>
                <w:szCs w:val="24"/>
              </w:rPr>
              <w:t>ранжировке</w:t>
            </w:r>
            <w:proofErr w:type="spellEnd"/>
            <w:r w:rsidRPr="00705B8C">
              <w:rPr>
                <w:rFonts w:ascii="Times New Roman" w:hAnsi="Times New Roman" w:cs="Times New Roman"/>
                <w:b/>
                <w:sz w:val="24"/>
                <w:szCs w:val="24"/>
              </w:rPr>
              <w:t xml:space="preserve"> заявок</w:t>
            </w:r>
            <w:r w:rsidRPr="00705B8C">
              <w:rPr>
                <w:rFonts w:ascii="Times New Roman" w:eastAsia="Times New Roman" w:hAnsi="Times New Roman" w:cs="Times New Roman"/>
                <w:b/>
                <w:i/>
                <w:snapToGrid w:val="0"/>
                <w:sz w:val="24"/>
                <w:szCs w:val="24"/>
                <w:lang w:eastAsia="ru-RU"/>
              </w:rPr>
              <w:t>»</w:t>
            </w:r>
          </w:p>
          <w:p w:rsidR="00DB7A47" w:rsidRPr="00705B8C" w:rsidRDefault="00DB7A47" w:rsidP="00DB7A47">
            <w:pPr>
              <w:ind w:firstLine="567"/>
              <w:jc w:val="both"/>
              <w:rPr>
                <w:rFonts w:ascii="Times New Roman" w:eastAsia="Times New Roman" w:hAnsi="Times New Roman" w:cs="Times New Roman"/>
                <w:snapToGrid w:val="0"/>
                <w:sz w:val="24"/>
                <w:szCs w:val="24"/>
                <w:lang w:eastAsia="ru-RU"/>
              </w:rPr>
            </w:pPr>
            <w:r w:rsidRPr="00705B8C">
              <w:rPr>
                <w:rFonts w:ascii="Times New Roman" w:eastAsia="Times New Roman" w:hAnsi="Times New Roman" w:cs="Times New Roman"/>
                <w:snapToGrid w:val="0"/>
                <w:sz w:val="24"/>
                <w:szCs w:val="24"/>
                <w:lang w:eastAsia="ru-RU"/>
              </w:rPr>
              <w:t>ОТМЕТИЛИ:</w:t>
            </w:r>
          </w:p>
          <w:p w:rsidR="00DB7A47" w:rsidRPr="00705B8C" w:rsidRDefault="00DB7A47" w:rsidP="00DB7A47">
            <w:pPr>
              <w:tabs>
                <w:tab w:val="left" w:pos="284"/>
              </w:tabs>
              <w:jc w:val="both"/>
              <w:rPr>
                <w:rFonts w:ascii="Times New Roman" w:eastAsia="Times New Roman" w:hAnsi="Times New Roman" w:cs="Times New Roman"/>
                <w:snapToGrid w:val="0"/>
                <w:sz w:val="24"/>
                <w:szCs w:val="24"/>
                <w:lang w:eastAsia="ru-RU"/>
              </w:rPr>
            </w:pPr>
            <w:r w:rsidRPr="00705B8C">
              <w:rPr>
                <w:rFonts w:ascii="Times New Roman" w:eastAsia="Times New Roman" w:hAnsi="Times New Roman" w:cs="Times New Roman"/>
                <w:snapToGrid w:val="0"/>
                <w:sz w:val="24"/>
                <w:szCs w:val="24"/>
                <w:lang w:eastAsia="ru-RU"/>
              </w:rPr>
              <w:t xml:space="preserve">С учетом цен, полученных на переторжке, и в соответствии с требованиями и условиями, предусмотренными извещением о проведении запроса предложений и закупочной документацией, предлагается ранжировать предложения следующим образом: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395"/>
              <w:gridCol w:w="2126"/>
              <w:gridCol w:w="1843"/>
            </w:tblGrid>
            <w:tr w:rsidR="00DB7A47" w:rsidRPr="00705B8C" w:rsidTr="00DB7A47">
              <w:tc>
                <w:tcPr>
                  <w:tcW w:w="1129" w:type="dxa"/>
                  <w:shd w:val="clear" w:color="auto" w:fill="auto"/>
                </w:tcPr>
                <w:p w:rsidR="00DB7A47" w:rsidRPr="00705B8C" w:rsidRDefault="00DB7A47" w:rsidP="00FD321B">
                  <w:pPr>
                    <w:spacing w:after="0" w:line="240" w:lineRule="auto"/>
                    <w:jc w:val="center"/>
                    <w:rPr>
                      <w:rFonts w:ascii="Times New Roman" w:eastAsia="Times New Roman" w:hAnsi="Times New Roman" w:cs="Times New Roman"/>
                      <w:i/>
                      <w:snapToGrid w:val="0"/>
                      <w:sz w:val="24"/>
                      <w:szCs w:val="24"/>
                      <w:lang w:eastAsia="ru-RU"/>
                    </w:rPr>
                  </w:pPr>
                  <w:r w:rsidRPr="00705B8C">
                    <w:rPr>
                      <w:rFonts w:ascii="Times New Roman" w:eastAsia="Times New Roman" w:hAnsi="Times New Roman" w:cs="Times New Roman"/>
                      <w:i/>
                      <w:snapToGrid w:val="0"/>
                      <w:sz w:val="24"/>
                      <w:szCs w:val="24"/>
                      <w:lang w:eastAsia="ru-RU"/>
                    </w:rPr>
                    <w:t xml:space="preserve">Место в </w:t>
                  </w:r>
                  <w:proofErr w:type="spellStart"/>
                  <w:r w:rsidRPr="00705B8C">
                    <w:rPr>
                      <w:rFonts w:ascii="Times New Roman" w:eastAsia="Times New Roman" w:hAnsi="Times New Roman" w:cs="Times New Roman"/>
                      <w:i/>
                      <w:snapToGrid w:val="0"/>
                      <w:sz w:val="24"/>
                      <w:szCs w:val="24"/>
                      <w:lang w:eastAsia="ru-RU"/>
                    </w:rPr>
                    <w:t>ранжировке</w:t>
                  </w:r>
                  <w:proofErr w:type="spellEnd"/>
                </w:p>
              </w:tc>
              <w:tc>
                <w:tcPr>
                  <w:tcW w:w="4395" w:type="dxa"/>
                  <w:shd w:val="clear" w:color="auto" w:fill="auto"/>
                </w:tcPr>
                <w:p w:rsidR="00DB7A47" w:rsidRPr="00705B8C" w:rsidRDefault="00DB7A47" w:rsidP="00FD321B">
                  <w:pPr>
                    <w:spacing w:after="0" w:line="240" w:lineRule="auto"/>
                    <w:jc w:val="center"/>
                    <w:rPr>
                      <w:rFonts w:ascii="Times New Roman" w:eastAsia="Times New Roman" w:hAnsi="Times New Roman" w:cs="Times New Roman"/>
                      <w:i/>
                      <w:snapToGrid w:val="0"/>
                      <w:sz w:val="24"/>
                      <w:szCs w:val="24"/>
                      <w:lang w:eastAsia="ru-RU"/>
                    </w:rPr>
                  </w:pPr>
                  <w:r w:rsidRPr="00705B8C">
                    <w:rPr>
                      <w:rFonts w:ascii="Times New Roman" w:eastAsia="Times New Roman" w:hAnsi="Times New Roman" w:cs="Times New Roman"/>
                      <w:b/>
                      <w:i/>
                      <w:snapToGrid w:val="0"/>
                      <w:sz w:val="24"/>
                      <w:szCs w:val="24"/>
                    </w:rPr>
                    <w:t>Наименование Участника закупки и его адрес</w:t>
                  </w:r>
                </w:p>
              </w:tc>
              <w:tc>
                <w:tcPr>
                  <w:tcW w:w="2126" w:type="dxa"/>
                </w:tcPr>
                <w:p w:rsidR="00DB7A47" w:rsidRPr="00705B8C" w:rsidRDefault="00DB7A47" w:rsidP="00FD321B">
                  <w:pPr>
                    <w:shd w:val="clear" w:color="auto" w:fill="FFFFFF"/>
                    <w:suppressAutoHyphens/>
                    <w:snapToGrid w:val="0"/>
                    <w:spacing w:after="0" w:line="240" w:lineRule="auto"/>
                    <w:ind w:left="10" w:right="19"/>
                    <w:jc w:val="center"/>
                    <w:rPr>
                      <w:rFonts w:ascii="Times New Roman" w:eastAsia="Times New Roman" w:hAnsi="Times New Roman" w:cs="Times New Roman"/>
                      <w:b/>
                      <w:i/>
                      <w:snapToGrid w:val="0"/>
                      <w:sz w:val="24"/>
                      <w:szCs w:val="24"/>
                    </w:rPr>
                  </w:pPr>
                  <w:r w:rsidRPr="00705B8C">
                    <w:rPr>
                      <w:rFonts w:ascii="Times New Roman" w:eastAsia="Times New Roman" w:hAnsi="Times New Roman" w:cs="Times New Roman"/>
                      <w:b/>
                      <w:i/>
                      <w:snapToGrid w:val="0"/>
                      <w:sz w:val="24"/>
                      <w:szCs w:val="24"/>
                    </w:rPr>
                    <w:t xml:space="preserve">Первоначальная цена предложения </w:t>
                  </w:r>
                  <w:r w:rsidRPr="00705B8C">
                    <w:rPr>
                      <w:rFonts w:ascii="Times New Roman" w:eastAsia="Times New Roman" w:hAnsi="Times New Roman" w:cs="Times New Roman"/>
                      <w:i/>
                      <w:snapToGrid w:val="0"/>
                      <w:kern w:val="28"/>
                      <w:sz w:val="24"/>
                      <w:szCs w:val="24"/>
                    </w:rPr>
                    <w:t xml:space="preserve"> </w:t>
                  </w:r>
                  <w:r w:rsidRPr="00705B8C">
                    <w:rPr>
                      <w:rFonts w:ascii="Times New Roman" w:eastAsia="Times New Roman" w:hAnsi="Times New Roman" w:cs="Times New Roman"/>
                      <w:b/>
                      <w:i/>
                      <w:snapToGrid w:val="0"/>
                      <w:sz w:val="24"/>
                      <w:szCs w:val="24"/>
                      <w:lang w:eastAsia="ru-RU"/>
                    </w:rPr>
                    <w:t>без учета НДС</w:t>
                  </w:r>
                </w:p>
              </w:tc>
              <w:tc>
                <w:tcPr>
                  <w:tcW w:w="1843" w:type="dxa"/>
                  <w:shd w:val="clear" w:color="auto" w:fill="auto"/>
                </w:tcPr>
                <w:p w:rsidR="00DB7A47" w:rsidRPr="00705B8C" w:rsidRDefault="00DB7A47" w:rsidP="00FD321B">
                  <w:pPr>
                    <w:shd w:val="clear" w:color="auto" w:fill="FFFFFF"/>
                    <w:suppressAutoHyphens/>
                    <w:snapToGrid w:val="0"/>
                    <w:spacing w:after="0" w:line="240" w:lineRule="auto"/>
                    <w:ind w:left="10" w:right="19"/>
                    <w:jc w:val="center"/>
                    <w:rPr>
                      <w:rFonts w:ascii="Times New Roman" w:eastAsia="Times New Roman" w:hAnsi="Times New Roman" w:cs="Times New Roman"/>
                      <w:b/>
                      <w:i/>
                      <w:snapToGrid w:val="0"/>
                      <w:color w:val="000000"/>
                      <w:spacing w:val="-2"/>
                      <w:sz w:val="24"/>
                      <w:szCs w:val="24"/>
                    </w:rPr>
                  </w:pPr>
                  <w:r w:rsidRPr="00705B8C">
                    <w:rPr>
                      <w:rFonts w:ascii="Times New Roman" w:eastAsia="Times New Roman" w:hAnsi="Times New Roman" w:cs="Times New Roman"/>
                      <w:b/>
                      <w:i/>
                      <w:snapToGrid w:val="0"/>
                      <w:sz w:val="24"/>
                      <w:szCs w:val="24"/>
                    </w:rPr>
                    <w:t xml:space="preserve">Минимальная цена  предложения </w:t>
                  </w:r>
                  <w:r w:rsidRPr="00705B8C">
                    <w:rPr>
                      <w:rFonts w:ascii="Times New Roman" w:eastAsia="Times New Roman" w:hAnsi="Times New Roman" w:cs="Times New Roman"/>
                      <w:b/>
                      <w:i/>
                      <w:snapToGrid w:val="0"/>
                      <w:sz w:val="24"/>
                      <w:szCs w:val="24"/>
                      <w:lang w:eastAsia="ru-RU"/>
                    </w:rPr>
                    <w:t xml:space="preserve"> без учета НДС</w:t>
                  </w:r>
                </w:p>
              </w:tc>
            </w:tr>
            <w:tr w:rsidR="008870BF" w:rsidRPr="00705B8C" w:rsidTr="00DB7A47">
              <w:tc>
                <w:tcPr>
                  <w:tcW w:w="1129" w:type="dxa"/>
                  <w:shd w:val="clear" w:color="auto" w:fill="auto"/>
                </w:tcPr>
                <w:p w:rsidR="008870BF" w:rsidRPr="00705B8C" w:rsidRDefault="008870BF" w:rsidP="00FD321B">
                  <w:pPr>
                    <w:spacing w:line="240" w:lineRule="auto"/>
                    <w:rPr>
                      <w:rFonts w:ascii="Times New Roman" w:hAnsi="Times New Roman" w:cs="Times New Roman"/>
                      <w:sz w:val="24"/>
                      <w:szCs w:val="24"/>
                    </w:rPr>
                  </w:pPr>
                  <w:r w:rsidRPr="00705B8C">
                    <w:rPr>
                      <w:rFonts w:ascii="Times New Roman" w:hAnsi="Times New Roman" w:cs="Times New Roman"/>
                      <w:sz w:val="24"/>
                      <w:szCs w:val="24"/>
                    </w:rPr>
                    <w:t>1 место</w:t>
                  </w:r>
                </w:p>
              </w:tc>
              <w:tc>
                <w:tcPr>
                  <w:tcW w:w="4395" w:type="dxa"/>
                  <w:shd w:val="clear" w:color="auto" w:fill="auto"/>
                </w:tcPr>
                <w:p w:rsidR="008870BF" w:rsidRPr="00705B8C" w:rsidRDefault="008870BF" w:rsidP="002D3B6C">
                  <w:pPr>
                    <w:spacing w:line="240" w:lineRule="auto"/>
                    <w:rPr>
                      <w:rFonts w:ascii="Times New Roman" w:hAnsi="Times New Roman" w:cs="Times New Roman"/>
                      <w:color w:val="333333"/>
                      <w:sz w:val="24"/>
                      <w:szCs w:val="24"/>
                    </w:rPr>
                  </w:pPr>
                  <w:r w:rsidRPr="00705B8C">
                    <w:rPr>
                      <w:rFonts w:ascii="Times New Roman" w:hAnsi="Times New Roman" w:cs="Times New Roman"/>
                      <w:color w:val="333333"/>
                      <w:sz w:val="24"/>
                      <w:szCs w:val="24"/>
                    </w:rPr>
                    <w:t>ИП Мельников Н.Н. (MAXINTER) (675016, Амурская обл., г. Благовещенск, ул. Богдана Хмельницкого, 77)</w:t>
                  </w:r>
                </w:p>
              </w:tc>
              <w:tc>
                <w:tcPr>
                  <w:tcW w:w="2126" w:type="dxa"/>
                </w:tcPr>
                <w:p w:rsidR="008870BF" w:rsidRPr="00705B8C" w:rsidRDefault="008870BF" w:rsidP="002D3B6C">
                  <w:pPr>
                    <w:pStyle w:val="a9"/>
                    <w:jc w:val="center"/>
                    <w:rPr>
                      <w:rFonts w:ascii="Times New Roman" w:hAnsi="Times New Roman" w:cs="Times New Roman"/>
                      <w:color w:val="333333"/>
                      <w:sz w:val="24"/>
                      <w:szCs w:val="24"/>
                    </w:rPr>
                  </w:pPr>
                  <w:r w:rsidRPr="00705B8C">
                    <w:rPr>
                      <w:rFonts w:ascii="Times New Roman" w:hAnsi="Times New Roman" w:cs="Times New Roman"/>
                      <w:color w:val="333333"/>
                      <w:sz w:val="24"/>
                      <w:szCs w:val="24"/>
                    </w:rPr>
                    <w:t>657 457,63 </w:t>
                  </w:r>
                </w:p>
              </w:tc>
              <w:tc>
                <w:tcPr>
                  <w:tcW w:w="1843" w:type="dxa"/>
                  <w:shd w:val="clear" w:color="auto" w:fill="auto"/>
                </w:tcPr>
                <w:p w:rsidR="008870BF" w:rsidRPr="00705B8C" w:rsidRDefault="008870BF" w:rsidP="002D3B6C">
                  <w:pPr>
                    <w:snapToGrid w:val="0"/>
                    <w:spacing w:line="240" w:lineRule="auto"/>
                    <w:jc w:val="center"/>
                    <w:rPr>
                      <w:rFonts w:ascii="Times New Roman" w:hAnsi="Times New Roman" w:cs="Times New Roman"/>
                      <w:bCs/>
                      <w:sz w:val="24"/>
                      <w:szCs w:val="24"/>
                    </w:rPr>
                  </w:pPr>
                  <w:r w:rsidRPr="00705B8C">
                    <w:rPr>
                      <w:rFonts w:ascii="Times New Roman" w:hAnsi="Times New Roman" w:cs="Times New Roman"/>
                      <w:bCs/>
                      <w:sz w:val="24"/>
                      <w:szCs w:val="24"/>
                    </w:rPr>
                    <w:t>641 694,92</w:t>
                  </w:r>
                </w:p>
              </w:tc>
            </w:tr>
            <w:tr w:rsidR="008870BF" w:rsidRPr="00705B8C" w:rsidTr="00DB7A47">
              <w:tc>
                <w:tcPr>
                  <w:tcW w:w="1129" w:type="dxa"/>
                  <w:shd w:val="clear" w:color="auto" w:fill="auto"/>
                </w:tcPr>
                <w:p w:rsidR="008870BF" w:rsidRPr="00705B8C" w:rsidRDefault="008870BF" w:rsidP="00FD321B">
                  <w:pPr>
                    <w:spacing w:line="240" w:lineRule="auto"/>
                    <w:rPr>
                      <w:rFonts w:ascii="Times New Roman" w:hAnsi="Times New Roman" w:cs="Times New Roman"/>
                      <w:sz w:val="24"/>
                      <w:szCs w:val="24"/>
                    </w:rPr>
                  </w:pPr>
                  <w:r w:rsidRPr="00705B8C">
                    <w:rPr>
                      <w:rFonts w:ascii="Times New Roman" w:hAnsi="Times New Roman" w:cs="Times New Roman"/>
                      <w:sz w:val="24"/>
                      <w:szCs w:val="24"/>
                    </w:rPr>
                    <w:t>2 место</w:t>
                  </w:r>
                </w:p>
              </w:tc>
              <w:tc>
                <w:tcPr>
                  <w:tcW w:w="4395" w:type="dxa"/>
                  <w:shd w:val="clear" w:color="auto" w:fill="auto"/>
                </w:tcPr>
                <w:p w:rsidR="008870BF" w:rsidRPr="00705B8C" w:rsidRDefault="008870BF" w:rsidP="002D3B6C">
                  <w:pPr>
                    <w:spacing w:line="240" w:lineRule="auto"/>
                    <w:rPr>
                      <w:rFonts w:ascii="Times New Roman" w:hAnsi="Times New Roman" w:cs="Times New Roman"/>
                      <w:color w:val="333333"/>
                      <w:sz w:val="24"/>
                      <w:szCs w:val="24"/>
                    </w:rPr>
                  </w:pPr>
                  <w:r w:rsidRPr="00705B8C">
                    <w:rPr>
                      <w:rFonts w:ascii="Times New Roman" w:hAnsi="Times New Roman" w:cs="Times New Roman"/>
                      <w:color w:val="333333"/>
                      <w:sz w:val="24"/>
                      <w:szCs w:val="24"/>
                    </w:rPr>
                    <w:t>ООО "</w:t>
                  </w:r>
                  <w:proofErr w:type="spellStart"/>
                  <w:r w:rsidRPr="00705B8C">
                    <w:rPr>
                      <w:rFonts w:ascii="Times New Roman" w:hAnsi="Times New Roman" w:cs="Times New Roman"/>
                      <w:color w:val="333333"/>
                      <w:sz w:val="24"/>
                      <w:szCs w:val="24"/>
                    </w:rPr>
                    <w:t>АвтоТехСнаб</w:t>
                  </w:r>
                  <w:proofErr w:type="spellEnd"/>
                  <w:r w:rsidRPr="00705B8C">
                    <w:rPr>
                      <w:rFonts w:ascii="Times New Roman" w:hAnsi="Times New Roman" w:cs="Times New Roman"/>
                      <w:color w:val="333333"/>
                      <w:sz w:val="24"/>
                      <w:szCs w:val="24"/>
                    </w:rPr>
                    <w:t>" (680032, Россия, Хабаровский край, г. Хабаровск, ул. Автономная, д. 12)</w:t>
                  </w:r>
                </w:p>
              </w:tc>
              <w:tc>
                <w:tcPr>
                  <w:tcW w:w="2126" w:type="dxa"/>
                </w:tcPr>
                <w:p w:rsidR="008870BF" w:rsidRPr="00705B8C" w:rsidRDefault="008870BF" w:rsidP="002D3B6C">
                  <w:pPr>
                    <w:snapToGrid w:val="0"/>
                    <w:spacing w:line="240" w:lineRule="auto"/>
                    <w:jc w:val="center"/>
                    <w:rPr>
                      <w:rFonts w:ascii="Times New Roman" w:hAnsi="Times New Roman" w:cs="Times New Roman"/>
                      <w:sz w:val="24"/>
                      <w:szCs w:val="24"/>
                    </w:rPr>
                  </w:pPr>
                  <w:r w:rsidRPr="00705B8C">
                    <w:rPr>
                      <w:rFonts w:ascii="Times New Roman" w:hAnsi="Times New Roman" w:cs="Times New Roman"/>
                      <w:color w:val="333333"/>
                      <w:sz w:val="24"/>
                      <w:szCs w:val="24"/>
                    </w:rPr>
                    <w:t xml:space="preserve"> 645 200,00 </w:t>
                  </w:r>
                </w:p>
              </w:tc>
              <w:tc>
                <w:tcPr>
                  <w:tcW w:w="1843" w:type="dxa"/>
                  <w:shd w:val="clear" w:color="auto" w:fill="auto"/>
                </w:tcPr>
                <w:p w:rsidR="008870BF" w:rsidRPr="00705B8C" w:rsidRDefault="008870BF" w:rsidP="002D3B6C">
                  <w:pPr>
                    <w:snapToGrid w:val="0"/>
                    <w:spacing w:line="240" w:lineRule="auto"/>
                    <w:jc w:val="center"/>
                    <w:rPr>
                      <w:rFonts w:ascii="Times New Roman" w:hAnsi="Times New Roman" w:cs="Times New Roman"/>
                      <w:sz w:val="24"/>
                      <w:szCs w:val="24"/>
                    </w:rPr>
                  </w:pPr>
                  <w:r w:rsidRPr="00705B8C">
                    <w:rPr>
                      <w:rFonts w:ascii="Times New Roman" w:hAnsi="Times New Roman" w:cs="Times New Roman"/>
                      <w:color w:val="333333"/>
                      <w:sz w:val="24"/>
                      <w:szCs w:val="24"/>
                    </w:rPr>
                    <w:t xml:space="preserve"> 645 200,00 </w:t>
                  </w:r>
                </w:p>
              </w:tc>
            </w:tr>
            <w:tr w:rsidR="008870BF" w:rsidRPr="00705B8C" w:rsidTr="00DB7A47">
              <w:tc>
                <w:tcPr>
                  <w:tcW w:w="1129" w:type="dxa"/>
                  <w:shd w:val="clear" w:color="auto" w:fill="auto"/>
                </w:tcPr>
                <w:p w:rsidR="008870BF" w:rsidRPr="00705B8C" w:rsidRDefault="008870BF" w:rsidP="00FD321B">
                  <w:pPr>
                    <w:spacing w:line="240" w:lineRule="auto"/>
                    <w:rPr>
                      <w:rFonts w:ascii="Times New Roman" w:hAnsi="Times New Roman" w:cs="Times New Roman"/>
                      <w:sz w:val="24"/>
                      <w:szCs w:val="24"/>
                    </w:rPr>
                  </w:pPr>
                  <w:r w:rsidRPr="00705B8C">
                    <w:rPr>
                      <w:rFonts w:ascii="Times New Roman" w:hAnsi="Times New Roman" w:cs="Times New Roman"/>
                      <w:sz w:val="24"/>
                      <w:szCs w:val="24"/>
                    </w:rPr>
                    <w:t>3 место</w:t>
                  </w:r>
                </w:p>
              </w:tc>
              <w:tc>
                <w:tcPr>
                  <w:tcW w:w="4395" w:type="dxa"/>
                  <w:shd w:val="clear" w:color="auto" w:fill="auto"/>
                </w:tcPr>
                <w:p w:rsidR="008870BF" w:rsidRPr="00705B8C" w:rsidRDefault="008870BF" w:rsidP="002D3B6C">
                  <w:pPr>
                    <w:spacing w:line="240" w:lineRule="auto"/>
                    <w:rPr>
                      <w:rFonts w:ascii="Times New Roman" w:hAnsi="Times New Roman" w:cs="Times New Roman"/>
                      <w:color w:val="333333"/>
                      <w:sz w:val="24"/>
                      <w:szCs w:val="24"/>
                    </w:rPr>
                  </w:pPr>
                  <w:r w:rsidRPr="00705B8C">
                    <w:rPr>
                      <w:rFonts w:ascii="Times New Roman" w:hAnsi="Times New Roman" w:cs="Times New Roman"/>
                      <w:color w:val="333333"/>
                      <w:sz w:val="24"/>
                      <w:szCs w:val="24"/>
                    </w:rPr>
                    <w:t>ЗАО "</w:t>
                  </w:r>
                  <w:proofErr w:type="spellStart"/>
                  <w:r w:rsidRPr="00705B8C">
                    <w:rPr>
                      <w:rFonts w:ascii="Times New Roman" w:hAnsi="Times New Roman" w:cs="Times New Roman"/>
                      <w:color w:val="333333"/>
                      <w:sz w:val="24"/>
                      <w:szCs w:val="24"/>
                    </w:rPr>
                    <w:t>Техсервис</w:t>
                  </w:r>
                  <w:proofErr w:type="spellEnd"/>
                  <w:r w:rsidRPr="00705B8C">
                    <w:rPr>
                      <w:rFonts w:ascii="Times New Roman" w:hAnsi="Times New Roman" w:cs="Times New Roman"/>
                      <w:color w:val="333333"/>
                      <w:sz w:val="24"/>
                      <w:szCs w:val="24"/>
                    </w:rPr>
                    <w:t>-Благовещенск" (675020, Россия, Амурская область, г. Благовещенск, ул. Пограничная, д. 80)</w:t>
                  </w:r>
                </w:p>
              </w:tc>
              <w:tc>
                <w:tcPr>
                  <w:tcW w:w="2126" w:type="dxa"/>
                </w:tcPr>
                <w:p w:rsidR="008870BF" w:rsidRPr="00705B8C" w:rsidRDefault="008870BF" w:rsidP="002D3B6C">
                  <w:pPr>
                    <w:pStyle w:val="a9"/>
                    <w:jc w:val="center"/>
                    <w:rPr>
                      <w:rStyle w:val="ad"/>
                      <w:rFonts w:ascii="Times New Roman" w:hAnsi="Times New Roman" w:cs="Times New Roman"/>
                      <w:bCs/>
                      <w:iCs/>
                      <w:sz w:val="24"/>
                      <w:szCs w:val="24"/>
                    </w:rPr>
                  </w:pPr>
                  <w:r w:rsidRPr="00705B8C">
                    <w:rPr>
                      <w:rFonts w:ascii="Times New Roman" w:hAnsi="Times New Roman" w:cs="Times New Roman"/>
                      <w:color w:val="333333"/>
                      <w:sz w:val="24"/>
                      <w:szCs w:val="24"/>
                    </w:rPr>
                    <w:t>649 807,50 </w:t>
                  </w:r>
                </w:p>
              </w:tc>
              <w:tc>
                <w:tcPr>
                  <w:tcW w:w="1843" w:type="dxa"/>
                  <w:shd w:val="clear" w:color="auto" w:fill="auto"/>
                </w:tcPr>
                <w:p w:rsidR="008870BF" w:rsidRPr="00705B8C" w:rsidRDefault="008870BF" w:rsidP="002D3B6C">
                  <w:pPr>
                    <w:pStyle w:val="a9"/>
                    <w:jc w:val="center"/>
                    <w:rPr>
                      <w:rStyle w:val="ad"/>
                      <w:rFonts w:ascii="Times New Roman" w:hAnsi="Times New Roman" w:cs="Times New Roman"/>
                      <w:bCs/>
                      <w:iCs/>
                      <w:sz w:val="24"/>
                      <w:szCs w:val="24"/>
                    </w:rPr>
                  </w:pPr>
                  <w:r w:rsidRPr="00705B8C">
                    <w:rPr>
                      <w:rFonts w:ascii="Times New Roman" w:hAnsi="Times New Roman" w:cs="Times New Roman"/>
                      <w:color w:val="333333"/>
                      <w:sz w:val="24"/>
                      <w:szCs w:val="24"/>
                    </w:rPr>
                    <w:t>649 807,50 </w:t>
                  </w:r>
                </w:p>
              </w:tc>
            </w:tr>
            <w:tr w:rsidR="008870BF" w:rsidRPr="00705B8C" w:rsidTr="00DB7A47">
              <w:tc>
                <w:tcPr>
                  <w:tcW w:w="1129" w:type="dxa"/>
                  <w:shd w:val="clear" w:color="auto" w:fill="auto"/>
                </w:tcPr>
                <w:p w:rsidR="008870BF" w:rsidRPr="00705B8C" w:rsidRDefault="008870BF" w:rsidP="00FD321B">
                  <w:pPr>
                    <w:spacing w:line="240" w:lineRule="auto"/>
                    <w:rPr>
                      <w:rFonts w:ascii="Times New Roman" w:hAnsi="Times New Roman" w:cs="Times New Roman"/>
                      <w:sz w:val="24"/>
                      <w:szCs w:val="24"/>
                    </w:rPr>
                  </w:pPr>
                  <w:r w:rsidRPr="00705B8C">
                    <w:rPr>
                      <w:rFonts w:ascii="Times New Roman" w:hAnsi="Times New Roman" w:cs="Times New Roman"/>
                      <w:sz w:val="24"/>
                      <w:szCs w:val="24"/>
                    </w:rPr>
                    <w:t>4 место</w:t>
                  </w:r>
                </w:p>
              </w:tc>
              <w:tc>
                <w:tcPr>
                  <w:tcW w:w="4395" w:type="dxa"/>
                  <w:shd w:val="clear" w:color="auto" w:fill="auto"/>
                </w:tcPr>
                <w:p w:rsidR="008870BF" w:rsidRPr="00705B8C" w:rsidRDefault="008870BF" w:rsidP="002D3B6C">
                  <w:pPr>
                    <w:spacing w:line="240" w:lineRule="auto"/>
                    <w:rPr>
                      <w:rFonts w:ascii="Times New Roman" w:hAnsi="Times New Roman" w:cs="Times New Roman"/>
                      <w:color w:val="333333"/>
                      <w:sz w:val="24"/>
                      <w:szCs w:val="24"/>
                    </w:rPr>
                  </w:pPr>
                  <w:proofErr w:type="gramStart"/>
                  <w:r w:rsidRPr="00705B8C">
                    <w:rPr>
                      <w:rFonts w:ascii="Times New Roman" w:hAnsi="Times New Roman" w:cs="Times New Roman"/>
                      <w:color w:val="333333"/>
                      <w:sz w:val="24"/>
                      <w:szCs w:val="24"/>
                    </w:rPr>
                    <w:t>ООО Управляющая компания "Радиан" (664040, Иркутская область, г. Иркутск, ул. Розы Люксембург, д. 184)</w:t>
                  </w:r>
                  <w:proofErr w:type="gramEnd"/>
                </w:p>
              </w:tc>
              <w:tc>
                <w:tcPr>
                  <w:tcW w:w="2126" w:type="dxa"/>
                </w:tcPr>
                <w:p w:rsidR="008870BF" w:rsidRPr="00705B8C" w:rsidRDefault="008870BF" w:rsidP="002D3B6C">
                  <w:pPr>
                    <w:pStyle w:val="a9"/>
                    <w:jc w:val="center"/>
                    <w:rPr>
                      <w:rFonts w:ascii="Times New Roman" w:hAnsi="Times New Roman" w:cs="Times New Roman"/>
                      <w:color w:val="333333"/>
                      <w:sz w:val="24"/>
                      <w:szCs w:val="24"/>
                    </w:rPr>
                  </w:pPr>
                  <w:r w:rsidRPr="00705B8C">
                    <w:rPr>
                      <w:rFonts w:ascii="Times New Roman" w:hAnsi="Times New Roman" w:cs="Times New Roman"/>
                      <w:color w:val="333333"/>
                      <w:sz w:val="24"/>
                      <w:szCs w:val="24"/>
                    </w:rPr>
                    <w:t>724 575,69 </w:t>
                  </w:r>
                </w:p>
              </w:tc>
              <w:tc>
                <w:tcPr>
                  <w:tcW w:w="1843" w:type="dxa"/>
                  <w:shd w:val="clear" w:color="auto" w:fill="auto"/>
                </w:tcPr>
                <w:p w:rsidR="008870BF" w:rsidRPr="00705B8C" w:rsidRDefault="008870BF" w:rsidP="002D3B6C">
                  <w:pPr>
                    <w:snapToGrid w:val="0"/>
                    <w:spacing w:line="240" w:lineRule="auto"/>
                    <w:jc w:val="center"/>
                    <w:rPr>
                      <w:rFonts w:ascii="Times New Roman" w:hAnsi="Times New Roman" w:cs="Times New Roman"/>
                      <w:bCs/>
                      <w:sz w:val="24"/>
                      <w:szCs w:val="24"/>
                    </w:rPr>
                  </w:pPr>
                  <w:r w:rsidRPr="00705B8C">
                    <w:rPr>
                      <w:rFonts w:ascii="Times New Roman" w:hAnsi="Times New Roman" w:cs="Times New Roman"/>
                      <w:color w:val="333333"/>
                      <w:sz w:val="24"/>
                      <w:szCs w:val="24"/>
                    </w:rPr>
                    <w:t>724 575,69 </w:t>
                  </w:r>
                </w:p>
              </w:tc>
            </w:tr>
          </w:tbl>
          <w:p w:rsidR="00DB7A47" w:rsidRPr="00705B8C" w:rsidRDefault="00DB7A47" w:rsidP="00DB7A47">
            <w:pPr>
              <w:jc w:val="both"/>
              <w:rPr>
                <w:rFonts w:ascii="Times New Roman" w:eastAsia="Times New Roman" w:hAnsi="Times New Roman" w:cs="Times New Roman"/>
                <w:b/>
                <w:snapToGrid w:val="0"/>
                <w:sz w:val="24"/>
                <w:szCs w:val="24"/>
                <w:lang w:eastAsia="ru-RU"/>
              </w:rPr>
            </w:pPr>
          </w:p>
          <w:p w:rsidR="00DB7A47" w:rsidRPr="00705B8C" w:rsidRDefault="00DB7A47" w:rsidP="00DB7A47">
            <w:pPr>
              <w:jc w:val="both"/>
              <w:rPr>
                <w:rFonts w:ascii="Times New Roman" w:eastAsia="Times New Roman" w:hAnsi="Times New Roman" w:cs="Times New Roman"/>
                <w:b/>
                <w:snapToGrid w:val="0"/>
                <w:sz w:val="24"/>
                <w:szCs w:val="24"/>
                <w:lang w:eastAsia="ru-RU"/>
              </w:rPr>
            </w:pPr>
            <w:r w:rsidRPr="00705B8C">
              <w:rPr>
                <w:rFonts w:ascii="Times New Roman" w:eastAsia="Times New Roman" w:hAnsi="Times New Roman" w:cs="Times New Roman"/>
                <w:b/>
                <w:snapToGrid w:val="0"/>
                <w:sz w:val="24"/>
                <w:szCs w:val="24"/>
                <w:lang w:eastAsia="ru-RU"/>
              </w:rPr>
              <w:t xml:space="preserve">ВОПРОС 3 </w:t>
            </w:r>
            <w:r w:rsidRPr="00705B8C">
              <w:rPr>
                <w:rFonts w:ascii="Times New Roman" w:eastAsia="Times New Roman" w:hAnsi="Times New Roman" w:cs="Times New Roman"/>
                <w:b/>
                <w:i/>
                <w:snapToGrid w:val="0"/>
                <w:sz w:val="24"/>
                <w:szCs w:val="24"/>
                <w:lang w:eastAsia="ru-RU"/>
              </w:rPr>
              <w:t>«</w:t>
            </w:r>
            <w:r w:rsidRPr="00705B8C">
              <w:rPr>
                <w:rFonts w:ascii="Times New Roman" w:hAnsi="Times New Roman" w:cs="Times New Roman"/>
                <w:b/>
                <w:bCs/>
                <w:iCs/>
                <w:sz w:val="24"/>
                <w:szCs w:val="24"/>
              </w:rPr>
              <w:t xml:space="preserve">О </w:t>
            </w:r>
            <w:proofErr w:type="gramStart"/>
            <w:r w:rsidRPr="00705B8C">
              <w:rPr>
                <w:rFonts w:ascii="Times New Roman" w:hAnsi="Times New Roman" w:cs="Times New Roman"/>
                <w:b/>
                <w:bCs/>
                <w:iCs/>
                <w:sz w:val="24"/>
                <w:szCs w:val="24"/>
              </w:rPr>
              <w:t>выборе</w:t>
            </w:r>
            <w:proofErr w:type="gramEnd"/>
            <w:r w:rsidRPr="00705B8C">
              <w:rPr>
                <w:rFonts w:ascii="Times New Roman" w:hAnsi="Times New Roman" w:cs="Times New Roman"/>
                <w:b/>
                <w:bCs/>
                <w:iCs/>
                <w:sz w:val="24"/>
                <w:szCs w:val="24"/>
              </w:rPr>
              <w:t xml:space="preserve"> победителя закупки</w:t>
            </w:r>
            <w:r w:rsidRPr="00705B8C">
              <w:rPr>
                <w:rFonts w:ascii="Times New Roman" w:eastAsia="Times New Roman" w:hAnsi="Times New Roman" w:cs="Times New Roman"/>
                <w:b/>
                <w:i/>
                <w:snapToGrid w:val="0"/>
                <w:sz w:val="24"/>
                <w:szCs w:val="24"/>
                <w:lang w:eastAsia="ru-RU"/>
              </w:rPr>
              <w:t>»</w:t>
            </w:r>
          </w:p>
          <w:p w:rsidR="00DB7A47" w:rsidRPr="00705B8C" w:rsidRDefault="00DB7A47" w:rsidP="00DB7A47">
            <w:pPr>
              <w:ind w:firstLine="567"/>
              <w:jc w:val="both"/>
              <w:rPr>
                <w:rFonts w:ascii="Times New Roman" w:eastAsia="Times New Roman" w:hAnsi="Times New Roman" w:cs="Times New Roman"/>
                <w:snapToGrid w:val="0"/>
                <w:sz w:val="24"/>
                <w:szCs w:val="24"/>
                <w:lang w:eastAsia="ru-RU"/>
              </w:rPr>
            </w:pPr>
            <w:r w:rsidRPr="00705B8C">
              <w:rPr>
                <w:rFonts w:ascii="Times New Roman" w:eastAsia="Times New Roman" w:hAnsi="Times New Roman" w:cs="Times New Roman"/>
                <w:snapToGrid w:val="0"/>
                <w:sz w:val="24"/>
                <w:szCs w:val="24"/>
                <w:lang w:eastAsia="ru-RU"/>
              </w:rPr>
              <w:t>ОТМЕТИЛИ:</w:t>
            </w:r>
          </w:p>
          <w:p w:rsidR="00DB7A47" w:rsidRPr="00705B8C" w:rsidRDefault="00705B8C" w:rsidP="00705B8C">
            <w:pPr>
              <w:tabs>
                <w:tab w:val="left" w:pos="851"/>
              </w:tabs>
              <w:suppressAutoHyphens/>
              <w:snapToGrid w:val="0"/>
              <w:jc w:val="both"/>
              <w:rPr>
                <w:rFonts w:ascii="Times New Roman" w:hAnsi="Times New Roman" w:cs="Times New Roman"/>
                <w:b/>
                <w:sz w:val="24"/>
                <w:szCs w:val="24"/>
                <w:shd w:val="clear" w:color="auto" w:fill="FFFF99"/>
              </w:rPr>
            </w:pPr>
            <w:r>
              <w:rPr>
                <w:rFonts w:ascii="Times New Roman" w:hAnsi="Times New Roman" w:cs="Times New Roman"/>
                <w:sz w:val="24"/>
                <w:szCs w:val="24"/>
              </w:rPr>
              <w:t xml:space="preserve">      </w:t>
            </w:r>
            <w:r w:rsidR="00DB7A47" w:rsidRPr="00705B8C">
              <w:rPr>
                <w:rFonts w:ascii="Times New Roman" w:hAnsi="Times New Roman" w:cs="Times New Roman"/>
                <w:sz w:val="24"/>
                <w:szCs w:val="24"/>
              </w:rPr>
              <w:t xml:space="preserve">Планируемая стоимость закупки в соответствии с ГКПЗ: </w:t>
            </w:r>
            <w:r w:rsidR="008870BF" w:rsidRPr="00705B8C">
              <w:rPr>
                <w:rFonts w:ascii="Times New Roman" w:hAnsi="Times New Roman" w:cs="Times New Roman"/>
                <w:b/>
                <w:i/>
                <w:sz w:val="24"/>
                <w:szCs w:val="24"/>
              </w:rPr>
              <w:t>662 693,64</w:t>
            </w:r>
            <w:r w:rsidR="00DB7A47" w:rsidRPr="00705B8C">
              <w:rPr>
                <w:rFonts w:ascii="Times New Roman" w:hAnsi="Times New Roman" w:cs="Times New Roman"/>
                <w:b/>
                <w:i/>
                <w:sz w:val="24"/>
                <w:szCs w:val="24"/>
              </w:rPr>
              <w:t xml:space="preserve"> </w:t>
            </w:r>
            <w:r w:rsidR="00DB7A47" w:rsidRPr="00705B8C">
              <w:rPr>
                <w:rFonts w:ascii="Times New Roman" w:hAnsi="Times New Roman" w:cs="Times New Roman"/>
                <w:sz w:val="24"/>
                <w:szCs w:val="24"/>
              </w:rPr>
              <w:t xml:space="preserve"> руб. без учета НДС.</w:t>
            </w:r>
          </w:p>
          <w:p w:rsidR="00DB7A47" w:rsidRPr="00705B8C" w:rsidRDefault="00DB7A47" w:rsidP="00705B8C">
            <w:pPr>
              <w:jc w:val="both"/>
              <w:rPr>
                <w:rFonts w:ascii="Times New Roman" w:hAnsi="Times New Roman" w:cs="Times New Roman"/>
                <w:sz w:val="24"/>
                <w:szCs w:val="24"/>
              </w:rPr>
            </w:pPr>
            <w:r w:rsidRPr="00705B8C">
              <w:rPr>
                <w:rFonts w:ascii="Times New Roman" w:hAnsi="Times New Roman" w:cs="Times New Roman"/>
                <w:sz w:val="24"/>
                <w:szCs w:val="24"/>
              </w:rPr>
              <w:t xml:space="preserve">На основании приведенной итоговой </w:t>
            </w:r>
            <w:proofErr w:type="spellStart"/>
            <w:r w:rsidRPr="00705B8C">
              <w:rPr>
                <w:rFonts w:ascii="Times New Roman" w:hAnsi="Times New Roman" w:cs="Times New Roman"/>
                <w:sz w:val="24"/>
                <w:szCs w:val="24"/>
              </w:rPr>
              <w:t>ранжировки</w:t>
            </w:r>
            <w:proofErr w:type="spellEnd"/>
            <w:r w:rsidRPr="00705B8C">
              <w:rPr>
                <w:rFonts w:ascii="Times New Roman" w:hAnsi="Times New Roman" w:cs="Times New Roman"/>
                <w:sz w:val="24"/>
                <w:szCs w:val="24"/>
              </w:rPr>
              <w:t xml:space="preserve"> поступивших предложений предлагается признать победителем открытого запроса предложений: </w:t>
            </w:r>
            <w:r w:rsidRPr="00705B8C">
              <w:rPr>
                <w:rFonts w:ascii="Times New Roman" w:hAnsi="Times New Roman" w:cs="Times New Roman"/>
                <w:b/>
                <w:bCs/>
                <w:i/>
                <w:iCs/>
                <w:w w:val="110"/>
                <w:sz w:val="24"/>
                <w:szCs w:val="24"/>
              </w:rPr>
              <w:t xml:space="preserve"> </w:t>
            </w:r>
            <w:r w:rsidRPr="00705B8C">
              <w:rPr>
                <w:rFonts w:ascii="Times New Roman" w:hAnsi="Times New Roman" w:cs="Times New Roman"/>
                <w:sz w:val="24"/>
                <w:szCs w:val="24"/>
              </w:rPr>
              <w:t>«</w:t>
            </w:r>
            <w:r w:rsidR="008870BF" w:rsidRPr="00705B8C">
              <w:rPr>
                <w:rFonts w:ascii="Times New Roman" w:hAnsi="Times New Roman" w:cs="Times New Roman"/>
                <w:b/>
                <w:i/>
                <w:color w:val="333333"/>
                <w:sz w:val="24"/>
                <w:szCs w:val="24"/>
              </w:rPr>
              <w:t>Батареи аккумуляторные (автомобильные)» для нужд филиала ОАО «ДРСК» «Амурские электрические сети</w:t>
            </w:r>
            <w:r w:rsidRPr="00705B8C">
              <w:rPr>
                <w:rFonts w:ascii="Times New Roman" w:hAnsi="Times New Roman" w:cs="Times New Roman"/>
                <w:b/>
                <w:i/>
                <w:sz w:val="24"/>
                <w:szCs w:val="24"/>
              </w:rPr>
              <w:t>»</w:t>
            </w:r>
            <w:r w:rsidRPr="00705B8C">
              <w:rPr>
                <w:rFonts w:ascii="Times New Roman" w:hAnsi="Times New Roman" w:cs="Times New Roman"/>
                <w:sz w:val="24"/>
                <w:szCs w:val="24"/>
              </w:rPr>
              <w:t xml:space="preserve"> участника, занявшего первое место в итоговой </w:t>
            </w:r>
            <w:proofErr w:type="spellStart"/>
            <w:r w:rsidRPr="00705B8C">
              <w:rPr>
                <w:rFonts w:ascii="Times New Roman" w:hAnsi="Times New Roman" w:cs="Times New Roman"/>
                <w:sz w:val="24"/>
                <w:szCs w:val="24"/>
              </w:rPr>
              <w:t>ранжировке</w:t>
            </w:r>
            <w:proofErr w:type="spellEnd"/>
            <w:r w:rsidRPr="00705B8C">
              <w:rPr>
                <w:rFonts w:ascii="Times New Roman" w:hAnsi="Times New Roman" w:cs="Times New Roman"/>
                <w:sz w:val="24"/>
                <w:szCs w:val="24"/>
              </w:rPr>
              <w:t xml:space="preserve"> по степени предпочтительности для заказчика:</w:t>
            </w:r>
          </w:p>
          <w:p w:rsidR="00DB7A47" w:rsidRPr="00705B8C" w:rsidRDefault="00DB7A47" w:rsidP="00705B8C">
            <w:pPr>
              <w:jc w:val="both"/>
              <w:rPr>
                <w:rFonts w:ascii="Times New Roman" w:hAnsi="Times New Roman" w:cs="Times New Roman"/>
                <w:sz w:val="24"/>
                <w:szCs w:val="24"/>
              </w:rPr>
            </w:pPr>
            <w:r w:rsidRPr="00705B8C">
              <w:rPr>
                <w:rFonts w:ascii="Times New Roman" w:hAnsi="Times New Roman" w:cs="Times New Roman"/>
                <w:sz w:val="24"/>
                <w:szCs w:val="24"/>
              </w:rPr>
              <w:t xml:space="preserve"> </w:t>
            </w:r>
            <w:r w:rsidR="008870BF" w:rsidRPr="00705B8C">
              <w:rPr>
                <w:rFonts w:ascii="Times New Roman" w:hAnsi="Times New Roman" w:cs="Times New Roman"/>
                <w:b/>
                <w:i/>
                <w:color w:val="333333"/>
                <w:sz w:val="24"/>
                <w:szCs w:val="24"/>
              </w:rPr>
              <w:t>ИП Мельников Н.Н. (MAXINTER)</w:t>
            </w:r>
            <w:r w:rsidR="008870BF" w:rsidRPr="00705B8C">
              <w:rPr>
                <w:rFonts w:ascii="Times New Roman" w:hAnsi="Times New Roman" w:cs="Times New Roman"/>
                <w:color w:val="333333"/>
                <w:sz w:val="24"/>
                <w:szCs w:val="24"/>
              </w:rPr>
              <w:t xml:space="preserve"> (675016, Амурская обл., г. Благовещенск, ул. Богдана </w:t>
            </w:r>
            <w:r w:rsidR="008870BF" w:rsidRPr="00705B8C">
              <w:rPr>
                <w:rFonts w:ascii="Times New Roman" w:hAnsi="Times New Roman" w:cs="Times New Roman"/>
                <w:color w:val="333333"/>
                <w:sz w:val="24"/>
                <w:szCs w:val="24"/>
              </w:rPr>
              <w:lastRenderedPageBreak/>
              <w:t>Хмельницкого, 77)</w:t>
            </w:r>
            <w:r w:rsidRPr="00705B8C">
              <w:rPr>
                <w:rFonts w:ascii="Times New Roman" w:hAnsi="Times New Roman" w:cs="Times New Roman"/>
                <w:sz w:val="24"/>
                <w:szCs w:val="24"/>
              </w:rPr>
              <w:t xml:space="preserve"> на следующих условиях: </w:t>
            </w:r>
            <w:r w:rsidRPr="00705B8C">
              <w:rPr>
                <w:rFonts w:ascii="Times New Roman" w:hAnsi="Times New Roman" w:cs="Times New Roman"/>
                <w:color w:val="333333"/>
                <w:sz w:val="24"/>
                <w:szCs w:val="24"/>
              </w:rPr>
              <w:t xml:space="preserve">Цена: </w:t>
            </w:r>
            <w:r w:rsidR="00705B8C" w:rsidRPr="00705B8C">
              <w:rPr>
                <w:rFonts w:ascii="Times New Roman" w:hAnsi="Times New Roman" w:cs="Times New Roman"/>
                <w:color w:val="333333"/>
                <w:sz w:val="24"/>
                <w:szCs w:val="24"/>
              </w:rPr>
              <w:t>641 694,92</w:t>
            </w:r>
            <w:r w:rsidRPr="00705B8C">
              <w:rPr>
                <w:rFonts w:ascii="Times New Roman" w:hAnsi="Times New Roman" w:cs="Times New Roman"/>
                <w:color w:val="333333"/>
                <w:sz w:val="24"/>
                <w:szCs w:val="24"/>
              </w:rPr>
              <w:t xml:space="preserve"> руб. (цена без НДС). </w:t>
            </w:r>
            <w:r w:rsidR="00705B8C" w:rsidRPr="00705B8C">
              <w:rPr>
                <w:rFonts w:ascii="Times New Roman" w:hAnsi="Times New Roman" w:cs="Times New Roman"/>
                <w:color w:val="333333"/>
                <w:sz w:val="24"/>
                <w:szCs w:val="24"/>
              </w:rPr>
              <w:t>757 200,06</w:t>
            </w:r>
            <w:r w:rsidRPr="00705B8C">
              <w:rPr>
                <w:rFonts w:ascii="Times New Roman" w:hAnsi="Times New Roman" w:cs="Times New Roman"/>
                <w:color w:val="333333"/>
                <w:sz w:val="24"/>
                <w:szCs w:val="24"/>
              </w:rPr>
              <w:t xml:space="preserve"> руб. (с НДС). </w:t>
            </w:r>
            <w:r w:rsidR="00705B8C" w:rsidRPr="00705B8C">
              <w:rPr>
                <w:rFonts w:ascii="Times New Roman" w:hAnsi="Times New Roman" w:cs="Times New Roman"/>
                <w:color w:val="333333"/>
                <w:sz w:val="24"/>
                <w:szCs w:val="24"/>
              </w:rPr>
              <w:t>Срок завершения поставки: до</w:t>
            </w:r>
            <w:r w:rsidR="00705B8C" w:rsidRPr="00705B8C">
              <w:rPr>
                <w:rFonts w:ascii="Times New Roman" w:hAnsi="Times New Roman" w:cs="Times New Roman"/>
                <w:b/>
                <w:color w:val="333333"/>
                <w:sz w:val="24"/>
                <w:szCs w:val="24"/>
              </w:rPr>
              <w:t xml:space="preserve"> </w:t>
            </w:r>
            <w:r w:rsidR="00705B8C" w:rsidRPr="00705B8C">
              <w:rPr>
                <w:rFonts w:ascii="Times New Roman" w:hAnsi="Times New Roman" w:cs="Times New Roman"/>
                <w:color w:val="333333"/>
                <w:sz w:val="24"/>
                <w:szCs w:val="24"/>
              </w:rPr>
              <w:t>25.02.2015г. Условия оплаты: отсрочка платежа 30 дней с момента поставки товара в полном объеме. Гарантийный срок 12 месяцев.  Предложение действительно до 20.04.2015г.</w:t>
            </w:r>
          </w:p>
          <w:p w:rsidR="00DB7A47" w:rsidRPr="00705B8C" w:rsidRDefault="00DB7A47" w:rsidP="00DB7A47">
            <w:pPr>
              <w:jc w:val="both"/>
              <w:rPr>
                <w:rFonts w:ascii="Times New Roman" w:eastAsia="Times New Roman" w:hAnsi="Times New Roman" w:cs="Times New Roman"/>
                <w:b/>
                <w:snapToGrid w:val="0"/>
                <w:sz w:val="24"/>
                <w:szCs w:val="24"/>
                <w:lang w:eastAsia="ru-RU"/>
              </w:rPr>
            </w:pPr>
            <w:r w:rsidRPr="00705B8C">
              <w:rPr>
                <w:rFonts w:ascii="Times New Roman" w:eastAsia="Times New Roman" w:hAnsi="Times New Roman" w:cs="Times New Roman"/>
                <w:b/>
                <w:snapToGrid w:val="0"/>
                <w:sz w:val="24"/>
                <w:szCs w:val="24"/>
                <w:lang w:eastAsia="ru-RU"/>
              </w:rPr>
              <w:t>РЕШИЛИ:</w:t>
            </w:r>
          </w:p>
          <w:p w:rsidR="00DB7A47" w:rsidRPr="00705B8C" w:rsidRDefault="00DB7A47" w:rsidP="00DB7A47">
            <w:pPr>
              <w:ind w:firstLine="567"/>
              <w:jc w:val="both"/>
              <w:rPr>
                <w:rFonts w:ascii="Times New Roman" w:eastAsia="Times New Roman" w:hAnsi="Times New Roman" w:cs="Times New Roman"/>
                <w:b/>
                <w:snapToGrid w:val="0"/>
                <w:sz w:val="24"/>
                <w:szCs w:val="24"/>
                <w:lang w:eastAsia="ru-RU"/>
              </w:rPr>
            </w:pPr>
            <w:r w:rsidRPr="00705B8C">
              <w:rPr>
                <w:rFonts w:ascii="Times New Roman" w:eastAsia="Times New Roman" w:hAnsi="Times New Roman" w:cs="Times New Roman"/>
                <w:b/>
                <w:snapToGrid w:val="0"/>
                <w:sz w:val="24"/>
                <w:szCs w:val="24"/>
                <w:lang w:eastAsia="ru-RU"/>
              </w:rPr>
              <w:t>По вопросу № 1</w:t>
            </w:r>
          </w:p>
          <w:p w:rsidR="00DB7A47" w:rsidRPr="00705B8C" w:rsidRDefault="00DB7A47" w:rsidP="00DB7A47">
            <w:pPr>
              <w:numPr>
                <w:ilvl w:val="0"/>
                <w:numId w:val="2"/>
              </w:numPr>
              <w:tabs>
                <w:tab w:val="num" w:pos="928"/>
              </w:tabs>
              <w:contextualSpacing/>
              <w:jc w:val="both"/>
              <w:rPr>
                <w:rFonts w:ascii="Times New Roman" w:eastAsia="Times New Roman" w:hAnsi="Times New Roman" w:cs="Times New Roman"/>
                <w:snapToGrid w:val="0"/>
                <w:sz w:val="24"/>
                <w:szCs w:val="24"/>
                <w:lang w:eastAsia="ru-RU"/>
              </w:rPr>
            </w:pPr>
            <w:r w:rsidRPr="00705B8C">
              <w:rPr>
                <w:rFonts w:ascii="Times New Roman" w:eastAsia="Times New Roman" w:hAnsi="Times New Roman" w:cs="Times New Roman"/>
                <w:snapToGrid w:val="0"/>
                <w:sz w:val="24"/>
                <w:szCs w:val="24"/>
                <w:lang w:eastAsia="ru-RU"/>
              </w:rPr>
              <w:t>Признать процедуру переторжки состоявшейся.</w:t>
            </w:r>
          </w:p>
          <w:p w:rsidR="00DB7A47" w:rsidRPr="00705B8C" w:rsidRDefault="00DB7A47" w:rsidP="00DB7A47">
            <w:pPr>
              <w:numPr>
                <w:ilvl w:val="0"/>
                <w:numId w:val="2"/>
              </w:numPr>
              <w:tabs>
                <w:tab w:val="num" w:pos="928"/>
              </w:tabs>
              <w:contextualSpacing/>
              <w:jc w:val="both"/>
              <w:rPr>
                <w:rFonts w:ascii="Times New Roman" w:eastAsia="Times New Roman" w:hAnsi="Times New Roman" w:cs="Times New Roman"/>
                <w:snapToGrid w:val="0"/>
                <w:sz w:val="24"/>
                <w:szCs w:val="24"/>
                <w:lang w:eastAsia="ru-RU"/>
              </w:rPr>
            </w:pPr>
            <w:r w:rsidRPr="00705B8C">
              <w:rPr>
                <w:rFonts w:ascii="Times New Roman" w:eastAsia="Times New Roman" w:hAnsi="Times New Roman" w:cs="Times New Roman"/>
                <w:snapToGrid w:val="0"/>
                <w:sz w:val="24"/>
                <w:szCs w:val="24"/>
                <w:lang w:eastAsia="ru-RU"/>
              </w:rPr>
              <w:t>Утвердить окончательные цены предложений участников</w:t>
            </w:r>
          </w:p>
          <w:p w:rsidR="00DB7A47" w:rsidRPr="00705B8C" w:rsidRDefault="00DB7A47" w:rsidP="00DB7A47">
            <w:pPr>
              <w:ind w:left="360"/>
              <w:contextualSpacing/>
              <w:jc w:val="both"/>
              <w:rPr>
                <w:rFonts w:ascii="Times New Roman" w:eastAsia="Times New Roman" w:hAnsi="Times New Roman" w:cs="Times New Roman"/>
                <w:b/>
                <w:snapToGrid w:val="0"/>
                <w:sz w:val="24"/>
                <w:szCs w:val="24"/>
                <w:lang w:eastAsia="ru-RU"/>
              </w:rPr>
            </w:pPr>
            <w:r w:rsidRPr="00705B8C">
              <w:rPr>
                <w:rFonts w:ascii="Times New Roman" w:eastAsia="Times New Roman" w:hAnsi="Times New Roman" w:cs="Times New Roman"/>
                <w:b/>
                <w:snapToGrid w:val="0"/>
                <w:sz w:val="24"/>
                <w:szCs w:val="24"/>
                <w:lang w:eastAsia="ru-RU"/>
              </w:rPr>
              <w:t>По вопросу № 2</w:t>
            </w:r>
          </w:p>
          <w:p w:rsidR="00DB7A47" w:rsidRPr="00705B8C" w:rsidRDefault="00705B8C" w:rsidP="00705B8C">
            <w:pPr>
              <w:pStyle w:val="a6"/>
              <w:ind w:left="0"/>
              <w:jc w:val="both"/>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snapToGrid w:val="0"/>
                <w:sz w:val="24"/>
                <w:szCs w:val="24"/>
                <w:lang w:eastAsia="ru-RU"/>
              </w:rPr>
              <w:t xml:space="preserve">      </w:t>
            </w:r>
            <w:r w:rsidR="00DB7A47" w:rsidRPr="00705B8C">
              <w:rPr>
                <w:rFonts w:ascii="Times New Roman" w:eastAsia="Times New Roman" w:hAnsi="Times New Roman" w:cs="Times New Roman"/>
                <w:snapToGrid w:val="0"/>
                <w:sz w:val="24"/>
                <w:szCs w:val="24"/>
                <w:lang w:eastAsia="ru-RU"/>
              </w:rPr>
              <w:t xml:space="preserve">Утвердить </w:t>
            </w:r>
            <w:proofErr w:type="gramStart"/>
            <w:r w:rsidR="00DB7A47" w:rsidRPr="00705B8C">
              <w:rPr>
                <w:rFonts w:ascii="Times New Roman" w:eastAsia="Times New Roman" w:hAnsi="Times New Roman" w:cs="Times New Roman"/>
                <w:snapToGrid w:val="0"/>
                <w:sz w:val="24"/>
                <w:szCs w:val="24"/>
                <w:lang w:eastAsia="ru-RU"/>
              </w:rPr>
              <w:t>итоговую</w:t>
            </w:r>
            <w:proofErr w:type="gramEnd"/>
            <w:r w:rsidR="00DB7A47" w:rsidRPr="00705B8C">
              <w:rPr>
                <w:rFonts w:ascii="Times New Roman" w:eastAsia="Times New Roman" w:hAnsi="Times New Roman" w:cs="Times New Roman"/>
                <w:snapToGrid w:val="0"/>
                <w:sz w:val="24"/>
                <w:szCs w:val="24"/>
                <w:lang w:eastAsia="ru-RU"/>
              </w:rPr>
              <w:t xml:space="preserve"> </w:t>
            </w:r>
            <w:proofErr w:type="spellStart"/>
            <w:r w:rsidR="00DB7A47" w:rsidRPr="00705B8C">
              <w:rPr>
                <w:rFonts w:ascii="Times New Roman" w:eastAsia="Times New Roman" w:hAnsi="Times New Roman" w:cs="Times New Roman"/>
                <w:snapToGrid w:val="0"/>
                <w:sz w:val="24"/>
                <w:szCs w:val="24"/>
                <w:lang w:eastAsia="ru-RU"/>
              </w:rPr>
              <w:t>ранжировку</w:t>
            </w:r>
            <w:proofErr w:type="spellEnd"/>
            <w:r w:rsidR="00DB7A47" w:rsidRPr="00705B8C">
              <w:rPr>
                <w:rFonts w:ascii="Times New Roman" w:eastAsia="Times New Roman" w:hAnsi="Times New Roman" w:cs="Times New Roman"/>
                <w:snapToGrid w:val="0"/>
                <w:sz w:val="24"/>
                <w:szCs w:val="24"/>
                <w:lang w:eastAsia="ru-RU"/>
              </w:rPr>
              <w:t xml:space="preserve"> предложений Участников.</w:t>
            </w:r>
          </w:p>
          <w:p w:rsidR="00DB7A47" w:rsidRPr="00705B8C" w:rsidRDefault="00DB7A47" w:rsidP="00DB7A47">
            <w:pPr>
              <w:snapToGrid w:val="0"/>
              <w:ind w:left="360"/>
              <w:contextualSpacing/>
              <w:rPr>
                <w:rFonts w:ascii="Times New Roman" w:hAnsi="Times New Roman" w:cs="Times New Roman"/>
                <w:b/>
                <w:bCs/>
                <w:i/>
                <w:iCs/>
                <w:sz w:val="24"/>
                <w:szCs w:val="24"/>
              </w:rPr>
            </w:pPr>
            <w:r w:rsidRPr="00705B8C">
              <w:rPr>
                <w:rFonts w:ascii="Times New Roman" w:hAnsi="Times New Roman" w:cs="Times New Roman"/>
                <w:sz w:val="24"/>
                <w:szCs w:val="24"/>
              </w:rPr>
              <w:t xml:space="preserve">1 место: </w:t>
            </w:r>
            <w:r w:rsidR="00705B8C" w:rsidRPr="00705B8C">
              <w:rPr>
                <w:rFonts w:ascii="Times New Roman" w:hAnsi="Times New Roman" w:cs="Times New Roman"/>
                <w:color w:val="333333"/>
                <w:sz w:val="24"/>
                <w:szCs w:val="24"/>
              </w:rPr>
              <w:t>ИП Мельников Н.Н. (MAXINTER) (675016, Амурская обл., г. Благовещенск, ул. Богдана Хмельницкого, 77)</w:t>
            </w:r>
          </w:p>
          <w:p w:rsidR="00705B8C" w:rsidRPr="00705B8C" w:rsidRDefault="00DB7A47" w:rsidP="00DB7A47">
            <w:pPr>
              <w:ind w:left="360"/>
              <w:contextualSpacing/>
              <w:jc w:val="both"/>
              <w:rPr>
                <w:rFonts w:ascii="Times New Roman" w:hAnsi="Times New Roman" w:cs="Times New Roman"/>
                <w:color w:val="333333"/>
                <w:sz w:val="24"/>
                <w:szCs w:val="24"/>
              </w:rPr>
            </w:pPr>
            <w:r w:rsidRPr="00705B8C">
              <w:rPr>
                <w:rFonts w:ascii="Times New Roman" w:hAnsi="Times New Roman" w:cs="Times New Roman"/>
                <w:sz w:val="24"/>
                <w:szCs w:val="24"/>
              </w:rPr>
              <w:t xml:space="preserve">2 место: </w:t>
            </w:r>
            <w:proofErr w:type="gramStart"/>
            <w:r w:rsidR="00705B8C" w:rsidRPr="00705B8C">
              <w:rPr>
                <w:rFonts w:ascii="Times New Roman" w:hAnsi="Times New Roman" w:cs="Times New Roman"/>
                <w:color w:val="333333"/>
                <w:sz w:val="24"/>
                <w:szCs w:val="24"/>
              </w:rPr>
              <w:t>ООО "</w:t>
            </w:r>
            <w:proofErr w:type="spellStart"/>
            <w:r w:rsidR="00705B8C" w:rsidRPr="00705B8C">
              <w:rPr>
                <w:rFonts w:ascii="Times New Roman" w:hAnsi="Times New Roman" w:cs="Times New Roman"/>
                <w:color w:val="333333"/>
                <w:sz w:val="24"/>
                <w:szCs w:val="24"/>
              </w:rPr>
              <w:t>АвтоТехСнаб</w:t>
            </w:r>
            <w:proofErr w:type="spellEnd"/>
            <w:r w:rsidR="00705B8C" w:rsidRPr="00705B8C">
              <w:rPr>
                <w:rFonts w:ascii="Times New Roman" w:hAnsi="Times New Roman" w:cs="Times New Roman"/>
                <w:color w:val="333333"/>
                <w:sz w:val="24"/>
                <w:szCs w:val="24"/>
              </w:rPr>
              <w:t>" (680032, Россия, Хабаровский край, г. Хабаровск, ул. Автономная, д. 12);</w:t>
            </w:r>
            <w:proofErr w:type="gramEnd"/>
          </w:p>
          <w:p w:rsidR="00705B8C" w:rsidRPr="00705B8C" w:rsidRDefault="00705B8C" w:rsidP="00DB7A47">
            <w:pPr>
              <w:ind w:left="360"/>
              <w:contextualSpacing/>
              <w:jc w:val="both"/>
              <w:rPr>
                <w:rFonts w:ascii="Times New Roman" w:hAnsi="Times New Roman" w:cs="Times New Roman"/>
                <w:color w:val="333333"/>
                <w:sz w:val="24"/>
                <w:szCs w:val="24"/>
              </w:rPr>
            </w:pPr>
            <w:r w:rsidRPr="00705B8C">
              <w:rPr>
                <w:rFonts w:ascii="Times New Roman" w:hAnsi="Times New Roman" w:cs="Times New Roman"/>
                <w:color w:val="333333"/>
                <w:sz w:val="24"/>
                <w:szCs w:val="24"/>
              </w:rPr>
              <w:t>3 место: ЗАО "</w:t>
            </w:r>
            <w:proofErr w:type="spellStart"/>
            <w:r w:rsidRPr="00705B8C">
              <w:rPr>
                <w:rFonts w:ascii="Times New Roman" w:hAnsi="Times New Roman" w:cs="Times New Roman"/>
                <w:color w:val="333333"/>
                <w:sz w:val="24"/>
                <w:szCs w:val="24"/>
              </w:rPr>
              <w:t>Техсервис</w:t>
            </w:r>
            <w:proofErr w:type="spellEnd"/>
            <w:r w:rsidRPr="00705B8C">
              <w:rPr>
                <w:rFonts w:ascii="Times New Roman" w:hAnsi="Times New Roman" w:cs="Times New Roman"/>
                <w:color w:val="333333"/>
                <w:sz w:val="24"/>
                <w:szCs w:val="24"/>
              </w:rPr>
              <w:t>-Благовещенск" (675020, Россия, Амурская область, г. Благовещенск, ул. Пограничная, д. 80)</w:t>
            </w:r>
          </w:p>
          <w:p w:rsidR="00705B8C" w:rsidRPr="00705B8C" w:rsidRDefault="00705B8C" w:rsidP="00DB7A47">
            <w:pPr>
              <w:ind w:left="360"/>
              <w:contextualSpacing/>
              <w:jc w:val="both"/>
              <w:rPr>
                <w:rFonts w:ascii="Times New Roman" w:hAnsi="Times New Roman" w:cs="Times New Roman"/>
                <w:color w:val="333333"/>
                <w:sz w:val="24"/>
                <w:szCs w:val="24"/>
              </w:rPr>
            </w:pPr>
            <w:r w:rsidRPr="00705B8C">
              <w:rPr>
                <w:rFonts w:ascii="Times New Roman" w:hAnsi="Times New Roman" w:cs="Times New Roman"/>
                <w:color w:val="333333"/>
                <w:sz w:val="24"/>
                <w:szCs w:val="24"/>
              </w:rPr>
              <w:t xml:space="preserve">4 место: </w:t>
            </w:r>
            <w:proofErr w:type="gramStart"/>
            <w:r w:rsidRPr="00705B8C">
              <w:rPr>
                <w:rFonts w:ascii="Times New Roman" w:hAnsi="Times New Roman" w:cs="Times New Roman"/>
                <w:color w:val="333333"/>
                <w:sz w:val="24"/>
                <w:szCs w:val="24"/>
              </w:rPr>
              <w:t>ООО Управляющая компания "Радиан" (664040, Иркутская область, г. Иркутск, ул. Розы Люксембург, д. 184)</w:t>
            </w:r>
            <w:proofErr w:type="gramEnd"/>
          </w:p>
          <w:p w:rsidR="00DB7A47" w:rsidRPr="00705B8C" w:rsidRDefault="00DB7A47" w:rsidP="00DB7A47">
            <w:pPr>
              <w:ind w:left="360"/>
              <w:contextualSpacing/>
              <w:jc w:val="both"/>
              <w:rPr>
                <w:rFonts w:ascii="Times New Roman" w:eastAsia="Times New Roman" w:hAnsi="Times New Roman" w:cs="Times New Roman"/>
                <w:b/>
                <w:snapToGrid w:val="0"/>
                <w:sz w:val="24"/>
                <w:szCs w:val="24"/>
                <w:lang w:eastAsia="ru-RU"/>
              </w:rPr>
            </w:pPr>
            <w:r w:rsidRPr="00705B8C">
              <w:rPr>
                <w:rFonts w:ascii="Times New Roman" w:eastAsia="Times New Roman" w:hAnsi="Times New Roman" w:cs="Times New Roman"/>
                <w:b/>
                <w:snapToGrid w:val="0"/>
                <w:sz w:val="24"/>
                <w:szCs w:val="24"/>
                <w:lang w:eastAsia="ru-RU"/>
              </w:rPr>
              <w:t>По вопросу № 3</w:t>
            </w:r>
          </w:p>
          <w:p w:rsidR="00705B8C" w:rsidRPr="00705B8C" w:rsidRDefault="00DB7A47" w:rsidP="00705B8C">
            <w:pPr>
              <w:ind w:firstLine="284"/>
              <w:jc w:val="both"/>
              <w:rPr>
                <w:rFonts w:ascii="Times New Roman" w:hAnsi="Times New Roman" w:cs="Times New Roman"/>
                <w:sz w:val="24"/>
                <w:szCs w:val="24"/>
              </w:rPr>
            </w:pPr>
            <w:r w:rsidRPr="00705B8C">
              <w:rPr>
                <w:rFonts w:ascii="Times New Roman" w:eastAsia="Times New Roman" w:hAnsi="Times New Roman" w:cs="Times New Roman"/>
                <w:b/>
                <w:i/>
                <w:snapToGrid w:val="0"/>
                <w:sz w:val="24"/>
                <w:szCs w:val="24"/>
                <w:lang w:eastAsia="ru-RU"/>
              </w:rPr>
              <w:t>П</w:t>
            </w:r>
            <w:r w:rsidRPr="00705B8C">
              <w:rPr>
                <w:rFonts w:ascii="Times New Roman" w:hAnsi="Times New Roman" w:cs="Times New Roman"/>
                <w:b/>
                <w:i/>
                <w:sz w:val="24"/>
                <w:szCs w:val="24"/>
              </w:rPr>
              <w:t>ризнать победителем</w:t>
            </w:r>
            <w:r w:rsidR="00705B8C">
              <w:rPr>
                <w:rFonts w:ascii="Times New Roman" w:hAnsi="Times New Roman" w:cs="Times New Roman"/>
                <w:sz w:val="24"/>
                <w:szCs w:val="24"/>
              </w:rPr>
              <w:t xml:space="preserve"> открытого запроса </w:t>
            </w:r>
            <w:proofErr w:type="spellStart"/>
            <w:r w:rsidR="00705B8C">
              <w:rPr>
                <w:rFonts w:ascii="Times New Roman" w:hAnsi="Times New Roman" w:cs="Times New Roman"/>
                <w:sz w:val="24"/>
                <w:szCs w:val="24"/>
              </w:rPr>
              <w:t>предложений</w:t>
            </w:r>
            <w:proofErr w:type="gramStart"/>
            <w:r w:rsidR="00705B8C">
              <w:rPr>
                <w:rFonts w:ascii="Times New Roman" w:hAnsi="Times New Roman" w:cs="Times New Roman"/>
                <w:sz w:val="24"/>
                <w:szCs w:val="24"/>
              </w:rPr>
              <w:t>:</w:t>
            </w:r>
            <w:r w:rsidR="00705B8C" w:rsidRPr="00705B8C">
              <w:rPr>
                <w:rFonts w:ascii="Times New Roman" w:hAnsi="Times New Roman" w:cs="Times New Roman"/>
                <w:sz w:val="24"/>
                <w:szCs w:val="24"/>
              </w:rPr>
              <w:t>«</w:t>
            </w:r>
            <w:proofErr w:type="gramEnd"/>
            <w:r w:rsidR="00705B8C" w:rsidRPr="00705B8C">
              <w:rPr>
                <w:rFonts w:ascii="Times New Roman" w:hAnsi="Times New Roman" w:cs="Times New Roman"/>
                <w:b/>
                <w:i/>
                <w:color w:val="333333"/>
                <w:sz w:val="24"/>
                <w:szCs w:val="24"/>
              </w:rPr>
              <w:t>Батареи</w:t>
            </w:r>
            <w:proofErr w:type="spellEnd"/>
            <w:r w:rsidR="00705B8C" w:rsidRPr="00705B8C">
              <w:rPr>
                <w:rFonts w:ascii="Times New Roman" w:hAnsi="Times New Roman" w:cs="Times New Roman"/>
                <w:b/>
                <w:i/>
                <w:color w:val="333333"/>
                <w:sz w:val="24"/>
                <w:szCs w:val="24"/>
              </w:rPr>
              <w:t xml:space="preserve"> аккумуляторные (автомобильные)» для нужд филиала ОАО «ДРСК» «Амурские электрические сети</w:t>
            </w:r>
            <w:r w:rsidR="00705B8C" w:rsidRPr="00705B8C">
              <w:rPr>
                <w:rFonts w:ascii="Times New Roman" w:hAnsi="Times New Roman" w:cs="Times New Roman"/>
                <w:b/>
                <w:i/>
                <w:sz w:val="24"/>
                <w:szCs w:val="24"/>
              </w:rPr>
              <w:t>»</w:t>
            </w:r>
            <w:r w:rsidR="00705B8C" w:rsidRPr="00705B8C">
              <w:rPr>
                <w:rFonts w:ascii="Times New Roman" w:hAnsi="Times New Roman" w:cs="Times New Roman"/>
                <w:sz w:val="24"/>
                <w:szCs w:val="24"/>
              </w:rPr>
              <w:t xml:space="preserve"> участника, занявшего первое место в итоговой </w:t>
            </w:r>
            <w:proofErr w:type="spellStart"/>
            <w:r w:rsidR="00705B8C" w:rsidRPr="00705B8C">
              <w:rPr>
                <w:rFonts w:ascii="Times New Roman" w:hAnsi="Times New Roman" w:cs="Times New Roman"/>
                <w:sz w:val="24"/>
                <w:szCs w:val="24"/>
              </w:rPr>
              <w:t>ранжировке</w:t>
            </w:r>
            <w:proofErr w:type="spellEnd"/>
            <w:r w:rsidR="00705B8C" w:rsidRPr="00705B8C">
              <w:rPr>
                <w:rFonts w:ascii="Times New Roman" w:hAnsi="Times New Roman" w:cs="Times New Roman"/>
                <w:sz w:val="24"/>
                <w:szCs w:val="24"/>
              </w:rPr>
              <w:t xml:space="preserve"> по степени предпочтительности для заказчика:</w:t>
            </w:r>
          </w:p>
          <w:p w:rsidR="00705B8C" w:rsidRPr="00705B8C" w:rsidRDefault="00705B8C" w:rsidP="00705B8C">
            <w:pPr>
              <w:jc w:val="both"/>
              <w:rPr>
                <w:rFonts w:ascii="Times New Roman" w:hAnsi="Times New Roman" w:cs="Times New Roman"/>
                <w:sz w:val="24"/>
                <w:szCs w:val="24"/>
              </w:rPr>
            </w:pPr>
            <w:r w:rsidRPr="00705B8C">
              <w:rPr>
                <w:rFonts w:ascii="Times New Roman" w:hAnsi="Times New Roman" w:cs="Times New Roman"/>
                <w:sz w:val="24"/>
                <w:szCs w:val="24"/>
              </w:rPr>
              <w:t xml:space="preserve"> </w:t>
            </w:r>
            <w:r w:rsidRPr="00705B8C">
              <w:rPr>
                <w:rFonts w:ascii="Times New Roman" w:hAnsi="Times New Roman" w:cs="Times New Roman"/>
                <w:b/>
                <w:i/>
                <w:color w:val="333333"/>
                <w:sz w:val="24"/>
                <w:szCs w:val="24"/>
              </w:rPr>
              <w:t>ИП Мельников Н.Н. (MAXINTER)</w:t>
            </w:r>
            <w:r w:rsidRPr="00705B8C">
              <w:rPr>
                <w:rFonts w:ascii="Times New Roman" w:hAnsi="Times New Roman" w:cs="Times New Roman"/>
                <w:color w:val="333333"/>
                <w:sz w:val="24"/>
                <w:szCs w:val="24"/>
              </w:rPr>
              <w:t xml:space="preserve"> (675016, Амурская обл., г. Благовещенск, ул. Богдана Хмельницкого, 77)</w:t>
            </w:r>
            <w:r w:rsidRPr="00705B8C">
              <w:rPr>
                <w:rFonts w:ascii="Times New Roman" w:hAnsi="Times New Roman" w:cs="Times New Roman"/>
                <w:sz w:val="24"/>
                <w:szCs w:val="24"/>
              </w:rPr>
              <w:t xml:space="preserve"> на следующих условиях: </w:t>
            </w:r>
            <w:r w:rsidRPr="00705B8C">
              <w:rPr>
                <w:rFonts w:ascii="Times New Roman" w:hAnsi="Times New Roman" w:cs="Times New Roman"/>
                <w:color w:val="333333"/>
                <w:sz w:val="24"/>
                <w:szCs w:val="24"/>
              </w:rPr>
              <w:t>Цена: 641 694,92 руб. (цена без НДС). 757 200,06 руб. (с НДС). Срок завершения поставки: до</w:t>
            </w:r>
            <w:r w:rsidRPr="00705B8C">
              <w:rPr>
                <w:rFonts w:ascii="Times New Roman" w:hAnsi="Times New Roman" w:cs="Times New Roman"/>
                <w:b/>
                <w:color w:val="333333"/>
                <w:sz w:val="24"/>
                <w:szCs w:val="24"/>
              </w:rPr>
              <w:t xml:space="preserve"> </w:t>
            </w:r>
            <w:r w:rsidRPr="00705B8C">
              <w:rPr>
                <w:rFonts w:ascii="Times New Roman" w:hAnsi="Times New Roman" w:cs="Times New Roman"/>
                <w:color w:val="333333"/>
                <w:sz w:val="24"/>
                <w:szCs w:val="24"/>
              </w:rPr>
              <w:t>25.02.2015г. Условия оплаты: отсрочка платежа 30 дней с момента поставки товара в полном объеме. Гарантийный срок 12 месяцев.  Предложение действительно до 20.04.2015г.</w:t>
            </w:r>
          </w:p>
          <w:p w:rsidR="00DB7A47" w:rsidRPr="00705B8C" w:rsidRDefault="00DB7A47" w:rsidP="00DB7A47">
            <w:pPr>
              <w:tabs>
                <w:tab w:val="num" w:pos="0"/>
              </w:tabs>
              <w:rPr>
                <w:rFonts w:ascii="Times New Roman" w:hAnsi="Times New Roman" w:cs="Times New Roman"/>
                <w:sz w:val="24"/>
                <w:szCs w:val="24"/>
              </w:rPr>
            </w:pPr>
          </w:p>
          <w:p w:rsidR="00DB7A47" w:rsidRPr="00705B8C" w:rsidRDefault="00DB7A47">
            <w:pPr>
              <w:rPr>
                <w:rFonts w:ascii="Times New Roman" w:hAnsi="Times New Roman" w:cs="Times New Roman"/>
                <w:sz w:val="24"/>
                <w:szCs w:val="24"/>
              </w:rPr>
            </w:pPr>
          </w:p>
          <w:tbl>
            <w:tblPr>
              <w:tblStyle w:val="a3"/>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686"/>
              <w:gridCol w:w="2339"/>
            </w:tblGrid>
            <w:tr w:rsidR="00E92F50" w:rsidRPr="00705B8C" w:rsidTr="00DB7A47">
              <w:tc>
                <w:tcPr>
                  <w:tcW w:w="3510" w:type="dxa"/>
                </w:tcPr>
                <w:p w:rsidR="00E92F50" w:rsidRPr="00705B8C" w:rsidRDefault="00E92F50" w:rsidP="00B44076">
                  <w:pPr>
                    <w:tabs>
                      <w:tab w:val="right" w:pos="10205"/>
                    </w:tabs>
                    <w:rPr>
                      <w:rFonts w:ascii="Times New Roman" w:hAnsi="Times New Roman" w:cs="Times New Roman"/>
                      <w:sz w:val="24"/>
                      <w:szCs w:val="24"/>
                    </w:rPr>
                  </w:pPr>
                  <w:r w:rsidRPr="00705B8C">
                    <w:rPr>
                      <w:rFonts w:ascii="Times New Roman" w:hAnsi="Times New Roman" w:cs="Times New Roman"/>
                      <w:sz w:val="24"/>
                      <w:szCs w:val="24"/>
                    </w:rPr>
                    <w:t>Ответственный секретарь</w:t>
                  </w:r>
                </w:p>
                <w:p w:rsidR="00E92F50" w:rsidRPr="00705B8C" w:rsidRDefault="00E92F50" w:rsidP="00B44076">
                  <w:pPr>
                    <w:tabs>
                      <w:tab w:val="right" w:pos="10205"/>
                    </w:tabs>
                    <w:rPr>
                      <w:rFonts w:ascii="Times New Roman" w:hAnsi="Times New Roman" w:cs="Times New Roman"/>
                      <w:sz w:val="24"/>
                      <w:szCs w:val="24"/>
                    </w:rPr>
                  </w:pPr>
                </w:p>
                <w:p w:rsidR="00E92F50" w:rsidRPr="00705B8C" w:rsidRDefault="00E92F50" w:rsidP="00B44076">
                  <w:pPr>
                    <w:rPr>
                      <w:rFonts w:ascii="Times New Roman" w:hAnsi="Times New Roman" w:cs="Times New Roman"/>
                      <w:sz w:val="24"/>
                      <w:szCs w:val="24"/>
                    </w:rPr>
                  </w:pPr>
                  <w:r w:rsidRPr="00705B8C">
                    <w:rPr>
                      <w:rFonts w:ascii="Times New Roman" w:hAnsi="Times New Roman" w:cs="Times New Roman"/>
                      <w:sz w:val="24"/>
                      <w:szCs w:val="24"/>
                    </w:rPr>
                    <w:t>Технический секретарь</w:t>
                  </w:r>
                </w:p>
              </w:tc>
              <w:tc>
                <w:tcPr>
                  <w:tcW w:w="3686" w:type="dxa"/>
                </w:tcPr>
                <w:p w:rsidR="00E92F50" w:rsidRPr="00705B8C" w:rsidRDefault="00E92F50" w:rsidP="00B44076">
                  <w:pPr>
                    <w:tabs>
                      <w:tab w:val="right" w:pos="10205"/>
                    </w:tabs>
                    <w:rPr>
                      <w:rFonts w:ascii="Times New Roman" w:hAnsi="Times New Roman" w:cs="Times New Roman"/>
                      <w:sz w:val="24"/>
                      <w:szCs w:val="24"/>
                    </w:rPr>
                  </w:pPr>
                  <w:r w:rsidRPr="00705B8C">
                    <w:rPr>
                      <w:rFonts w:ascii="Times New Roman" w:hAnsi="Times New Roman" w:cs="Times New Roman"/>
                      <w:sz w:val="24"/>
                      <w:szCs w:val="24"/>
                    </w:rPr>
                    <w:t>________________________</w:t>
                  </w:r>
                </w:p>
                <w:p w:rsidR="00E92F50" w:rsidRPr="00705B8C" w:rsidRDefault="00E92F50" w:rsidP="00B44076">
                  <w:pPr>
                    <w:tabs>
                      <w:tab w:val="right" w:pos="10205"/>
                    </w:tabs>
                    <w:rPr>
                      <w:rFonts w:ascii="Times New Roman" w:hAnsi="Times New Roman" w:cs="Times New Roman"/>
                      <w:sz w:val="24"/>
                      <w:szCs w:val="24"/>
                    </w:rPr>
                  </w:pPr>
                </w:p>
                <w:p w:rsidR="00E92F50" w:rsidRPr="00705B8C" w:rsidRDefault="00E92F50" w:rsidP="00B44076">
                  <w:pPr>
                    <w:tabs>
                      <w:tab w:val="right" w:pos="10205"/>
                    </w:tabs>
                    <w:rPr>
                      <w:rFonts w:ascii="Times New Roman" w:hAnsi="Times New Roman" w:cs="Times New Roman"/>
                      <w:sz w:val="24"/>
                      <w:szCs w:val="24"/>
                    </w:rPr>
                  </w:pPr>
                  <w:r w:rsidRPr="00705B8C">
                    <w:rPr>
                      <w:rFonts w:ascii="Times New Roman" w:hAnsi="Times New Roman" w:cs="Times New Roman"/>
                      <w:sz w:val="24"/>
                      <w:szCs w:val="24"/>
                    </w:rPr>
                    <w:t>________________________</w:t>
                  </w:r>
                </w:p>
              </w:tc>
              <w:tc>
                <w:tcPr>
                  <w:tcW w:w="2339" w:type="dxa"/>
                </w:tcPr>
                <w:p w:rsidR="00E92F50" w:rsidRPr="00705B8C" w:rsidRDefault="006B4387" w:rsidP="00B44076">
                  <w:pPr>
                    <w:tabs>
                      <w:tab w:val="right" w:pos="10205"/>
                    </w:tabs>
                    <w:rPr>
                      <w:rFonts w:ascii="Times New Roman" w:hAnsi="Times New Roman" w:cs="Times New Roman"/>
                      <w:sz w:val="24"/>
                      <w:szCs w:val="24"/>
                    </w:rPr>
                  </w:pPr>
                  <w:r w:rsidRPr="00705B8C">
                    <w:rPr>
                      <w:rFonts w:ascii="Times New Roman" w:hAnsi="Times New Roman" w:cs="Times New Roman"/>
                      <w:sz w:val="24"/>
                      <w:szCs w:val="24"/>
                    </w:rPr>
                    <w:t>М.Г. Елисеева</w:t>
                  </w:r>
                </w:p>
                <w:p w:rsidR="006F4A9B" w:rsidRPr="00705B8C" w:rsidRDefault="006F4A9B" w:rsidP="00B44076">
                  <w:pPr>
                    <w:tabs>
                      <w:tab w:val="right" w:pos="10205"/>
                    </w:tabs>
                    <w:rPr>
                      <w:rFonts w:ascii="Times New Roman" w:hAnsi="Times New Roman" w:cs="Times New Roman"/>
                      <w:sz w:val="24"/>
                      <w:szCs w:val="24"/>
                    </w:rPr>
                  </w:pPr>
                </w:p>
                <w:p w:rsidR="00E92F50" w:rsidRPr="00705B8C" w:rsidRDefault="003307F9" w:rsidP="00D10975">
                  <w:pPr>
                    <w:tabs>
                      <w:tab w:val="right" w:pos="10205"/>
                    </w:tabs>
                    <w:rPr>
                      <w:rFonts w:ascii="Times New Roman" w:hAnsi="Times New Roman" w:cs="Times New Roman"/>
                      <w:sz w:val="24"/>
                      <w:szCs w:val="24"/>
                    </w:rPr>
                  </w:pPr>
                  <w:r w:rsidRPr="00705B8C">
                    <w:rPr>
                      <w:rFonts w:ascii="Times New Roman" w:hAnsi="Times New Roman" w:cs="Times New Roman"/>
                      <w:sz w:val="24"/>
                      <w:szCs w:val="24"/>
                    </w:rPr>
                    <w:t xml:space="preserve">Г.М. </w:t>
                  </w:r>
                  <w:proofErr w:type="spellStart"/>
                  <w:r w:rsidRPr="00705B8C">
                    <w:rPr>
                      <w:rFonts w:ascii="Times New Roman" w:hAnsi="Times New Roman" w:cs="Times New Roman"/>
                      <w:sz w:val="24"/>
                      <w:szCs w:val="24"/>
                    </w:rPr>
                    <w:t>Терёшкина</w:t>
                  </w:r>
                  <w:proofErr w:type="spellEnd"/>
                </w:p>
              </w:tc>
            </w:tr>
          </w:tbl>
          <w:p w:rsidR="002956EB" w:rsidRPr="00705B8C" w:rsidRDefault="002956EB" w:rsidP="002956EB">
            <w:pPr>
              <w:tabs>
                <w:tab w:val="right" w:pos="10205"/>
              </w:tabs>
              <w:spacing w:line="360" w:lineRule="auto"/>
              <w:jc w:val="both"/>
              <w:rPr>
                <w:rFonts w:ascii="Times New Roman" w:eastAsia="Times New Roman" w:hAnsi="Times New Roman" w:cs="Times New Roman"/>
                <w:snapToGrid w:val="0"/>
                <w:sz w:val="24"/>
                <w:szCs w:val="24"/>
                <w:lang w:eastAsia="ru-RU"/>
              </w:rPr>
            </w:pPr>
          </w:p>
        </w:tc>
        <w:tc>
          <w:tcPr>
            <w:tcW w:w="222" w:type="dxa"/>
          </w:tcPr>
          <w:p w:rsidR="002956EB" w:rsidRPr="00705B8C" w:rsidRDefault="002956EB" w:rsidP="002956EB">
            <w:pPr>
              <w:tabs>
                <w:tab w:val="right" w:pos="10205"/>
              </w:tabs>
              <w:spacing w:line="360" w:lineRule="auto"/>
              <w:jc w:val="both"/>
              <w:rPr>
                <w:rFonts w:ascii="Times New Roman" w:eastAsia="Times New Roman" w:hAnsi="Times New Roman" w:cs="Times New Roman"/>
                <w:snapToGrid w:val="0"/>
                <w:sz w:val="24"/>
                <w:szCs w:val="24"/>
                <w:lang w:eastAsia="ru-RU"/>
              </w:rPr>
            </w:pPr>
          </w:p>
          <w:p w:rsidR="008870BF" w:rsidRPr="00705B8C" w:rsidRDefault="008870BF" w:rsidP="002956EB">
            <w:pPr>
              <w:tabs>
                <w:tab w:val="right" w:pos="10205"/>
              </w:tabs>
              <w:spacing w:line="360" w:lineRule="auto"/>
              <w:jc w:val="both"/>
              <w:rPr>
                <w:rFonts w:ascii="Times New Roman" w:eastAsia="Times New Roman" w:hAnsi="Times New Roman" w:cs="Times New Roman"/>
                <w:snapToGrid w:val="0"/>
                <w:sz w:val="24"/>
                <w:szCs w:val="24"/>
                <w:lang w:eastAsia="ru-RU"/>
              </w:rPr>
            </w:pPr>
          </w:p>
        </w:tc>
        <w:tc>
          <w:tcPr>
            <w:tcW w:w="222" w:type="dxa"/>
          </w:tcPr>
          <w:p w:rsidR="002956EB" w:rsidRPr="00705B8C" w:rsidRDefault="002956EB" w:rsidP="002956EB">
            <w:pPr>
              <w:tabs>
                <w:tab w:val="right" w:pos="10205"/>
              </w:tabs>
              <w:spacing w:line="360" w:lineRule="auto"/>
              <w:jc w:val="right"/>
              <w:rPr>
                <w:rFonts w:ascii="Times New Roman" w:eastAsia="Times New Roman" w:hAnsi="Times New Roman" w:cs="Times New Roman"/>
                <w:snapToGrid w:val="0"/>
                <w:sz w:val="24"/>
                <w:szCs w:val="24"/>
                <w:lang w:eastAsia="ru-RU"/>
              </w:rPr>
            </w:pPr>
          </w:p>
        </w:tc>
      </w:tr>
    </w:tbl>
    <w:p w:rsidR="003339CB" w:rsidRPr="001E7310" w:rsidRDefault="003339CB" w:rsidP="006F150C">
      <w:pPr>
        <w:rPr>
          <w:rFonts w:ascii="Times New Roman" w:hAnsi="Times New Roman" w:cs="Times New Roman"/>
          <w:sz w:val="24"/>
          <w:szCs w:val="24"/>
        </w:rPr>
      </w:pPr>
    </w:p>
    <w:sectPr w:rsidR="003339CB" w:rsidRPr="001E7310" w:rsidSect="00D8429E">
      <w:headerReference w:type="default" r:id="rId11"/>
      <w:footerReference w:type="default" r:id="rId12"/>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918" w:rsidRDefault="00812918">
      <w:pPr>
        <w:spacing w:after="0" w:line="240" w:lineRule="auto"/>
      </w:pPr>
      <w:r>
        <w:separator/>
      </w:r>
    </w:p>
  </w:endnote>
  <w:endnote w:type="continuationSeparator" w:id="0">
    <w:p w:rsidR="00812918" w:rsidRDefault="00812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453457"/>
      <w:docPartObj>
        <w:docPartGallery w:val="Page Numbers (Bottom of Page)"/>
        <w:docPartUnique/>
      </w:docPartObj>
    </w:sdtPr>
    <w:sdtEndPr/>
    <w:sdtContent>
      <w:p w:rsidR="00E2330B" w:rsidRDefault="002956EB">
        <w:pPr>
          <w:pStyle w:val="a4"/>
          <w:jc w:val="right"/>
        </w:pPr>
        <w:r>
          <w:fldChar w:fldCharType="begin"/>
        </w:r>
        <w:r>
          <w:instrText>PAGE   \* MERGEFORMAT</w:instrText>
        </w:r>
        <w:r>
          <w:fldChar w:fldCharType="separate"/>
        </w:r>
        <w:r w:rsidR="00B26E50">
          <w:rPr>
            <w:noProof/>
          </w:rPr>
          <w:t>3</w:t>
        </w:r>
        <w:r>
          <w:fldChar w:fldCharType="end"/>
        </w:r>
      </w:p>
    </w:sdtContent>
  </w:sdt>
  <w:p w:rsidR="00E2330B" w:rsidRDefault="0081291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918" w:rsidRDefault="00812918">
      <w:pPr>
        <w:spacing w:after="0" w:line="240" w:lineRule="auto"/>
      </w:pPr>
      <w:r>
        <w:separator/>
      </w:r>
    </w:p>
  </w:footnote>
  <w:footnote w:type="continuationSeparator" w:id="0">
    <w:p w:rsidR="00812918" w:rsidRDefault="00812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814" w:rsidRDefault="00B00814" w:rsidP="00270176">
    <w:pPr>
      <w:pStyle w:val="ab"/>
      <w:jc w:val="right"/>
    </w:pPr>
    <w:r>
      <w:rPr>
        <w:i/>
        <w:sz w:val="20"/>
      </w:rPr>
      <w:t>Протокол по ОЗП</w:t>
    </w:r>
    <w:r w:rsidR="0055497E">
      <w:rPr>
        <w:i/>
        <w:sz w:val="20"/>
      </w:rPr>
      <w:t xml:space="preserve"> ЭТП</w:t>
    </w:r>
    <w:r>
      <w:rPr>
        <w:i/>
        <w:sz w:val="20"/>
      </w:rPr>
      <w:t xml:space="preserve"> </w:t>
    </w:r>
    <w:r w:rsidRPr="00851ECF">
      <w:rPr>
        <w:i/>
        <w:sz w:val="20"/>
      </w:rPr>
      <w:t xml:space="preserve"> закупка № </w:t>
    </w:r>
    <w:r w:rsidR="008870BF">
      <w:rPr>
        <w:i/>
        <w:sz w:val="20"/>
      </w:rPr>
      <w:t>2</w:t>
    </w:r>
    <w:r w:rsidR="00B26E50">
      <w:rPr>
        <w:i/>
        <w:sz w:val="20"/>
      </w:rPr>
      <w:t>19</w:t>
    </w:r>
    <w:r w:rsidR="000064AF">
      <w:rPr>
        <w:i/>
        <w:sz w:val="20"/>
      </w:rPr>
      <w:t>/М</w:t>
    </w:r>
    <w:r w:rsidR="008870BF">
      <w:rPr>
        <w:i/>
        <w:sz w:val="20"/>
      </w:rPr>
      <w:t>Э</w:t>
    </w:r>
    <w:r w:rsidR="000064AF">
      <w:rPr>
        <w:i/>
        <w:sz w:val="20"/>
      </w:rPr>
      <w:t xml:space="preserve">, </w:t>
    </w:r>
    <w:r w:rsidRPr="00851ECF">
      <w:rPr>
        <w:i/>
        <w:sz w:val="20"/>
      </w:rPr>
      <w:t xml:space="preserve">раздел </w:t>
    </w:r>
    <w:r w:rsidR="008870BF">
      <w:rPr>
        <w:i/>
        <w:sz w:val="20"/>
      </w:rPr>
      <w:t>4</w:t>
    </w:r>
    <w:r w:rsidR="000064AF">
      <w:rPr>
        <w:i/>
        <w:sz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7F5C8A"/>
    <w:multiLevelType w:val="hybridMultilevel"/>
    <w:tmpl w:val="B964AEF4"/>
    <w:lvl w:ilvl="0" w:tplc="319A2880">
      <w:start w:val="1"/>
      <w:numFmt w:val="decimal"/>
      <w:lvlText w:val="%1."/>
      <w:lvlJc w:val="left"/>
      <w:pPr>
        <w:tabs>
          <w:tab w:val="num" w:pos="360"/>
        </w:tabs>
        <w:ind w:left="36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D152CF"/>
    <w:multiLevelType w:val="hybridMultilevel"/>
    <w:tmpl w:val="F0162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54865D4"/>
    <w:multiLevelType w:val="hybridMultilevel"/>
    <w:tmpl w:val="DC7405E0"/>
    <w:lvl w:ilvl="0" w:tplc="86A286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7593E86"/>
    <w:multiLevelType w:val="hybridMultilevel"/>
    <w:tmpl w:val="C174138C"/>
    <w:lvl w:ilvl="0" w:tplc="922C106C">
      <w:start w:val="1"/>
      <w:numFmt w:val="decimal"/>
      <w:lvlText w:val="%1."/>
      <w:lvlJc w:val="left"/>
      <w:pPr>
        <w:tabs>
          <w:tab w:val="num" w:pos="360"/>
        </w:tabs>
        <w:ind w:left="36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9">
    <w:nsid w:val="379A4F0B"/>
    <w:multiLevelType w:val="hybridMultilevel"/>
    <w:tmpl w:val="1A70985A"/>
    <w:lvl w:ilvl="0" w:tplc="A7808A26">
      <w:start w:val="1"/>
      <w:numFmt w:val="decimal"/>
      <w:lvlText w:val="%1."/>
      <w:lvlJc w:val="left"/>
      <w:pPr>
        <w:tabs>
          <w:tab w:val="num" w:pos="1287"/>
        </w:tabs>
        <w:ind w:left="1287" w:hanging="360"/>
      </w:pPr>
      <w:rPr>
        <w:rFonts w:hint="default"/>
        <w:b w:val="0"/>
        <w:i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8C34E90"/>
    <w:multiLevelType w:val="hybridMultilevel"/>
    <w:tmpl w:val="66F8D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BD36FA"/>
    <w:multiLevelType w:val="hybridMultilevel"/>
    <w:tmpl w:val="E26AAAC6"/>
    <w:lvl w:ilvl="0" w:tplc="4B9AE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8F9129A"/>
    <w:multiLevelType w:val="hybridMultilevel"/>
    <w:tmpl w:val="809A11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381355"/>
    <w:multiLevelType w:val="hybridMultilevel"/>
    <w:tmpl w:val="8B1E88C4"/>
    <w:lvl w:ilvl="0" w:tplc="5A947CB2">
      <w:start w:val="1"/>
      <w:numFmt w:val="decimal"/>
      <w:lvlText w:val="%1."/>
      <w:lvlJc w:val="left"/>
      <w:pPr>
        <w:ind w:left="927" w:hanging="360"/>
      </w:pPr>
      <w:rPr>
        <w:rFonts w:ascii="Times New Roman" w:eastAsiaTheme="minorHAnsi"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5410051"/>
    <w:multiLevelType w:val="hybridMultilevel"/>
    <w:tmpl w:val="7E785D82"/>
    <w:lvl w:ilvl="0" w:tplc="F3FCBB42">
      <w:start w:val="2"/>
      <w:numFmt w:val="decimal"/>
      <w:lvlText w:val="%1"/>
      <w:lvlJc w:val="left"/>
      <w:pPr>
        <w:ind w:left="720" w:hanging="360"/>
      </w:pPr>
      <w:rPr>
        <w:rFonts w:eastAsia="Times New Roman"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
  </w:num>
  <w:num w:numId="10">
    <w:abstractNumId w:val="14"/>
  </w:num>
  <w:num w:numId="11">
    <w:abstractNumId w:val="13"/>
  </w:num>
  <w:num w:numId="12">
    <w:abstractNumId w:val="1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EB"/>
    <w:rsid w:val="00000974"/>
    <w:rsid w:val="0000219E"/>
    <w:rsid w:val="0000330A"/>
    <w:rsid w:val="000064AF"/>
    <w:rsid w:val="00040126"/>
    <w:rsid w:val="000B668B"/>
    <w:rsid w:val="00101FD0"/>
    <w:rsid w:val="001056F0"/>
    <w:rsid w:val="00151382"/>
    <w:rsid w:val="001620C7"/>
    <w:rsid w:val="00194057"/>
    <w:rsid w:val="00194693"/>
    <w:rsid w:val="00195D3C"/>
    <w:rsid w:val="001A3F7B"/>
    <w:rsid w:val="001D7F5C"/>
    <w:rsid w:val="001E7310"/>
    <w:rsid w:val="001F6BB6"/>
    <w:rsid w:val="0020127A"/>
    <w:rsid w:val="00205287"/>
    <w:rsid w:val="00224F88"/>
    <w:rsid w:val="00253D8B"/>
    <w:rsid w:val="00270176"/>
    <w:rsid w:val="00275217"/>
    <w:rsid w:val="00282DEB"/>
    <w:rsid w:val="00292A4E"/>
    <w:rsid w:val="002956EB"/>
    <w:rsid w:val="002B2064"/>
    <w:rsid w:val="002B771A"/>
    <w:rsid w:val="002C289F"/>
    <w:rsid w:val="002C3B6C"/>
    <w:rsid w:val="002D2D88"/>
    <w:rsid w:val="002D6D4F"/>
    <w:rsid w:val="00316496"/>
    <w:rsid w:val="003307F9"/>
    <w:rsid w:val="003339CB"/>
    <w:rsid w:val="00354808"/>
    <w:rsid w:val="00362BC0"/>
    <w:rsid w:val="003658DF"/>
    <w:rsid w:val="003744E7"/>
    <w:rsid w:val="003A2B45"/>
    <w:rsid w:val="0042156C"/>
    <w:rsid w:val="00422747"/>
    <w:rsid w:val="00434152"/>
    <w:rsid w:val="00454987"/>
    <w:rsid w:val="004A039A"/>
    <w:rsid w:val="004A1692"/>
    <w:rsid w:val="004A2C50"/>
    <w:rsid w:val="004A676D"/>
    <w:rsid w:val="004A69EB"/>
    <w:rsid w:val="004A6E67"/>
    <w:rsid w:val="004B0A2D"/>
    <w:rsid w:val="004B72ED"/>
    <w:rsid w:val="004B7FCA"/>
    <w:rsid w:val="004C031B"/>
    <w:rsid w:val="004C5B92"/>
    <w:rsid w:val="004F7897"/>
    <w:rsid w:val="00554415"/>
    <w:rsid w:val="0055497E"/>
    <w:rsid w:val="00561D27"/>
    <w:rsid w:val="00574013"/>
    <w:rsid w:val="0058542D"/>
    <w:rsid w:val="00590CE0"/>
    <w:rsid w:val="005C0C1D"/>
    <w:rsid w:val="005C37F3"/>
    <w:rsid w:val="005D0033"/>
    <w:rsid w:val="005F5EB4"/>
    <w:rsid w:val="00604067"/>
    <w:rsid w:val="00615D4F"/>
    <w:rsid w:val="00653471"/>
    <w:rsid w:val="00693F9F"/>
    <w:rsid w:val="006B227E"/>
    <w:rsid w:val="006B4387"/>
    <w:rsid w:val="006F150C"/>
    <w:rsid w:val="006F4A9B"/>
    <w:rsid w:val="00705B8C"/>
    <w:rsid w:val="00707912"/>
    <w:rsid w:val="00717513"/>
    <w:rsid w:val="00724111"/>
    <w:rsid w:val="0072746E"/>
    <w:rsid w:val="00730CCA"/>
    <w:rsid w:val="00742310"/>
    <w:rsid w:val="00755C93"/>
    <w:rsid w:val="007658A3"/>
    <w:rsid w:val="00766386"/>
    <w:rsid w:val="00766ECA"/>
    <w:rsid w:val="00781461"/>
    <w:rsid w:val="00782BC0"/>
    <w:rsid w:val="007A6DE3"/>
    <w:rsid w:val="007F3D56"/>
    <w:rsid w:val="00801D07"/>
    <w:rsid w:val="00806AC3"/>
    <w:rsid w:val="00812918"/>
    <w:rsid w:val="00824FBC"/>
    <w:rsid w:val="00835D64"/>
    <w:rsid w:val="008671DB"/>
    <w:rsid w:val="008870BF"/>
    <w:rsid w:val="00890EAF"/>
    <w:rsid w:val="00893BF5"/>
    <w:rsid w:val="008B7D8F"/>
    <w:rsid w:val="008D7A33"/>
    <w:rsid w:val="0090097E"/>
    <w:rsid w:val="00911508"/>
    <w:rsid w:val="00956B7F"/>
    <w:rsid w:val="00990F55"/>
    <w:rsid w:val="009D78B6"/>
    <w:rsid w:val="00A12CDE"/>
    <w:rsid w:val="00A32FAC"/>
    <w:rsid w:val="00A71448"/>
    <w:rsid w:val="00A77CE2"/>
    <w:rsid w:val="00AC62AC"/>
    <w:rsid w:val="00AD3704"/>
    <w:rsid w:val="00AE7DBD"/>
    <w:rsid w:val="00B00814"/>
    <w:rsid w:val="00B2215B"/>
    <w:rsid w:val="00B26E50"/>
    <w:rsid w:val="00B476E3"/>
    <w:rsid w:val="00B70942"/>
    <w:rsid w:val="00B92945"/>
    <w:rsid w:val="00BD20BB"/>
    <w:rsid w:val="00BD5708"/>
    <w:rsid w:val="00BD7D41"/>
    <w:rsid w:val="00BF0E7B"/>
    <w:rsid w:val="00BF64FB"/>
    <w:rsid w:val="00C07DAA"/>
    <w:rsid w:val="00C13154"/>
    <w:rsid w:val="00C270A1"/>
    <w:rsid w:val="00C46C83"/>
    <w:rsid w:val="00C52C57"/>
    <w:rsid w:val="00C717C7"/>
    <w:rsid w:val="00C76248"/>
    <w:rsid w:val="00CB1014"/>
    <w:rsid w:val="00CB3B84"/>
    <w:rsid w:val="00CE1135"/>
    <w:rsid w:val="00D10975"/>
    <w:rsid w:val="00D10FBB"/>
    <w:rsid w:val="00D133BF"/>
    <w:rsid w:val="00D21703"/>
    <w:rsid w:val="00D30541"/>
    <w:rsid w:val="00D76A67"/>
    <w:rsid w:val="00D8708E"/>
    <w:rsid w:val="00D92F66"/>
    <w:rsid w:val="00DB7A47"/>
    <w:rsid w:val="00DD1311"/>
    <w:rsid w:val="00DF7B5C"/>
    <w:rsid w:val="00E00451"/>
    <w:rsid w:val="00E02153"/>
    <w:rsid w:val="00E062A7"/>
    <w:rsid w:val="00E15AD2"/>
    <w:rsid w:val="00E27BE2"/>
    <w:rsid w:val="00E30A47"/>
    <w:rsid w:val="00E323DC"/>
    <w:rsid w:val="00E35A8A"/>
    <w:rsid w:val="00E42CE7"/>
    <w:rsid w:val="00E52309"/>
    <w:rsid w:val="00E539B6"/>
    <w:rsid w:val="00E541AC"/>
    <w:rsid w:val="00E6042D"/>
    <w:rsid w:val="00E86DBC"/>
    <w:rsid w:val="00E92F50"/>
    <w:rsid w:val="00EA2D34"/>
    <w:rsid w:val="00EB1E28"/>
    <w:rsid w:val="00EB37C3"/>
    <w:rsid w:val="00EC10F3"/>
    <w:rsid w:val="00ED0FD6"/>
    <w:rsid w:val="00EF0E28"/>
    <w:rsid w:val="00EF4105"/>
    <w:rsid w:val="00F20AD9"/>
    <w:rsid w:val="00F21547"/>
    <w:rsid w:val="00F34453"/>
    <w:rsid w:val="00F800DA"/>
    <w:rsid w:val="00F85164"/>
    <w:rsid w:val="00F93B45"/>
    <w:rsid w:val="00FD4EAD"/>
    <w:rsid w:val="00FF4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2956EB"/>
    <w:pPr>
      <w:tabs>
        <w:tab w:val="center" w:pos="4677"/>
        <w:tab w:val="right" w:pos="9355"/>
      </w:tabs>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a5">
    <w:name w:val="Нижний колонтитул Знак"/>
    <w:basedOn w:val="a0"/>
    <w:link w:val="a4"/>
    <w:uiPriority w:val="99"/>
    <w:rsid w:val="002956EB"/>
    <w:rPr>
      <w:rFonts w:ascii="Times New Roman" w:eastAsia="Times New Roman" w:hAnsi="Times New Roman" w:cs="Times New Roman"/>
      <w:snapToGrid w:val="0"/>
      <w:sz w:val="28"/>
      <w:szCs w:val="20"/>
      <w:lang w:eastAsia="ru-RU"/>
    </w:rPr>
  </w:style>
  <w:style w:type="paragraph" w:styleId="a6">
    <w:name w:val="List Paragraph"/>
    <w:basedOn w:val="a"/>
    <w:uiPriority w:val="34"/>
    <w:qFormat/>
    <w:rsid w:val="004F7897"/>
    <w:pPr>
      <w:ind w:left="720"/>
      <w:contextualSpacing/>
    </w:pPr>
  </w:style>
  <w:style w:type="paragraph" w:styleId="a7">
    <w:name w:val="Balloon Text"/>
    <w:basedOn w:val="a"/>
    <w:link w:val="a8"/>
    <w:uiPriority w:val="99"/>
    <w:semiHidden/>
    <w:unhideWhenUsed/>
    <w:rsid w:val="00EB1E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1E28"/>
    <w:rPr>
      <w:rFonts w:ascii="Tahoma" w:hAnsi="Tahoma" w:cs="Tahoma"/>
      <w:sz w:val="16"/>
      <w:szCs w:val="16"/>
    </w:rPr>
  </w:style>
  <w:style w:type="paragraph" w:styleId="a9">
    <w:name w:val="Body Text"/>
    <w:basedOn w:val="a"/>
    <w:link w:val="aa"/>
    <w:unhideWhenUsed/>
    <w:rsid w:val="00EA2D34"/>
    <w:pPr>
      <w:spacing w:after="120"/>
    </w:pPr>
  </w:style>
  <w:style w:type="character" w:customStyle="1" w:styleId="aa">
    <w:name w:val="Основной текст Знак"/>
    <w:basedOn w:val="a0"/>
    <w:link w:val="a9"/>
    <w:rsid w:val="00EA2D34"/>
  </w:style>
  <w:style w:type="paragraph" w:styleId="ab">
    <w:name w:val="header"/>
    <w:basedOn w:val="a"/>
    <w:link w:val="ac"/>
    <w:uiPriority w:val="99"/>
    <w:unhideWhenUsed/>
    <w:rsid w:val="00B0081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00814"/>
  </w:style>
  <w:style w:type="paragraph" w:styleId="2">
    <w:name w:val="Body Text Indent 2"/>
    <w:basedOn w:val="a"/>
    <w:link w:val="20"/>
    <w:uiPriority w:val="99"/>
    <w:semiHidden/>
    <w:unhideWhenUsed/>
    <w:rsid w:val="001A3F7B"/>
    <w:pPr>
      <w:spacing w:after="120" w:line="480" w:lineRule="auto"/>
      <w:ind w:left="283"/>
    </w:pPr>
  </w:style>
  <w:style w:type="character" w:customStyle="1" w:styleId="20">
    <w:name w:val="Основной текст с отступом 2 Знак"/>
    <w:basedOn w:val="a0"/>
    <w:link w:val="2"/>
    <w:uiPriority w:val="99"/>
    <w:semiHidden/>
    <w:rsid w:val="001A3F7B"/>
  </w:style>
  <w:style w:type="character" w:customStyle="1" w:styleId="ad">
    <w:name w:val="комментарий"/>
    <w:rsid w:val="008870BF"/>
    <w:rPr>
      <w:b/>
      <w:i/>
      <w:shd w:val="clear" w:color="auto" w:fill="FFFF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2956EB"/>
    <w:pPr>
      <w:tabs>
        <w:tab w:val="center" w:pos="4677"/>
        <w:tab w:val="right" w:pos="9355"/>
      </w:tabs>
      <w:spacing w:after="0" w:line="240" w:lineRule="auto"/>
      <w:ind w:firstLine="567"/>
      <w:jc w:val="both"/>
    </w:pPr>
    <w:rPr>
      <w:rFonts w:ascii="Times New Roman" w:eastAsia="Times New Roman" w:hAnsi="Times New Roman" w:cs="Times New Roman"/>
      <w:snapToGrid w:val="0"/>
      <w:sz w:val="28"/>
      <w:szCs w:val="20"/>
      <w:lang w:eastAsia="ru-RU"/>
    </w:rPr>
  </w:style>
  <w:style w:type="character" w:customStyle="1" w:styleId="a5">
    <w:name w:val="Нижний колонтитул Знак"/>
    <w:basedOn w:val="a0"/>
    <w:link w:val="a4"/>
    <w:uiPriority w:val="99"/>
    <w:rsid w:val="002956EB"/>
    <w:rPr>
      <w:rFonts w:ascii="Times New Roman" w:eastAsia="Times New Roman" w:hAnsi="Times New Roman" w:cs="Times New Roman"/>
      <w:snapToGrid w:val="0"/>
      <w:sz w:val="28"/>
      <w:szCs w:val="20"/>
      <w:lang w:eastAsia="ru-RU"/>
    </w:rPr>
  </w:style>
  <w:style w:type="paragraph" w:styleId="a6">
    <w:name w:val="List Paragraph"/>
    <w:basedOn w:val="a"/>
    <w:uiPriority w:val="34"/>
    <w:qFormat/>
    <w:rsid w:val="004F7897"/>
    <w:pPr>
      <w:ind w:left="720"/>
      <w:contextualSpacing/>
    </w:pPr>
  </w:style>
  <w:style w:type="paragraph" w:styleId="a7">
    <w:name w:val="Balloon Text"/>
    <w:basedOn w:val="a"/>
    <w:link w:val="a8"/>
    <w:uiPriority w:val="99"/>
    <w:semiHidden/>
    <w:unhideWhenUsed/>
    <w:rsid w:val="00EB1E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1E28"/>
    <w:rPr>
      <w:rFonts w:ascii="Tahoma" w:hAnsi="Tahoma" w:cs="Tahoma"/>
      <w:sz w:val="16"/>
      <w:szCs w:val="16"/>
    </w:rPr>
  </w:style>
  <w:style w:type="paragraph" w:styleId="a9">
    <w:name w:val="Body Text"/>
    <w:basedOn w:val="a"/>
    <w:link w:val="aa"/>
    <w:unhideWhenUsed/>
    <w:rsid w:val="00EA2D34"/>
    <w:pPr>
      <w:spacing w:after="120"/>
    </w:pPr>
  </w:style>
  <w:style w:type="character" w:customStyle="1" w:styleId="aa">
    <w:name w:val="Основной текст Знак"/>
    <w:basedOn w:val="a0"/>
    <w:link w:val="a9"/>
    <w:rsid w:val="00EA2D34"/>
  </w:style>
  <w:style w:type="paragraph" w:styleId="ab">
    <w:name w:val="header"/>
    <w:basedOn w:val="a"/>
    <w:link w:val="ac"/>
    <w:uiPriority w:val="99"/>
    <w:unhideWhenUsed/>
    <w:rsid w:val="00B0081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00814"/>
  </w:style>
  <w:style w:type="paragraph" w:styleId="2">
    <w:name w:val="Body Text Indent 2"/>
    <w:basedOn w:val="a"/>
    <w:link w:val="20"/>
    <w:uiPriority w:val="99"/>
    <w:semiHidden/>
    <w:unhideWhenUsed/>
    <w:rsid w:val="001A3F7B"/>
    <w:pPr>
      <w:spacing w:after="120" w:line="480" w:lineRule="auto"/>
      <w:ind w:left="283"/>
    </w:pPr>
  </w:style>
  <w:style w:type="character" w:customStyle="1" w:styleId="20">
    <w:name w:val="Основной текст с отступом 2 Знак"/>
    <w:basedOn w:val="a0"/>
    <w:link w:val="2"/>
    <w:uiPriority w:val="99"/>
    <w:semiHidden/>
    <w:rsid w:val="001A3F7B"/>
  </w:style>
  <w:style w:type="character" w:customStyle="1" w:styleId="ad">
    <w:name w:val="комментарий"/>
    <w:rsid w:val="008870BF"/>
    <w:rPr>
      <w:b/>
      <w:i/>
      <w:shd w:val="clear" w:color="auto" w:fill="FFFF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0585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50">
          <w:marLeft w:val="0"/>
          <w:marRight w:val="0"/>
          <w:marTop w:val="60"/>
          <w:marBottom w:val="0"/>
          <w:divBdr>
            <w:top w:val="none" w:sz="0" w:space="0" w:color="auto"/>
            <w:left w:val="none" w:sz="0" w:space="0" w:color="auto"/>
            <w:bottom w:val="none" w:sz="0" w:space="0" w:color="auto"/>
            <w:right w:val="none" w:sz="0" w:space="0" w:color="auto"/>
          </w:divBdr>
          <w:divsChild>
            <w:div w:id="1482117803">
              <w:marLeft w:val="0"/>
              <w:marRight w:val="0"/>
              <w:marTop w:val="0"/>
              <w:marBottom w:val="0"/>
              <w:divBdr>
                <w:top w:val="none" w:sz="0" w:space="0" w:color="auto"/>
                <w:left w:val="none" w:sz="0" w:space="0" w:color="auto"/>
                <w:bottom w:val="none" w:sz="0" w:space="0" w:color="auto"/>
                <w:right w:val="none" w:sz="0" w:space="0" w:color="auto"/>
              </w:divBdr>
            </w:div>
            <w:div w:id="2129002799">
              <w:marLeft w:val="0"/>
              <w:marRight w:val="0"/>
              <w:marTop w:val="0"/>
              <w:marBottom w:val="0"/>
              <w:divBdr>
                <w:top w:val="none" w:sz="0" w:space="0" w:color="auto"/>
                <w:left w:val="none" w:sz="0" w:space="0" w:color="auto"/>
                <w:bottom w:val="dotted" w:sz="6" w:space="6" w:color="E7E7E7"/>
                <w:right w:val="none" w:sz="0" w:space="0" w:color="auto"/>
              </w:divBdr>
            </w:div>
            <w:div w:id="2110197380">
              <w:marLeft w:val="0"/>
              <w:marRight w:val="0"/>
              <w:marTop w:val="0"/>
              <w:marBottom w:val="0"/>
              <w:divBdr>
                <w:top w:val="none" w:sz="0" w:space="0" w:color="auto"/>
                <w:left w:val="none" w:sz="0" w:space="0" w:color="auto"/>
                <w:bottom w:val="none" w:sz="0" w:space="0" w:color="auto"/>
                <w:right w:val="none" w:sz="0" w:space="0" w:color="auto"/>
              </w:divBdr>
            </w:div>
            <w:div w:id="1851916746">
              <w:marLeft w:val="0"/>
              <w:marRight w:val="0"/>
              <w:marTop w:val="0"/>
              <w:marBottom w:val="0"/>
              <w:divBdr>
                <w:top w:val="none" w:sz="0" w:space="0" w:color="auto"/>
                <w:left w:val="none" w:sz="0" w:space="0" w:color="auto"/>
                <w:bottom w:val="none" w:sz="0" w:space="0" w:color="auto"/>
                <w:right w:val="none" w:sz="0" w:space="0" w:color="auto"/>
              </w:divBdr>
            </w:div>
            <w:div w:id="975062391">
              <w:marLeft w:val="0"/>
              <w:marRight w:val="0"/>
              <w:marTop w:val="0"/>
              <w:marBottom w:val="0"/>
              <w:divBdr>
                <w:top w:val="none" w:sz="0" w:space="0" w:color="auto"/>
                <w:left w:val="none" w:sz="0" w:space="0" w:color="auto"/>
                <w:bottom w:val="none" w:sz="0" w:space="0" w:color="auto"/>
                <w:right w:val="none" w:sz="0" w:space="0" w:color="auto"/>
              </w:divBdr>
            </w:div>
            <w:div w:id="2062706458">
              <w:marLeft w:val="0"/>
              <w:marRight w:val="0"/>
              <w:marTop w:val="0"/>
              <w:marBottom w:val="0"/>
              <w:divBdr>
                <w:top w:val="none" w:sz="0" w:space="0" w:color="auto"/>
                <w:left w:val="none" w:sz="0" w:space="0" w:color="auto"/>
                <w:bottom w:val="none" w:sz="0" w:space="0" w:color="auto"/>
                <w:right w:val="none" w:sz="0" w:space="0" w:color="auto"/>
              </w:divBdr>
            </w:div>
            <w:div w:id="1878467916">
              <w:marLeft w:val="0"/>
              <w:marRight w:val="0"/>
              <w:marTop w:val="0"/>
              <w:marBottom w:val="0"/>
              <w:divBdr>
                <w:top w:val="none" w:sz="0" w:space="0" w:color="auto"/>
                <w:left w:val="none" w:sz="0" w:space="0" w:color="auto"/>
                <w:bottom w:val="none" w:sz="0" w:space="0" w:color="auto"/>
                <w:right w:val="none" w:sz="0" w:space="0" w:color="auto"/>
              </w:divBdr>
            </w:div>
            <w:div w:id="1716616129">
              <w:marLeft w:val="0"/>
              <w:marRight w:val="0"/>
              <w:marTop w:val="0"/>
              <w:marBottom w:val="0"/>
              <w:divBdr>
                <w:top w:val="none" w:sz="0" w:space="0" w:color="auto"/>
                <w:left w:val="none" w:sz="0" w:space="0" w:color="auto"/>
                <w:bottom w:val="none" w:sz="0" w:space="0" w:color="auto"/>
                <w:right w:val="none" w:sz="0" w:space="0" w:color="auto"/>
              </w:divBdr>
            </w:div>
            <w:div w:id="1273320215">
              <w:marLeft w:val="0"/>
              <w:marRight w:val="0"/>
              <w:marTop w:val="0"/>
              <w:marBottom w:val="0"/>
              <w:divBdr>
                <w:top w:val="none" w:sz="0" w:space="0" w:color="auto"/>
                <w:left w:val="none" w:sz="0" w:space="0" w:color="auto"/>
                <w:bottom w:val="none" w:sz="0" w:space="0" w:color="auto"/>
                <w:right w:val="none" w:sz="0" w:space="0" w:color="auto"/>
              </w:divBdr>
            </w:div>
            <w:div w:id="1109855858">
              <w:marLeft w:val="0"/>
              <w:marRight w:val="0"/>
              <w:marTop w:val="0"/>
              <w:marBottom w:val="0"/>
              <w:divBdr>
                <w:top w:val="none" w:sz="0" w:space="0" w:color="auto"/>
                <w:left w:val="none" w:sz="0" w:space="0" w:color="auto"/>
                <w:bottom w:val="none" w:sz="0" w:space="0" w:color="auto"/>
                <w:right w:val="none" w:sz="0" w:space="0" w:color="auto"/>
              </w:divBdr>
            </w:div>
            <w:div w:id="999044688">
              <w:marLeft w:val="0"/>
              <w:marRight w:val="0"/>
              <w:marTop w:val="0"/>
              <w:marBottom w:val="0"/>
              <w:divBdr>
                <w:top w:val="none" w:sz="0" w:space="0" w:color="auto"/>
                <w:left w:val="none" w:sz="0" w:space="0" w:color="auto"/>
                <w:bottom w:val="none" w:sz="0" w:space="0" w:color="auto"/>
                <w:right w:val="none" w:sz="0" w:space="0" w:color="auto"/>
              </w:divBdr>
            </w:div>
            <w:div w:id="696853812">
              <w:marLeft w:val="0"/>
              <w:marRight w:val="0"/>
              <w:marTop w:val="0"/>
              <w:marBottom w:val="0"/>
              <w:divBdr>
                <w:top w:val="none" w:sz="0" w:space="0" w:color="auto"/>
                <w:left w:val="none" w:sz="0" w:space="0" w:color="auto"/>
                <w:bottom w:val="none" w:sz="0" w:space="0" w:color="auto"/>
                <w:right w:val="none" w:sz="0" w:space="0" w:color="auto"/>
              </w:divBdr>
            </w:div>
            <w:div w:id="1375497750">
              <w:marLeft w:val="0"/>
              <w:marRight w:val="0"/>
              <w:marTop w:val="0"/>
              <w:marBottom w:val="0"/>
              <w:divBdr>
                <w:top w:val="none" w:sz="0" w:space="0" w:color="auto"/>
                <w:left w:val="none" w:sz="0" w:space="0" w:color="auto"/>
                <w:bottom w:val="none" w:sz="0" w:space="0" w:color="auto"/>
                <w:right w:val="none" w:sz="0" w:space="0" w:color="auto"/>
              </w:divBdr>
            </w:div>
            <w:div w:id="1544369907">
              <w:marLeft w:val="0"/>
              <w:marRight w:val="0"/>
              <w:marTop w:val="0"/>
              <w:marBottom w:val="0"/>
              <w:divBdr>
                <w:top w:val="none" w:sz="0" w:space="0" w:color="auto"/>
                <w:left w:val="none" w:sz="0" w:space="0" w:color="auto"/>
                <w:bottom w:val="none" w:sz="0" w:space="0" w:color="auto"/>
                <w:right w:val="none" w:sz="0" w:space="0" w:color="auto"/>
              </w:divBdr>
            </w:div>
            <w:div w:id="359940519">
              <w:marLeft w:val="0"/>
              <w:marRight w:val="0"/>
              <w:marTop w:val="0"/>
              <w:marBottom w:val="0"/>
              <w:divBdr>
                <w:top w:val="none" w:sz="0" w:space="0" w:color="auto"/>
                <w:left w:val="none" w:sz="0" w:space="0" w:color="auto"/>
                <w:bottom w:val="none" w:sz="0" w:space="0" w:color="auto"/>
                <w:right w:val="none" w:sz="0" w:space="0" w:color="auto"/>
              </w:divBdr>
            </w:div>
            <w:div w:id="973632175">
              <w:marLeft w:val="0"/>
              <w:marRight w:val="0"/>
              <w:marTop w:val="0"/>
              <w:marBottom w:val="0"/>
              <w:divBdr>
                <w:top w:val="none" w:sz="0" w:space="0" w:color="auto"/>
                <w:left w:val="none" w:sz="0" w:space="0" w:color="auto"/>
                <w:bottom w:val="none" w:sz="0" w:space="0" w:color="auto"/>
                <w:right w:val="none" w:sz="0" w:space="0" w:color="auto"/>
              </w:divBdr>
            </w:div>
            <w:div w:id="1591036135">
              <w:marLeft w:val="0"/>
              <w:marRight w:val="0"/>
              <w:marTop w:val="0"/>
              <w:marBottom w:val="0"/>
              <w:divBdr>
                <w:top w:val="none" w:sz="0" w:space="0" w:color="auto"/>
                <w:left w:val="none" w:sz="0" w:space="0" w:color="auto"/>
                <w:bottom w:val="none" w:sz="0" w:space="0" w:color="auto"/>
                <w:right w:val="none" w:sz="0" w:space="0" w:color="auto"/>
              </w:divBdr>
            </w:div>
            <w:div w:id="708454698">
              <w:marLeft w:val="0"/>
              <w:marRight w:val="0"/>
              <w:marTop w:val="0"/>
              <w:marBottom w:val="0"/>
              <w:divBdr>
                <w:top w:val="none" w:sz="0" w:space="0" w:color="auto"/>
                <w:left w:val="none" w:sz="0" w:space="0" w:color="auto"/>
                <w:bottom w:val="none" w:sz="0" w:space="0" w:color="auto"/>
                <w:right w:val="none" w:sz="0" w:space="0" w:color="auto"/>
              </w:divBdr>
            </w:div>
          </w:divsChild>
        </w:div>
        <w:div w:id="764956797">
          <w:marLeft w:val="0"/>
          <w:marRight w:val="0"/>
          <w:marTop w:val="60"/>
          <w:marBottom w:val="0"/>
          <w:divBdr>
            <w:top w:val="none" w:sz="0" w:space="0" w:color="auto"/>
            <w:left w:val="none" w:sz="0" w:space="0" w:color="auto"/>
            <w:bottom w:val="none" w:sz="0" w:space="0" w:color="auto"/>
            <w:right w:val="none" w:sz="0" w:space="0" w:color="auto"/>
          </w:divBdr>
          <w:divsChild>
            <w:div w:id="422919601">
              <w:marLeft w:val="0"/>
              <w:marRight w:val="0"/>
              <w:marTop w:val="0"/>
              <w:marBottom w:val="0"/>
              <w:divBdr>
                <w:top w:val="none" w:sz="0" w:space="0" w:color="auto"/>
                <w:left w:val="none" w:sz="0" w:space="0" w:color="auto"/>
                <w:bottom w:val="none" w:sz="0" w:space="0" w:color="auto"/>
                <w:right w:val="none" w:sz="0" w:space="0" w:color="auto"/>
              </w:divBdr>
            </w:div>
            <w:div w:id="1481115035">
              <w:marLeft w:val="0"/>
              <w:marRight w:val="0"/>
              <w:marTop w:val="0"/>
              <w:marBottom w:val="0"/>
              <w:divBdr>
                <w:top w:val="none" w:sz="0" w:space="0" w:color="auto"/>
                <w:left w:val="none" w:sz="0" w:space="0" w:color="auto"/>
                <w:bottom w:val="dotted" w:sz="6" w:space="6" w:color="E7E7E7"/>
                <w:right w:val="none" w:sz="0" w:space="0" w:color="auto"/>
              </w:divBdr>
            </w:div>
            <w:div w:id="576600122">
              <w:marLeft w:val="0"/>
              <w:marRight w:val="0"/>
              <w:marTop w:val="0"/>
              <w:marBottom w:val="0"/>
              <w:divBdr>
                <w:top w:val="none" w:sz="0" w:space="0" w:color="auto"/>
                <w:left w:val="none" w:sz="0" w:space="0" w:color="auto"/>
                <w:bottom w:val="none" w:sz="0" w:space="0" w:color="auto"/>
                <w:right w:val="none" w:sz="0" w:space="0" w:color="auto"/>
              </w:divBdr>
            </w:div>
            <w:div w:id="801773191">
              <w:marLeft w:val="0"/>
              <w:marRight w:val="0"/>
              <w:marTop w:val="0"/>
              <w:marBottom w:val="0"/>
              <w:divBdr>
                <w:top w:val="none" w:sz="0" w:space="0" w:color="auto"/>
                <w:left w:val="none" w:sz="0" w:space="0" w:color="auto"/>
                <w:bottom w:val="none" w:sz="0" w:space="0" w:color="auto"/>
                <w:right w:val="none" w:sz="0" w:space="0" w:color="auto"/>
              </w:divBdr>
            </w:div>
            <w:div w:id="1401756098">
              <w:marLeft w:val="0"/>
              <w:marRight w:val="0"/>
              <w:marTop w:val="0"/>
              <w:marBottom w:val="0"/>
              <w:divBdr>
                <w:top w:val="none" w:sz="0" w:space="0" w:color="auto"/>
                <w:left w:val="none" w:sz="0" w:space="0" w:color="auto"/>
                <w:bottom w:val="none" w:sz="0" w:space="0" w:color="auto"/>
                <w:right w:val="none" w:sz="0" w:space="0" w:color="auto"/>
              </w:divBdr>
            </w:div>
            <w:div w:id="681737200">
              <w:marLeft w:val="0"/>
              <w:marRight w:val="0"/>
              <w:marTop w:val="0"/>
              <w:marBottom w:val="0"/>
              <w:divBdr>
                <w:top w:val="none" w:sz="0" w:space="0" w:color="auto"/>
                <w:left w:val="none" w:sz="0" w:space="0" w:color="auto"/>
                <w:bottom w:val="none" w:sz="0" w:space="0" w:color="auto"/>
                <w:right w:val="none" w:sz="0" w:space="0" w:color="auto"/>
              </w:divBdr>
            </w:div>
            <w:div w:id="1367565939">
              <w:marLeft w:val="0"/>
              <w:marRight w:val="0"/>
              <w:marTop w:val="0"/>
              <w:marBottom w:val="0"/>
              <w:divBdr>
                <w:top w:val="none" w:sz="0" w:space="0" w:color="auto"/>
                <w:left w:val="none" w:sz="0" w:space="0" w:color="auto"/>
                <w:bottom w:val="none" w:sz="0" w:space="0" w:color="auto"/>
                <w:right w:val="none" w:sz="0" w:space="0" w:color="auto"/>
              </w:divBdr>
            </w:div>
            <w:div w:id="1775781757">
              <w:marLeft w:val="0"/>
              <w:marRight w:val="0"/>
              <w:marTop w:val="0"/>
              <w:marBottom w:val="0"/>
              <w:divBdr>
                <w:top w:val="none" w:sz="0" w:space="0" w:color="auto"/>
                <w:left w:val="none" w:sz="0" w:space="0" w:color="auto"/>
                <w:bottom w:val="none" w:sz="0" w:space="0" w:color="auto"/>
                <w:right w:val="none" w:sz="0" w:space="0" w:color="auto"/>
              </w:divBdr>
            </w:div>
            <w:div w:id="861667658">
              <w:marLeft w:val="0"/>
              <w:marRight w:val="0"/>
              <w:marTop w:val="0"/>
              <w:marBottom w:val="0"/>
              <w:divBdr>
                <w:top w:val="none" w:sz="0" w:space="0" w:color="auto"/>
                <w:left w:val="none" w:sz="0" w:space="0" w:color="auto"/>
                <w:bottom w:val="none" w:sz="0" w:space="0" w:color="auto"/>
                <w:right w:val="none" w:sz="0" w:space="0" w:color="auto"/>
              </w:divBdr>
            </w:div>
            <w:div w:id="86997923">
              <w:marLeft w:val="0"/>
              <w:marRight w:val="0"/>
              <w:marTop w:val="0"/>
              <w:marBottom w:val="0"/>
              <w:divBdr>
                <w:top w:val="none" w:sz="0" w:space="0" w:color="auto"/>
                <w:left w:val="none" w:sz="0" w:space="0" w:color="auto"/>
                <w:bottom w:val="none" w:sz="0" w:space="0" w:color="auto"/>
                <w:right w:val="none" w:sz="0" w:space="0" w:color="auto"/>
              </w:divBdr>
            </w:div>
            <w:div w:id="1486508664">
              <w:marLeft w:val="0"/>
              <w:marRight w:val="0"/>
              <w:marTop w:val="0"/>
              <w:marBottom w:val="0"/>
              <w:divBdr>
                <w:top w:val="none" w:sz="0" w:space="0" w:color="auto"/>
                <w:left w:val="none" w:sz="0" w:space="0" w:color="auto"/>
                <w:bottom w:val="none" w:sz="0" w:space="0" w:color="auto"/>
                <w:right w:val="none" w:sz="0" w:space="0" w:color="auto"/>
              </w:divBdr>
            </w:div>
            <w:div w:id="1795708157">
              <w:marLeft w:val="0"/>
              <w:marRight w:val="0"/>
              <w:marTop w:val="0"/>
              <w:marBottom w:val="0"/>
              <w:divBdr>
                <w:top w:val="none" w:sz="0" w:space="0" w:color="auto"/>
                <w:left w:val="none" w:sz="0" w:space="0" w:color="auto"/>
                <w:bottom w:val="none" w:sz="0" w:space="0" w:color="auto"/>
                <w:right w:val="none" w:sz="0" w:space="0" w:color="auto"/>
              </w:divBdr>
            </w:div>
            <w:div w:id="481895839">
              <w:marLeft w:val="0"/>
              <w:marRight w:val="0"/>
              <w:marTop w:val="0"/>
              <w:marBottom w:val="0"/>
              <w:divBdr>
                <w:top w:val="none" w:sz="0" w:space="0" w:color="auto"/>
                <w:left w:val="none" w:sz="0" w:space="0" w:color="auto"/>
                <w:bottom w:val="none" w:sz="0" w:space="0" w:color="auto"/>
                <w:right w:val="none" w:sz="0" w:space="0" w:color="auto"/>
              </w:divBdr>
            </w:div>
            <w:div w:id="1524782075">
              <w:marLeft w:val="0"/>
              <w:marRight w:val="0"/>
              <w:marTop w:val="0"/>
              <w:marBottom w:val="0"/>
              <w:divBdr>
                <w:top w:val="none" w:sz="0" w:space="0" w:color="auto"/>
                <w:left w:val="none" w:sz="0" w:space="0" w:color="auto"/>
                <w:bottom w:val="none" w:sz="0" w:space="0" w:color="auto"/>
                <w:right w:val="none" w:sz="0" w:space="0" w:color="auto"/>
              </w:divBdr>
            </w:div>
            <w:div w:id="1907884048">
              <w:marLeft w:val="0"/>
              <w:marRight w:val="0"/>
              <w:marTop w:val="0"/>
              <w:marBottom w:val="0"/>
              <w:divBdr>
                <w:top w:val="none" w:sz="0" w:space="0" w:color="auto"/>
                <w:left w:val="none" w:sz="0" w:space="0" w:color="auto"/>
                <w:bottom w:val="none" w:sz="0" w:space="0" w:color="auto"/>
                <w:right w:val="none" w:sz="0" w:space="0" w:color="auto"/>
              </w:divBdr>
            </w:div>
            <w:div w:id="1737897790">
              <w:marLeft w:val="0"/>
              <w:marRight w:val="0"/>
              <w:marTop w:val="0"/>
              <w:marBottom w:val="0"/>
              <w:divBdr>
                <w:top w:val="none" w:sz="0" w:space="0" w:color="auto"/>
                <w:left w:val="none" w:sz="0" w:space="0" w:color="auto"/>
                <w:bottom w:val="none" w:sz="0" w:space="0" w:color="auto"/>
                <w:right w:val="none" w:sz="0" w:space="0" w:color="auto"/>
              </w:divBdr>
            </w:div>
            <w:div w:id="1663698446">
              <w:marLeft w:val="0"/>
              <w:marRight w:val="0"/>
              <w:marTop w:val="0"/>
              <w:marBottom w:val="0"/>
              <w:divBdr>
                <w:top w:val="none" w:sz="0" w:space="0" w:color="auto"/>
                <w:left w:val="none" w:sz="0" w:space="0" w:color="auto"/>
                <w:bottom w:val="none" w:sz="0" w:space="0" w:color="auto"/>
                <w:right w:val="none" w:sz="0" w:space="0" w:color="auto"/>
              </w:divBdr>
            </w:div>
            <w:div w:id="1289124903">
              <w:marLeft w:val="0"/>
              <w:marRight w:val="0"/>
              <w:marTop w:val="0"/>
              <w:marBottom w:val="0"/>
              <w:divBdr>
                <w:top w:val="none" w:sz="0" w:space="0" w:color="auto"/>
                <w:left w:val="none" w:sz="0" w:space="0" w:color="auto"/>
                <w:bottom w:val="none" w:sz="0" w:space="0" w:color="auto"/>
                <w:right w:val="none" w:sz="0" w:space="0" w:color="auto"/>
              </w:divBdr>
            </w:div>
            <w:div w:id="2101558998">
              <w:marLeft w:val="0"/>
              <w:marRight w:val="0"/>
              <w:marTop w:val="0"/>
              <w:marBottom w:val="0"/>
              <w:divBdr>
                <w:top w:val="none" w:sz="0" w:space="0" w:color="auto"/>
                <w:left w:val="none" w:sz="0" w:space="0" w:color="auto"/>
                <w:bottom w:val="none" w:sz="0" w:space="0" w:color="auto"/>
                <w:right w:val="none" w:sz="0" w:space="0" w:color="auto"/>
              </w:divBdr>
            </w:div>
          </w:divsChild>
        </w:div>
        <w:div w:id="929654709">
          <w:marLeft w:val="0"/>
          <w:marRight w:val="0"/>
          <w:marTop w:val="60"/>
          <w:marBottom w:val="0"/>
          <w:divBdr>
            <w:top w:val="none" w:sz="0" w:space="0" w:color="auto"/>
            <w:left w:val="none" w:sz="0" w:space="0" w:color="auto"/>
            <w:bottom w:val="none" w:sz="0" w:space="0" w:color="auto"/>
            <w:right w:val="none" w:sz="0" w:space="0" w:color="auto"/>
          </w:divBdr>
          <w:divsChild>
            <w:div w:id="1691881186">
              <w:marLeft w:val="0"/>
              <w:marRight w:val="0"/>
              <w:marTop w:val="0"/>
              <w:marBottom w:val="0"/>
              <w:divBdr>
                <w:top w:val="none" w:sz="0" w:space="0" w:color="auto"/>
                <w:left w:val="none" w:sz="0" w:space="0" w:color="auto"/>
                <w:bottom w:val="none" w:sz="0" w:space="0" w:color="auto"/>
                <w:right w:val="none" w:sz="0" w:space="0" w:color="auto"/>
              </w:divBdr>
            </w:div>
            <w:div w:id="244001136">
              <w:marLeft w:val="0"/>
              <w:marRight w:val="0"/>
              <w:marTop w:val="0"/>
              <w:marBottom w:val="0"/>
              <w:divBdr>
                <w:top w:val="none" w:sz="0" w:space="0" w:color="auto"/>
                <w:left w:val="none" w:sz="0" w:space="0" w:color="auto"/>
                <w:bottom w:val="dotted" w:sz="6" w:space="6" w:color="E7E7E7"/>
                <w:right w:val="none" w:sz="0" w:space="0" w:color="auto"/>
              </w:divBdr>
            </w:div>
            <w:div w:id="1061633384">
              <w:marLeft w:val="0"/>
              <w:marRight w:val="0"/>
              <w:marTop w:val="0"/>
              <w:marBottom w:val="0"/>
              <w:divBdr>
                <w:top w:val="none" w:sz="0" w:space="0" w:color="auto"/>
                <w:left w:val="none" w:sz="0" w:space="0" w:color="auto"/>
                <w:bottom w:val="none" w:sz="0" w:space="0" w:color="auto"/>
                <w:right w:val="none" w:sz="0" w:space="0" w:color="auto"/>
              </w:divBdr>
            </w:div>
            <w:div w:id="1496453246">
              <w:marLeft w:val="0"/>
              <w:marRight w:val="0"/>
              <w:marTop w:val="0"/>
              <w:marBottom w:val="0"/>
              <w:divBdr>
                <w:top w:val="none" w:sz="0" w:space="0" w:color="auto"/>
                <w:left w:val="none" w:sz="0" w:space="0" w:color="auto"/>
                <w:bottom w:val="none" w:sz="0" w:space="0" w:color="auto"/>
                <w:right w:val="none" w:sz="0" w:space="0" w:color="auto"/>
              </w:divBdr>
            </w:div>
            <w:div w:id="907881100">
              <w:marLeft w:val="0"/>
              <w:marRight w:val="0"/>
              <w:marTop w:val="0"/>
              <w:marBottom w:val="0"/>
              <w:divBdr>
                <w:top w:val="none" w:sz="0" w:space="0" w:color="auto"/>
                <w:left w:val="none" w:sz="0" w:space="0" w:color="auto"/>
                <w:bottom w:val="none" w:sz="0" w:space="0" w:color="auto"/>
                <w:right w:val="none" w:sz="0" w:space="0" w:color="auto"/>
              </w:divBdr>
            </w:div>
            <w:div w:id="1588465820">
              <w:marLeft w:val="0"/>
              <w:marRight w:val="0"/>
              <w:marTop w:val="0"/>
              <w:marBottom w:val="0"/>
              <w:divBdr>
                <w:top w:val="none" w:sz="0" w:space="0" w:color="auto"/>
                <w:left w:val="none" w:sz="0" w:space="0" w:color="auto"/>
                <w:bottom w:val="none" w:sz="0" w:space="0" w:color="auto"/>
                <w:right w:val="none" w:sz="0" w:space="0" w:color="auto"/>
              </w:divBdr>
            </w:div>
            <w:div w:id="786392978">
              <w:marLeft w:val="0"/>
              <w:marRight w:val="0"/>
              <w:marTop w:val="0"/>
              <w:marBottom w:val="0"/>
              <w:divBdr>
                <w:top w:val="none" w:sz="0" w:space="0" w:color="auto"/>
                <w:left w:val="none" w:sz="0" w:space="0" w:color="auto"/>
                <w:bottom w:val="none" w:sz="0" w:space="0" w:color="auto"/>
                <w:right w:val="none" w:sz="0" w:space="0" w:color="auto"/>
              </w:divBdr>
            </w:div>
            <w:div w:id="1798255084">
              <w:marLeft w:val="0"/>
              <w:marRight w:val="0"/>
              <w:marTop w:val="0"/>
              <w:marBottom w:val="0"/>
              <w:divBdr>
                <w:top w:val="none" w:sz="0" w:space="0" w:color="auto"/>
                <w:left w:val="none" w:sz="0" w:space="0" w:color="auto"/>
                <w:bottom w:val="none" w:sz="0" w:space="0" w:color="auto"/>
                <w:right w:val="none" w:sz="0" w:space="0" w:color="auto"/>
              </w:divBdr>
            </w:div>
            <w:div w:id="1012683992">
              <w:marLeft w:val="0"/>
              <w:marRight w:val="0"/>
              <w:marTop w:val="0"/>
              <w:marBottom w:val="0"/>
              <w:divBdr>
                <w:top w:val="none" w:sz="0" w:space="0" w:color="auto"/>
                <w:left w:val="none" w:sz="0" w:space="0" w:color="auto"/>
                <w:bottom w:val="none" w:sz="0" w:space="0" w:color="auto"/>
                <w:right w:val="none" w:sz="0" w:space="0" w:color="auto"/>
              </w:divBdr>
            </w:div>
            <w:div w:id="153494521">
              <w:marLeft w:val="0"/>
              <w:marRight w:val="0"/>
              <w:marTop w:val="0"/>
              <w:marBottom w:val="0"/>
              <w:divBdr>
                <w:top w:val="none" w:sz="0" w:space="0" w:color="auto"/>
                <w:left w:val="none" w:sz="0" w:space="0" w:color="auto"/>
                <w:bottom w:val="none" w:sz="0" w:space="0" w:color="auto"/>
                <w:right w:val="none" w:sz="0" w:space="0" w:color="auto"/>
              </w:divBdr>
            </w:div>
            <w:div w:id="424305453">
              <w:marLeft w:val="0"/>
              <w:marRight w:val="0"/>
              <w:marTop w:val="0"/>
              <w:marBottom w:val="0"/>
              <w:divBdr>
                <w:top w:val="none" w:sz="0" w:space="0" w:color="auto"/>
                <w:left w:val="none" w:sz="0" w:space="0" w:color="auto"/>
                <w:bottom w:val="none" w:sz="0" w:space="0" w:color="auto"/>
                <w:right w:val="none" w:sz="0" w:space="0" w:color="auto"/>
              </w:divBdr>
            </w:div>
            <w:div w:id="1793592190">
              <w:marLeft w:val="0"/>
              <w:marRight w:val="0"/>
              <w:marTop w:val="0"/>
              <w:marBottom w:val="0"/>
              <w:divBdr>
                <w:top w:val="none" w:sz="0" w:space="0" w:color="auto"/>
                <w:left w:val="none" w:sz="0" w:space="0" w:color="auto"/>
                <w:bottom w:val="none" w:sz="0" w:space="0" w:color="auto"/>
                <w:right w:val="none" w:sz="0" w:space="0" w:color="auto"/>
              </w:divBdr>
            </w:div>
            <w:div w:id="1988436780">
              <w:marLeft w:val="0"/>
              <w:marRight w:val="0"/>
              <w:marTop w:val="0"/>
              <w:marBottom w:val="0"/>
              <w:divBdr>
                <w:top w:val="none" w:sz="0" w:space="0" w:color="auto"/>
                <w:left w:val="none" w:sz="0" w:space="0" w:color="auto"/>
                <w:bottom w:val="none" w:sz="0" w:space="0" w:color="auto"/>
                <w:right w:val="none" w:sz="0" w:space="0" w:color="auto"/>
              </w:divBdr>
            </w:div>
            <w:div w:id="1343819088">
              <w:marLeft w:val="0"/>
              <w:marRight w:val="0"/>
              <w:marTop w:val="0"/>
              <w:marBottom w:val="0"/>
              <w:divBdr>
                <w:top w:val="none" w:sz="0" w:space="0" w:color="auto"/>
                <w:left w:val="none" w:sz="0" w:space="0" w:color="auto"/>
                <w:bottom w:val="none" w:sz="0" w:space="0" w:color="auto"/>
                <w:right w:val="none" w:sz="0" w:space="0" w:color="auto"/>
              </w:divBdr>
            </w:div>
            <w:div w:id="1128544189">
              <w:marLeft w:val="0"/>
              <w:marRight w:val="0"/>
              <w:marTop w:val="0"/>
              <w:marBottom w:val="0"/>
              <w:divBdr>
                <w:top w:val="none" w:sz="0" w:space="0" w:color="auto"/>
                <w:left w:val="none" w:sz="0" w:space="0" w:color="auto"/>
                <w:bottom w:val="none" w:sz="0" w:space="0" w:color="auto"/>
                <w:right w:val="none" w:sz="0" w:space="0" w:color="auto"/>
              </w:divBdr>
            </w:div>
            <w:div w:id="1803116977">
              <w:marLeft w:val="0"/>
              <w:marRight w:val="0"/>
              <w:marTop w:val="0"/>
              <w:marBottom w:val="0"/>
              <w:divBdr>
                <w:top w:val="none" w:sz="0" w:space="0" w:color="auto"/>
                <w:left w:val="none" w:sz="0" w:space="0" w:color="auto"/>
                <w:bottom w:val="none" w:sz="0" w:space="0" w:color="auto"/>
                <w:right w:val="none" w:sz="0" w:space="0" w:color="auto"/>
              </w:divBdr>
            </w:div>
            <w:div w:id="2032758413">
              <w:marLeft w:val="0"/>
              <w:marRight w:val="0"/>
              <w:marTop w:val="0"/>
              <w:marBottom w:val="0"/>
              <w:divBdr>
                <w:top w:val="none" w:sz="0" w:space="0" w:color="auto"/>
                <w:left w:val="none" w:sz="0" w:space="0" w:color="auto"/>
                <w:bottom w:val="none" w:sz="0" w:space="0" w:color="auto"/>
                <w:right w:val="none" w:sz="0" w:space="0" w:color="auto"/>
              </w:divBdr>
            </w:div>
            <w:div w:id="1826967719">
              <w:marLeft w:val="0"/>
              <w:marRight w:val="0"/>
              <w:marTop w:val="0"/>
              <w:marBottom w:val="0"/>
              <w:divBdr>
                <w:top w:val="none" w:sz="0" w:space="0" w:color="auto"/>
                <w:left w:val="none" w:sz="0" w:space="0" w:color="auto"/>
                <w:bottom w:val="none" w:sz="0" w:space="0" w:color="auto"/>
                <w:right w:val="none" w:sz="0" w:space="0" w:color="auto"/>
              </w:divBdr>
            </w:div>
          </w:divsChild>
        </w:div>
        <w:div w:id="2010138099">
          <w:marLeft w:val="0"/>
          <w:marRight w:val="0"/>
          <w:marTop w:val="60"/>
          <w:marBottom w:val="0"/>
          <w:divBdr>
            <w:top w:val="none" w:sz="0" w:space="0" w:color="auto"/>
            <w:left w:val="none" w:sz="0" w:space="0" w:color="auto"/>
            <w:bottom w:val="none" w:sz="0" w:space="0" w:color="auto"/>
            <w:right w:val="none" w:sz="0" w:space="0" w:color="auto"/>
          </w:divBdr>
          <w:divsChild>
            <w:div w:id="872231933">
              <w:marLeft w:val="0"/>
              <w:marRight w:val="0"/>
              <w:marTop w:val="0"/>
              <w:marBottom w:val="0"/>
              <w:divBdr>
                <w:top w:val="none" w:sz="0" w:space="0" w:color="auto"/>
                <w:left w:val="none" w:sz="0" w:space="0" w:color="auto"/>
                <w:bottom w:val="none" w:sz="0" w:space="0" w:color="auto"/>
                <w:right w:val="none" w:sz="0" w:space="0" w:color="auto"/>
              </w:divBdr>
            </w:div>
            <w:div w:id="183323427">
              <w:marLeft w:val="0"/>
              <w:marRight w:val="0"/>
              <w:marTop w:val="0"/>
              <w:marBottom w:val="0"/>
              <w:divBdr>
                <w:top w:val="none" w:sz="0" w:space="0" w:color="auto"/>
                <w:left w:val="none" w:sz="0" w:space="0" w:color="auto"/>
                <w:bottom w:val="dotted" w:sz="6" w:space="6" w:color="E7E7E7"/>
                <w:right w:val="none" w:sz="0" w:space="0" w:color="auto"/>
              </w:divBdr>
            </w:div>
            <w:div w:id="770857743">
              <w:marLeft w:val="0"/>
              <w:marRight w:val="0"/>
              <w:marTop w:val="0"/>
              <w:marBottom w:val="0"/>
              <w:divBdr>
                <w:top w:val="none" w:sz="0" w:space="0" w:color="auto"/>
                <w:left w:val="none" w:sz="0" w:space="0" w:color="auto"/>
                <w:bottom w:val="none" w:sz="0" w:space="0" w:color="auto"/>
                <w:right w:val="none" w:sz="0" w:space="0" w:color="auto"/>
              </w:divBdr>
            </w:div>
            <w:div w:id="2051345580">
              <w:marLeft w:val="0"/>
              <w:marRight w:val="0"/>
              <w:marTop w:val="0"/>
              <w:marBottom w:val="0"/>
              <w:divBdr>
                <w:top w:val="none" w:sz="0" w:space="0" w:color="auto"/>
                <w:left w:val="none" w:sz="0" w:space="0" w:color="auto"/>
                <w:bottom w:val="none" w:sz="0" w:space="0" w:color="auto"/>
                <w:right w:val="none" w:sz="0" w:space="0" w:color="auto"/>
              </w:divBdr>
            </w:div>
            <w:div w:id="485823440">
              <w:marLeft w:val="0"/>
              <w:marRight w:val="0"/>
              <w:marTop w:val="0"/>
              <w:marBottom w:val="0"/>
              <w:divBdr>
                <w:top w:val="none" w:sz="0" w:space="0" w:color="auto"/>
                <w:left w:val="none" w:sz="0" w:space="0" w:color="auto"/>
                <w:bottom w:val="none" w:sz="0" w:space="0" w:color="auto"/>
                <w:right w:val="none" w:sz="0" w:space="0" w:color="auto"/>
              </w:divBdr>
            </w:div>
            <w:div w:id="401636689">
              <w:marLeft w:val="0"/>
              <w:marRight w:val="0"/>
              <w:marTop w:val="0"/>
              <w:marBottom w:val="0"/>
              <w:divBdr>
                <w:top w:val="none" w:sz="0" w:space="0" w:color="auto"/>
                <w:left w:val="none" w:sz="0" w:space="0" w:color="auto"/>
                <w:bottom w:val="none" w:sz="0" w:space="0" w:color="auto"/>
                <w:right w:val="none" w:sz="0" w:space="0" w:color="auto"/>
              </w:divBdr>
            </w:div>
            <w:div w:id="782959388">
              <w:marLeft w:val="0"/>
              <w:marRight w:val="0"/>
              <w:marTop w:val="0"/>
              <w:marBottom w:val="0"/>
              <w:divBdr>
                <w:top w:val="none" w:sz="0" w:space="0" w:color="auto"/>
                <w:left w:val="none" w:sz="0" w:space="0" w:color="auto"/>
                <w:bottom w:val="none" w:sz="0" w:space="0" w:color="auto"/>
                <w:right w:val="none" w:sz="0" w:space="0" w:color="auto"/>
              </w:divBdr>
            </w:div>
            <w:div w:id="1519735329">
              <w:marLeft w:val="0"/>
              <w:marRight w:val="0"/>
              <w:marTop w:val="0"/>
              <w:marBottom w:val="0"/>
              <w:divBdr>
                <w:top w:val="none" w:sz="0" w:space="0" w:color="auto"/>
                <w:left w:val="none" w:sz="0" w:space="0" w:color="auto"/>
                <w:bottom w:val="none" w:sz="0" w:space="0" w:color="auto"/>
                <w:right w:val="none" w:sz="0" w:space="0" w:color="auto"/>
              </w:divBdr>
            </w:div>
            <w:div w:id="1326399958">
              <w:marLeft w:val="0"/>
              <w:marRight w:val="0"/>
              <w:marTop w:val="0"/>
              <w:marBottom w:val="0"/>
              <w:divBdr>
                <w:top w:val="none" w:sz="0" w:space="0" w:color="auto"/>
                <w:left w:val="none" w:sz="0" w:space="0" w:color="auto"/>
                <w:bottom w:val="none" w:sz="0" w:space="0" w:color="auto"/>
                <w:right w:val="none" w:sz="0" w:space="0" w:color="auto"/>
              </w:divBdr>
            </w:div>
            <w:div w:id="1538278745">
              <w:marLeft w:val="0"/>
              <w:marRight w:val="0"/>
              <w:marTop w:val="0"/>
              <w:marBottom w:val="0"/>
              <w:divBdr>
                <w:top w:val="none" w:sz="0" w:space="0" w:color="auto"/>
                <w:left w:val="none" w:sz="0" w:space="0" w:color="auto"/>
                <w:bottom w:val="none" w:sz="0" w:space="0" w:color="auto"/>
                <w:right w:val="none" w:sz="0" w:space="0" w:color="auto"/>
              </w:divBdr>
            </w:div>
            <w:div w:id="2127969418">
              <w:marLeft w:val="0"/>
              <w:marRight w:val="0"/>
              <w:marTop w:val="0"/>
              <w:marBottom w:val="0"/>
              <w:divBdr>
                <w:top w:val="none" w:sz="0" w:space="0" w:color="auto"/>
                <w:left w:val="none" w:sz="0" w:space="0" w:color="auto"/>
                <w:bottom w:val="none" w:sz="0" w:space="0" w:color="auto"/>
                <w:right w:val="none" w:sz="0" w:space="0" w:color="auto"/>
              </w:divBdr>
            </w:div>
            <w:div w:id="354577997">
              <w:marLeft w:val="0"/>
              <w:marRight w:val="0"/>
              <w:marTop w:val="0"/>
              <w:marBottom w:val="0"/>
              <w:divBdr>
                <w:top w:val="none" w:sz="0" w:space="0" w:color="auto"/>
                <w:left w:val="none" w:sz="0" w:space="0" w:color="auto"/>
                <w:bottom w:val="none" w:sz="0" w:space="0" w:color="auto"/>
                <w:right w:val="none" w:sz="0" w:space="0" w:color="auto"/>
              </w:divBdr>
            </w:div>
            <w:div w:id="379718036">
              <w:marLeft w:val="0"/>
              <w:marRight w:val="0"/>
              <w:marTop w:val="0"/>
              <w:marBottom w:val="0"/>
              <w:divBdr>
                <w:top w:val="none" w:sz="0" w:space="0" w:color="auto"/>
                <w:left w:val="none" w:sz="0" w:space="0" w:color="auto"/>
                <w:bottom w:val="none" w:sz="0" w:space="0" w:color="auto"/>
                <w:right w:val="none" w:sz="0" w:space="0" w:color="auto"/>
              </w:divBdr>
            </w:div>
            <w:div w:id="2061897126">
              <w:marLeft w:val="0"/>
              <w:marRight w:val="0"/>
              <w:marTop w:val="0"/>
              <w:marBottom w:val="0"/>
              <w:divBdr>
                <w:top w:val="none" w:sz="0" w:space="0" w:color="auto"/>
                <w:left w:val="none" w:sz="0" w:space="0" w:color="auto"/>
                <w:bottom w:val="none" w:sz="0" w:space="0" w:color="auto"/>
                <w:right w:val="none" w:sz="0" w:space="0" w:color="auto"/>
              </w:divBdr>
            </w:div>
            <w:div w:id="644512225">
              <w:marLeft w:val="0"/>
              <w:marRight w:val="0"/>
              <w:marTop w:val="0"/>
              <w:marBottom w:val="0"/>
              <w:divBdr>
                <w:top w:val="none" w:sz="0" w:space="0" w:color="auto"/>
                <w:left w:val="none" w:sz="0" w:space="0" w:color="auto"/>
                <w:bottom w:val="none" w:sz="0" w:space="0" w:color="auto"/>
                <w:right w:val="none" w:sz="0" w:space="0" w:color="auto"/>
              </w:divBdr>
            </w:div>
            <w:div w:id="1272737001">
              <w:marLeft w:val="0"/>
              <w:marRight w:val="0"/>
              <w:marTop w:val="0"/>
              <w:marBottom w:val="0"/>
              <w:divBdr>
                <w:top w:val="none" w:sz="0" w:space="0" w:color="auto"/>
                <w:left w:val="none" w:sz="0" w:space="0" w:color="auto"/>
                <w:bottom w:val="none" w:sz="0" w:space="0" w:color="auto"/>
                <w:right w:val="none" w:sz="0" w:space="0" w:color="auto"/>
              </w:divBdr>
            </w:div>
            <w:div w:id="1207789463">
              <w:marLeft w:val="0"/>
              <w:marRight w:val="0"/>
              <w:marTop w:val="0"/>
              <w:marBottom w:val="0"/>
              <w:divBdr>
                <w:top w:val="none" w:sz="0" w:space="0" w:color="auto"/>
                <w:left w:val="none" w:sz="0" w:space="0" w:color="auto"/>
                <w:bottom w:val="none" w:sz="0" w:space="0" w:color="auto"/>
                <w:right w:val="none" w:sz="0" w:space="0" w:color="auto"/>
              </w:divBdr>
            </w:div>
            <w:div w:id="875582895">
              <w:marLeft w:val="0"/>
              <w:marRight w:val="0"/>
              <w:marTop w:val="0"/>
              <w:marBottom w:val="0"/>
              <w:divBdr>
                <w:top w:val="none" w:sz="0" w:space="0" w:color="auto"/>
                <w:left w:val="none" w:sz="0" w:space="0" w:color="auto"/>
                <w:bottom w:val="none" w:sz="0" w:space="0" w:color="auto"/>
                <w:right w:val="none" w:sz="0" w:space="0" w:color="auto"/>
              </w:divBdr>
            </w:div>
            <w:div w:id="826240568">
              <w:marLeft w:val="0"/>
              <w:marRight w:val="0"/>
              <w:marTop w:val="0"/>
              <w:marBottom w:val="0"/>
              <w:divBdr>
                <w:top w:val="none" w:sz="0" w:space="0" w:color="auto"/>
                <w:left w:val="none" w:sz="0" w:space="0" w:color="auto"/>
                <w:bottom w:val="none" w:sz="0" w:space="0" w:color="auto"/>
                <w:right w:val="none" w:sz="0" w:space="0" w:color="auto"/>
              </w:divBdr>
            </w:div>
          </w:divsChild>
        </w:div>
        <w:div w:id="696395558">
          <w:marLeft w:val="0"/>
          <w:marRight w:val="0"/>
          <w:marTop w:val="60"/>
          <w:marBottom w:val="0"/>
          <w:divBdr>
            <w:top w:val="none" w:sz="0" w:space="0" w:color="auto"/>
            <w:left w:val="none" w:sz="0" w:space="0" w:color="auto"/>
            <w:bottom w:val="none" w:sz="0" w:space="0" w:color="auto"/>
            <w:right w:val="none" w:sz="0" w:space="0" w:color="auto"/>
          </w:divBdr>
          <w:divsChild>
            <w:div w:id="550190350">
              <w:marLeft w:val="0"/>
              <w:marRight w:val="0"/>
              <w:marTop w:val="0"/>
              <w:marBottom w:val="0"/>
              <w:divBdr>
                <w:top w:val="none" w:sz="0" w:space="0" w:color="auto"/>
                <w:left w:val="none" w:sz="0" w:space="0" w:color="auto"/>
                <w:bottom w:val="none" w:sz="0" w:space="0" w:color="auto"/>
                <w:right w:val="none" w:sz="0" w:space="0" w:color="auto"/>
              </w:divBdr>
            </w:div>
            <w:div w:id="1671912147">
              <w:marLeft w:val="0"/>
              <w:marRight w:val="0"/>
              <w:marTop w:val="0"/>
              <w:marBottom w:val="0"/>
              <w:divBdr>
                <w:top w:val="none" w:sz="0" w:space="0" w:color="auto"/>
                <w:left w:val="none" w:sz="0" w:space="0" w:color="auto"/>
                <w:bottom w:val="dotted" w:sz="6" w:space="6" w:color="E7E7E7"/>
                <w:right w:val="none" w:sz="0" w:space="0" w:color="auto"/>
              </w:divBdr>
            </w:div>
            <w:div w:id="1760909093">
              <w:marLeft w:val="0"/>
              <w:marRight w:val="0"/>
              <w:marTop w:val="0"/>
              <w:marBottom w:val="0"/>
              <w:divBdr>
                <w:top w:val="none" w:sz="0" w:space="0" w:color="auto"/>
                <w:left w:val="none" w:sz="0" w:space="0" w:color="auto"/>
                <w:bottom w:val="none" w:sz="0" w:space="0" w:color="auto"/>
                <w:right w:val="none" w:sz="0" w:space="0" w:color="auto"/>
              </w:divBdr>
            </w:div>
            <w:div w:id="1252619830">
              <w:marLeft w:val="0"/>
              <w:marRight w:val="0"/>
              <w:marTop w:val="0"/>
              <w:marBottom w:val="0"/>
              <w:divBdr>
                <w:top w:val="none" w:sz="0" w:space="0" w:color="auto"/>
                <w:left w:val="none" w:sz="0" w:space="0" w:color="auto"/>
                <w:bottom w:val="none" w:sz="0" w:space="0" w:color="auto"/>
                <w:right w:val="none" w:sz="0" w:space="0" w:color="auto"/>
              </w:divBdr>
            </w:div>
            <w:div w:id="764034963">
              <w:marLeft w:val="0"/>
              <w:marRight w:val="0"/>
              <w:marTop w:val="0"/>
              <w:marBottom w:val="0"/>
              <w:divBdr>
                <w:top w:val="none" w:sz="0" w:space="0" w:color="auto"/>
                <w:left w:val="none" w:sz="0" w:space="0" w:color="auto"/>
                <w:bottom w:val="none" w:sz="0" w:space="0" w:color="auto"/>
                <w:right w:val="none" w:sz="0" w:space="0" w:color="auto"/>
              </w:divBdr>
            </w:div>
            <w:div w:id="65418467">
              <w:marLeft w:val="0"/>
              <w:marRight w:val="0"/>
              <w:marTop w:val="0"/>
              <w:marBottom w:val="0"/>
              <w:divBdr>
                <w:top w:val="none" w:sz="0" w:space="0" w:color="auto"/>
                <w:left w:val="none" w:sz="0" w:space="0" w:color="auto"/>
                <w:bottom w:val="none" w:sz="0" w:space="0" w:color="auto"/>
                <w:right w:val="none" w:sz="0" w:space="0" w:color="auto"/>
              </w:divBdr>
            </w:div>
            <w:div w:id="1998220115">
              <w:marLeft w:val="0"/>
              <w:marRight w:val="0"/>
              <w:marTop w:val="0"/>
              <w:marBottom w:val="0"/>
              <w:divBdr>
                <w:top w:val="none" w:sz="0" w:space="0" w:color="auto"/>
                <w:left w:val="none" w:sz="0" w:space="0" w:color="auto"/>
                <w:bottom w:val="none" w:sz="0" w:space="0" w:color="auto"/>
                <w:right w:val="none" w:sz="0" w:space="0" w:color="auto"/>
              </w:divBdr>
            </w:div>
            <w:div w:id="1813399339">
              <w:marLeft w:val="0"/>
              <w:marRight w:val="0"/>
              <w:marTop w:val="0"/>
              <w:marBottom w:val="0"/>
              <w:divBdr>
                <w:top w:val="none" w:sz="0" w:space="0" w:color="auto"/>
                <w:left w:val="none" w:sz="0" w:space="0" w:color="auto"/>
                <w:bottom w:val="none" w:sz="0" w:space="0" w:color="auto"/>
                <w:right w:val="none" w:sz="0" w:space="0" w:color="auto"/>
              </w:divBdr>
            </w:div>
            <w:div w:id="1508249160">
              <w:marLeft w:val="0"/>
              <w:marRight w:val="0"/>
              <w:marTop w:val="0"/>
              <w:marBottom w:val="0"/>
              <w:divBdr>
                <w:top w:val="none" w:sz="0" w:space="0" w:color="auto"/>
                <w:left w:val="none" w:sz="0" w:space="0" w:color="auto"/>
                <w:bottom w:val="none" w:sz="0" w:space="0" w:color="auto"/>
                <w:right w:val="none" w:sz="0" w:space="0" w:color="auto"/>
              </w:divBdr>
            </w:div>
            <w:div w:id="2102749616">
              <w:marLeft w:val="0"/>
              <w:marRight w:val="0"/>
              <w:marTop w:val="0"/>
              <w:marBottom w:val="0"/>
              <w:divBdr>
                <w:top w:val="none" w:sz="0" w:space="0" w:color="auto"/>
                <w:left w:val="none" w:sz="0" w:space="0" w:color="auto"/>
                <w:bottom w:val="none" w:sz="0" w:space="0" w:color="auto"/>
                <w:right w:val="none" w:sz="0" w:space="0" w:color="auto"/>
              </w:divBdr>
            </w:div>
            <w:div w:id="914823194">
              <w:marLeft w:val="0"/>
              <w:marRight w:val="0"/>
              <w:marTop w:val="0"/>
              <w:marBottom w:val="0"/>
              <w:divBdr>
                <w:top w:val="none" w:sz="0" w:space="0" w:color="auto"/>
                <w:left w:val="none" w:sz="0" w:space="0" w:color="auto"/>
                <w:bottom w:val="none" w:sz="0" w:space="0" w:color="auto"/>
                <w:right w:val="none" w:sz="0" w:space="0" w:color="auto"/>
              </w:divBdr>
            </w:div>
            <w:div w:id="626005899">
              <w:marLeft w:val="0"/>
              <w:marRight w:val="0"/>
              <w:marTop w:val="0"/>
              <w:marBottom w:val="0"/>
              <w:divBdr>
                <w:top w:val="none" w:sz="0" w:space="0" w:color="auto"/>
                <w:left w:val="none" w:sz="0" w:space="0" w:color="auto"/>
                <w:bottom w:val="none" w:sz="0" w:space="0" w:color="auto"/>
                <w:right w:val="none" w:sz="0" w:space="0" w:color="auto"/>
              </w:divBdr>
            </w:div>
            <w:div w:id="978195143">
              <w:marLeft w:val="0"/>
              <w:marRight w:val="0"/>
              <w:marTop w:val="0"/>
              <w:marBottom w:val="0"/>
              <w:divBdr>
                <w:top w:val="none" w:sz="0" w:space="0" w:color="auto"/>
                <w:left w:val="none" w:sz="0" w:space="0" w:color="auto"/>
                <w:bottom w:val="none" w:sz="0" w:space="0" w:color="auto"/>
                <w:right w:val="none" w:sz="0" w:space="0" w:color="auto"/>
              </w:divBdr>
            </w:div>
            <w:div w:id="1937400885">
              <w:marLeft w:val="0"/>
              <w:marRight w:val="0"/>
              <w:marTop w:val="0"/>
              <w:marBottom w:val="0"/>
              <w:divBdr>
                <w:top w:val="none" w:sz="0" w:space="0" w:color="auto"/>
                <w:left w:val="none" w:sz="0" w:space="0" w:color="auto"/>
                <w:bottom w:val="none" w:sz="0" w:space="0" w:color="auto"/>
                <w:right w:val="none" w:sz="0" w:space="0" w:color="auto"/>
              </w:divBdr>
            </w:div>
            <w:div w:id="1934968581">
              <w:marLeft w:val="0"/>
              <w:marRight w:val="0"/>
              <w:marTop w:val="0"/>
              <w:marBottom w:val="0"/>
              <w:divBdr>
                <w:top w:val="none" w:sz="0" w:space="0" w:color="auto"/>
                <w:left w:val="none" w:sz="0" w:space="0" w:color="auto"/>
                <w:bottom w:val="none" w:sz="0" w:space="0" w:color="auto"/>
                <w:right w:val="none" w:sz="0" w:space="0" w:color="auto"/>
              </w:divBdr>
            </w:div>
            <w:div w:id="626279435">
              <w:marLeft w:val="0"/>
              <w:marRight w:val="0"/>
              <w:marTop w:val="0"/>
              <w:marBottom w:val="0"/>
              <w:divBdr>
                <w:top w:val="none" w:sz="0" w:space="0" w:color="auto"/>
                <w:left w:val="none" w:sz="0" w:space="0" w:color="auto"/>
                <w:bottom w:val="none" w:sz="0" w:space="0" w:color="auto"/>
                <w:right w:val="none" w:sz="0" w:space="0" w:color="auto"/>
              </w:divBdr>
            </w:div>
            <w:div w:id="5451691">
              <w:marLeft w:val="0"/>
              <w:marRight w:val="0"/>
              <w:marTop w:val="0"/>
              <w:marBottom w:val="0"/>
              <w:divBdr>
                <w:top w:val="none" w:sz="0" w:space="0" w:color="auto"/>
                <w:left w:val="none" w:sz="0" w:space="0" w:color="auto"/>
                <w:bottom w:val="none" w:sz="0" w:space="0" w:color="auto"/>
                <w:right w:val="none" w:sz="0" w:space="0" w:color="auto"/>
              </w:divBdr>
            </w:div>
            <w:div w:id="856383636">
              <w:marLeft w:val="0"/>
              <w:marRight w:val="0"/>
              <w:marTop w:val="0"/>
              <w:marBottom w:val="0"/>
              <w:divBdr>
                <w:top w:val="none" w:sz="0" w:space="0" w:color="auto"/>
                <w:left w:val="none" w:sz="0" w:space="0" w:color="auto"/>
                <w:bottom w:val="none" w:sz="0" w:space="0" w:color="auto"/>
                <w:right w:val="none" w:sz="0" w:space="0" w:color="auto"/>
              </w:divBdr>
            </w:div>
          </w:divsChild>
        </w:div>
        <w:div w:id="242112302">
          <w:marLeft w:val="0"/>
          <w:marRight w:val="0"/>
          <w:marTop w:val="60"/>
          <w:marBottom w:val="0"/>
          <w:divBdr>
            <w:top w:val="none" w:sz="0" w:space="0" w:color="auto"/>
            <w:left w:val="none" w:sz="0" w:space="0" w:color="auto"/>
            <w:bottom w:val="none" w:sz="0" w:space="0" w:color="auto"/>
            <w:right w:val="none" w:sz="0" w:space="0" w:color="auto"/>
          </w:divBdr>
          <w:divsChild>
            <w:div w:id="1576620348">
              <w:marLeft w:val="0"/>
              <w:marRight w:val="0"/>
              <w:marTop w:val="0"/>
              <w:marBottom w:val="0"/>
              <w:divBdr>
                <w:top w:val="none" w:sz="0" w:space="0" w:color="auto"/>
                <w:left w:val="none" w:sz="0" w:space="0" w:color="auto"/>
                <w:bottom w:val="none" w:sz="0" w:space="0" w:color="auto"/>
                <w:right w:val="none" w:sz="0" w:space="0" w:color="auto"/>
              </w:divBdr>
            </w:div>
            <w:div w:id="429744740">
              <w:marLeft w:val="0"/>
              <w:marRight w:val="0"/>
              <w:marTop w:val="0"/>
              <w:marBottom w:val="0"/>
              <w:divBdr>
                <w:top w:val="none" w:sz="0" w:space="0" w:color="auto"/>
                <w:left w:val="none" w:sz="0" w:space="0" w:color="auto"/>
                <w:bottom w:val="dotted" w:sz="6" w:space="6" w:color="E7E7E7"/>
                <w:right w:val="none" w:sz="0" w:space="0" w:color="auto"/>
              </w:divBdr>
            </w:div>
            <w:div w:id="1232695990">
              <w:marLeft w:val="0"/>
              <w:marRight w:val="0"/>
              <w:marTop w:val="0"/>
              <w:marBottom w:val="0"/>
              <w:divBdr>
                <w:top w:val="none" w:sz="0" w:space="0" w:color="auto"/>
                <w:left w:val="none" w:sz="0" w:space="0" w:color="auto"/>
                <w:bottom w:val="none" w:sz="0" w:space="0" w:color="auto"/>
                <w:right w:val="none" w:sz="0" w:space="0" w:color="auto"/>
              </w:divBdr>
            </w:div>
            <w:div w:id="1732463226">
              <w:marLeft w:val="0"/>
              <w:marRight w:val="0"/>
              <w:marTop w:val="0"/>
              <w:marBottom w:val="0"/>
              <w:divBdr>
                <w:top w:val="none" w:sz="0" w:space="0" w:color="auto"/>
                <w:left w:val="none" w:sz="0" w:space="0" w:color="auto"/>
                <w:bottom w:val="none" w:sz="0" w:space="0" w:color="auto"/>
                <w:right w:val="none" w:sz="0" w:space="0" w:color="auto"/>
              </w:divBdr>
            </w:div>
            <w:div w:id="933130435">
              <w:marLeft w:val="0"/>
              <w:marRight w:val="0"/>
              <w:marTop w:val="0"/>
              <w:marBottom w:val="0"/>
              <w:divBdr>
                <w:top w:val="none" w:sz="0" w:space="0" w:color="auto"/>
                <w:left w:val="none" w:sz="0" w:space="0" w:color="auto"/>
                <w:bottom w:val="none" w:sz="0" w:space="0" w:color="auto"/>
                <w:right w:val="none" w:sz="0" w:space="0" w:color="auto"/>
              </w:divBdr>
            </w:div>
            <w:div w:id="19400568">
              <w:marLeft w:val="0"/>
              <w:marRight w:val="0"/>
              <w:marTop w:val="0"/>
              <w:marBottom w:val="0"/>
              <w:divBdr>
                <w:top w:val="none" w:sz="0" w:space="0" w:color="auto"/>
                <w:left w:val="none" w:sz="0" w:space="0" w:color="auto"/>
                <w:bottom w:val="none" w:sz="0" w:space="0" w:color="auto"/>
                <w:right w:val="none" w:sz="0" w:space="0" w:color="auto"/>
              </w:divBdr>
            </w:div>
            <w:div w:id="516113421">
              <w:marLeft w:val="0"/>
              <w:marRight w:val="0"/>
              <w:marTop w:val="0"/>
              <w:marBottom w:val="0"/>
              <w:divBdr>
                <w:top w:val="none" w:sz="0" w:space="0" w:color="auto"/>
                <w:left w:val="none" w:sz="0" w:space="0" w:color="auto"/>
                <w:bottom w:val="none" w:sz="0" w:space="0" w:color="auto"/>
                <w:right w:val="none" w:sz="0" w:space="0" w:color="auto"/>
              </w:divBdr>
            </w:div>
            <w:div w:id="852649219">
              <w:marLeft w:val="0"/>
              <w:marRight w:val="0"/>
              <w:marTop w:val="0"/>
              <w:marBottom w:val="0"/>
              <w:divBdr>
                <w:top w:val="none" w:sz="0" w:space="0" w:color="auto"/>
                <w:left w:val="none" w:sz="0" w:space="0" w:color="auto"/>
                <w:bottom w:val="none" w:sz="0" w:space="0" w:color="auto"/>
                <w:right w:val="none" w:sz="0" w:space="0" w:color="auto"/>
              </w:divBdr>
            </w:div>
            <w:div w:id="1300912745">
              <w:marLeft w:val="0"/>
              <w:marRight w:val="0"/>
              <w:marTop w:val="0"/>
              <w:marBottom w:val="0"/>
              <w:divBdr>
                <w:top w:val="none" w:sz="0" w:space="0" w:color="auto"/>
                <w:left w:val="none" w:sz="0" w:space="0" w:color="auto"/>
                <w:bottom w:val="none" w:sz="0" w:space="0" w:color="auto"/>
                <w:right w:val="none" w:sz="0" w:space="0" w:color="auto"/>
              </w:divBdr>
            </w:div>
            <w:div w:id="478692616">
              <w:marLeft w:val="0"/>
              <w:marRight w:val="0"/>
              <w:marTop w:val="0"/>
              <w:marBottom w:val="0"/>
              <w:divBdr>
                <w:top w:val="none" w:sz="0" w:space="0" w:color="auto"/>
                <w:left w:val="none" w:sz="0" w:space="0" w:color="auto"/>
                <w:bottom w:val="none" w:sz="0" w:space="0" w:color="auto"/>
                <w:right w:val="none" w:sz="0" w:space="0" w:color="auto"/>
              </w:divBdr>
            </w:div>
            <w:div w:id="1850756369">
              <w:marLeft w:val="0"/>
              <w:marRight w:val="0"/>
              <w:marTop w:val="0"/>
              <w:marBottom w:val="0"/>
              <w:divBdr>
                <w:top w:val="none" w:sz="0" w:space="0" w:color="auto"/>
                <w:left w:val="none" w:sz="0" w:space="0" w:color="auto"/>
                <w:bottom w:val="none" w:sz="0" w:space="0" w:color="auto"/>
                <w:right w:val="none" w:sz="0" w:space="0" w:color="auto"/>
              </w:divBdr>
            </w:div>
            <w:div w:id="793523442">
              <w:marLeft w:val="0"/>
              <w:marRight w:val="0"/>
              <w:marTop w:val="0"/>
              <w:marBottom w:val="0"/>
              <w:divBdr>
                <w:top w:val="none" w:sz="0" w:space="0" w:color="auto"/>
                <w:left w:val="none" w:sz="0" w:space="0" w:color="auto"/>
                <w:bottom w:val="none" w:sz="0" w:space="0" w:color="auto"/>
                <w:right w:val="none" w:sz="0" w:space="0" w:color="auto"/>
              </w:divBdr>
            </w:div>
            <w:div w:id="1210608470">
              <w:marLeft w:val="0"/>
              <w:marRight w:val="0"/>
              <w:marTop w:val="0"/>
              <w:marBottom w:val="0"/>
              <w:divBdr>
                <w:top w:val="none" w:sz="0" w:space="0" w:color="auto"/>
                <w:left w:val="none" w:sz="0" w:space="0" w:color="auto"/>
                <w:bottom w:val="none" w:sz="0" w:space="0" w:color="auto"/>
                <w:right w:val="none" w:sz="0" w:space="0" w:color="auto"/>
              </w:divBdr>
            </w:div>
            <w:div w:id="1974753186">
              <w:marLeft w:val="0"/>
              <w:marRight w:val="0"/>
              <w:marTop w:val="0"/>
              <w:marBottom w:val="0"/>
              <w:divBdr>
                <w:top w:val="none" w:sz="0" w:space="0" w:color="auto"/>
                <w:left w:val="none" w:sz="0" w:space="0" w:color="auto"/>
                <w:bottom w:val="none" w:sz="0" w:space="0" w:color="auto"/>
                <w:right w:val="none" w:sz="0" w:space="0" w:color="auto"/>
              </w:divBdr>
            </w:div>
            <w:div w:id="199249875">
              <w:marLeft w:val="0"/>
              <w:marRight w:val="0"/>
              <w:marTop w:val="0"/>
              <w:marBottom w:val="0"/>
              <w:divBdr>
                <w:top w:val="none" w:sz="0" w:space="0" w:color="auto"/>
                <w:left w:val="none" w:sz="0" w:space="0" w:color="auto"/>
                <w:bottom w:val="none" w:sz="0" w:space="0" w:color="auto"/>
                <w:right w:val="none" w:sz="0" w:space="0" w:color="auto"/>
              </w:divBdr>
            </w:div>
            <w:div w:id="1653292575">
              <w:marLeft w:val="0"/>
              <w:marRight w:val="0"/>
              <w:marTop w:val="0"/>
              <w:marBottom w:val="0"/>
              <w:divBdr>
                <w:top w:val="none" w:sz="0" w:space="0" w:color="auto"/>
                <w:left w:val="none" w:sz="0" w:space="0" w:color="auto"/>
                <w:bottom w:val="none" w:sz="0" w:space="0" w:color="auto"/>
                <w:right w:val="none" w:sz="0" w:space="0" w:color="auto"/>
              </w:divBdr>
            </w:div>
            <w:div w:id="1058238361">
              <w:marLeft w:val="0"/>
              <w:marRight w:val="0"/>
              <w:marTop w:val="0"/>
              <w:marBottom w:val="0"/>
              <w:divBdr>
                <w:top w:val="none" w:sz="0" w:space="0" w:color="auto"/>
                <w:left w:val="none" w:sz="0" w:space="0" w:color="auto"/>
                <w:bottom w:val="none" w:sz="0" w:space="0" w:color="auto"/>
                <w:right w:val="none" w:sz="0" w:space="0" w:color="auto"/>
              </w:divBdr>
            </w:div>
            <w:div w:id="2034961058">
              <w:marLeft w:val="0"/>
              <w:marRight w:val="0"/>
              <w:marTop w:val="0"/>
              <w:marBottom w:val="0"/>
              <w:divBdr>
                <w:top w:val="none" w:sz="0" w:space="0" w:color="auto"/>
                <w:left w:val="none" w:sz="0" w:space="0" w:color="auto"/>
                <w:bottom w:val="none" w:sz="0" w:space="0" w:color="auto"/>
                <w:right w:val="none" w:sz="0" w:space="0" w:color="auto"/>
              </w:divBdr>
            </w:div>
            <w:div w:id="18736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oc@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68BD-18F2-42E0-9423-97DF1DCD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955</Words>
  <Characters>5448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okzt3</dc:creator>
  <cp:keywords/>
  <dc:description/>
  <cp:lastModifiedBy>Терешкина</cp:lastModifiedBy>
  <cp:revision>94</cp:revision>
  <cp:lastPrinted>2015-02-11T04:21:00Z</cp:lastPrinted>
  <dcterms:created xsi:type="dcterms:W3CDTF">2013-04-04T04:20:00Z</dcterms:created>
  <dcterms:modified xsi:type="dcterms:W3CDTF">2015-02-16T23:14:00Z</dcterms:modified>
</cp:coreProperties>
</file>