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3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2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D36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222DD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66A8" w:rsidRPr="00D366A8" w:rsidRDefault="00D366A8" w:rsidP="00D366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36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электронный запрос предложений: </w:t>
      </w:r>
      <w:r w:rsidRPr="00D366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</w:t>
      </w:r>
      <w:r w:rsidRPr="00D366A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Грузопассажирский автомобиль с КМУ для ЮЯЭС</w:t>
      </w:r>
      <w:r w:rsidRPr="00D366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</w:p>
    <w:p w:rsidR="00D366A8" w:rsidRPr="00D366A8" w:rsidRDefault="00D366A8" w:rsidP="00D366A8">
      <w:pPr>
        <w:tabs>
          <w:tab w:val="left" w:pos="708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Закупка проводится согласно ГКПЗ 2014г. раздела  2.2.2.  № 164  на основании указания ОАО «ДРСК» от  11.12.2014 г. № 341.</w:t>
      </w:r>
    </w:p>
    <w:p w:rsidR="00D366A8" w:rsidRPr="00D366A8" w:rsidRDefault="00D366A8" w:rsidP="00D366A8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Планируемая стоимость закупки в соответствии с ГКПЗ: </w:t>
      </w:r>
      <w:r w:rsidRPr="00D366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3 691 135,59</w:t>
      </w:r>
      <w:r w:rsidRPr="00D36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без учета НДС.</w:t>
      </w:r>
      <w:bookmarkStart w:id="0" w:name="_GoBack"/>
    </w:p>
    <w:bookmarkEnd w:id="0"/>
    <w:p w:rsidR="00B222DD" w:rsidRPr="00B222DD" w:rsidRDefault="00B222DD" w:rsidP="00B222D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B222DD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B222DD">
        <w:rPr>
          <w:b/>
          <w:sz w:val="26"/>
          <w:szCs w:val="26"/>
        </w:rPr>
        <w:t>ПРИСУТСТВОВАЛИ:</w:t>
      </w:r>
    </w:p>
    <w:p w:rsidR="00E45419" w:rsidRPr="00B222DD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E45419"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B222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8FE" w:rsidRPr="00B222D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366A8" w:rsidRPr="00D366A8" w:rsidRDefault="000948FE" w:rsidP="00D366A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22DD">
        <w:rPr>
          <w:rFonts w:ascii="Times New Roman" w:eastAsia="Calibri" w:hAnsi="Times New Roman" w:cs="Times New Roman"/>
          <w:sz w:val="26"/>
          <w:szCs w:val="26"/>
        </w:rPr>
        <w:t xml:space="preserve">В адрес Организатора закупки поступило </w:t>
      </w:r>
      <w:r w:rsidR="00D366A8" w:rsidRPr="00D366A8">
        <w:rPr>
          <w:rFonts w:ascii="Times New Roman" w:eastAsia="Calibri" w:hAnsi="Times New Roman" w:cs="Times New Roman"/>
          <w:sz w:val="26"/>
          <w:szCs w:val="26"/>
        </w:rPr>
        <w:t>3 (три) предложения, конверты с которыми были размещены в электронном виде на Торговой площадке Системы www.b2b-energo.ru.</w:t>
      </w:r>
    </w:p>
    <w:p w:rsidR="00D366A8" w:rsidRPr="00D366A8" w:rsidRDefault="00D366A8" w:rsidP="00D366A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6A8">
        <w:rPr>
          <w:rFonts w:ascii="Times New Roman" w:eastAsia="Calibri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366A8" w:rsidRPr="00D366A8" w:rsidRDefault="00D366A8" w:rsidP="00D366A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6A8">
        <w:rPr>
          <w:rFonts w:ascii="Times New Roman" w:eastAsia="Calibri" w:hAnsi="Times New Roman" w:cs="Times New Roman"/>
          <w:sz w:val="26"/>
          <w:szCs w:val="26"/>
        </w:rPr>
        <w:t xml:space="preserve">Дата и время начала процедуры вскрытия конвертов с предложениями на участие в закупке: 15:00 (время благовещенское) 25.12.2014 г. </w:t>
      </w:r>
    </w:p>
    <w:p w:rsidR="00D366A8" w:rsidRPr="00D366A8" w:rsidRDefault="00D366A8" w:rsidP="00D366A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6A8">
        <w:rPr>
          <w:rFonts w:ascii="Times New Roman" w:eastAsia="Calibri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366A8" w:rsidRPr="00D366A8" w:rsidRDefault="00D366A8" w:rsidP="00D366A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6A8">
        <w:rPr>
          <w:rFonts w:ascii="Times New Roman" w:eastAsia="Calibri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D366A8" w:rsidRPr="00D366A8" w:rsidTr="00D36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366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366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366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D366A8" w:rsidRPr="00D366A8" w:rsidTr="00D366A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66A8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ЗАО «</w:t>
            </w:r>
            <w:proofErr w:type="spellStart"/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Техсервис</w:t>
            </w:r>
            <w:proofErr w:type="spellEnd"/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-Хабаровск»</w:t>
            </w:r>
          </w:p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D366A8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 Хабаровск, пер. Камышовый, 15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3 659 000,00 </w:t>
            </w:r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(4 317 620,00  руб. с учетом НДС). </w:t>
            </w:r>
          </w:p>
        </w:tc>
      </w:tr>
      <w:tr w:rsidR="00D366A8" w:rsidRPr="00D366A8" w:rsidTr="00D366A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66A8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spellStart"/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Спецтехкомплект</w:t>
            </w:r>
            <w:proofErr w:type="spellEnd"/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D366A8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 Екатеринбург, ул. Репина, 103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3 677 966,10 </w:t>
            </w:r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(4 317 620,00  руб. с учетом НДС). </w:t>
            </w:r>
          </w:p>
        </w:tc>
      </w:tr>
      <w:tr w:rsidR="00D366A8" w:rsidRPr="00D366A8" w:rsidTr="00D36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66A8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«ГИРД-Автофургон»</w:t>
            </w:r>
          </w:p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D366A8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 Миасс, ул. </w:t>
            </w:r>
            <w:proofErr w:type="gramStart"/>
            <w:r w:rsidRPr="00D366A8">
              <w:rPr>
                <w:rFonts w:ascii="Times New Roman" w:eastAsia="Times New Roman" w:hAnsi="Times New Roman" w:cs="Times New Roman"/>
                <w:sz w:val="24"/>
              </w:rPr>
              <w:t>Севастопольская</w:t>
            </w:r>
            <w:proofErr w:type="gramEnd"/>
            <w:r w:rsidRPr="00D366A8">
              <w:rPr>
                <w:rFonts w:ascii="Times New Roman" w:eastAsia="Times New Roman" w:hAnsi="Times New Roman" w:cs="Times New Roman"/>
                <w:sz w:val="24"/>
              </w:rPr>
              <w:t>, 1а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A8" w:rsidRPr="00D366A8" w:rsidRDefault="00D366A8" w:rsidP="00D36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D366A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3 686 440,68 </w:t>
            </w:r>
            <w:r w:rsidRPr="00D366A8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(4 350 000,00  руб. с учетом НДС). </w:t>
            </w:r>
          </w:p>
        </w:tc>
      </w:tr>
    </w:tbl>
    <w:p w:rsidR="00E37D96" w:rsidRPr="00E37D96" w:rsidRDefault="00E37D96" w:rsidP="00D366A8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F82353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B222DD" w:rsidRDefault="00B222D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76" w:rsidRDefault="00167176" w:rsidP="000F4708">
      <w:pPr>
        <w:spacing w:after="0" w:line="240" w:lineRule="auto"/>
      </w:pPr>
      <w:r>
        <w:separator/>
      </w:r>
    </w:p>
  </w:endnote>
  <w:endnote w:type="continuationSeparator" w:id="0">
    <w:p w:rsidR="00167176" w:rsidRDefault="0016717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6A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76" w:rsidRDefault="00167176" w:rsidP="000F4708">
      <w:pPr>
        <w:spacing w:after="0" w:line="240" w:lineRule="auto"/>
      </w:pPr>
      <w:r>
        <w:separator/>
      </w:r>
    </w:p>
  </w:footnote>
  <w:footnote w:type="continuationSeparator" w:id="0">
    <w:p w:rsidR="00167176" w:rsidRDefault="0016717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717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2474C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22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66A8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3821-77C3-4388-8F15-730D4061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2014-12-25T07:14:00Z</cp:lastPrinted>
  <dcterms:created xsi:type="dcterms:W3CDTF">2014-12-03T01:34:00Z</dcterms:created>
  <dcterms:modified xsi:type="dcterms:W3CDTF">2014-12-25T07:14:00Z</dcterms:modified>
</cp:coreProperties>
</file>