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53DD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1F4DDC">
              <w:rPr>
                <w:b/>
                <w:szCs w:val="28"/>
              </w:rPr>
              <w:t>19</w:t>
            </w:r>
            <w:r w:rsidR="00A53DD3">
              <w:rPr>
                <w:b/>
                <w:szCs w:val="28"/>
              </w:rPr>
              <w:t>2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F4DDC">
              <w:rPr>
                <w:b/>
                <w:szCs w:val="28"/>
              </w:rPr>
              <w:t>У</w:t>
            </w:r>
            <w:r w:rsidR="00A53DD3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53DD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A53DD3">
              <w:rPr>
                <w:b/>
                <w:szCs w:val="28"/>
                <w:u w:val="single"/>
              </w:rPr>
              <w:t>02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</w:t>
            </w:r>
            <w:r w:rsidR="00A53DD3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F4DDC" w:rsidRPr="00D86F83" w:rsidRDefault="009F683E" w:rsidP="001F4DD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A53DD3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A53DD3">
        <w:rPr>
          <w:b/>
          <w:bCs/>
          <w:i/>
          <w:iCs/>
          <w:w w:val="110"/>
          <w:sz w:val="24"/>
          <w:szCs w:val="24"/>
        </w:rPr>
        <w:t xml:space="preserve">120 </w:t>
      </w:r>
      <w:r w:rsidR="00A53DD3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A53DD3" w:rsidRPr="00CE3E8A">
        <w:rPr>
          <w:b/>
          <w:bCs/>
          <w:i/>
          <w:iCs/>
          <w:sz w:val="24"/>
          <w:szCs w:val="24"/>
        </w:rPr>
        <w:t xml:space="preserve">Поставка, установка и ввод в эксплуатацию </w:t>
      </w:r>
      <w:proofErr w:type="spellStart"/>
      <w:r w:rsidR="00A53DD3" w:rsidRPr="00CE3E8A">
        <w:rPr>
          <w:b/>
          <w:bCs/>
          <w:i/>
          <w:iCs/>
          <w:sz w:val="24"/>
          <w:szCs w:val="24"/>
        </w:rPr>
        <w:t>тахографического</w:t>
      </w:r>
      <w:proofErr w:type="spellEnd"/>
      <w:r w:rsidR="00A53DD3" w:rsidRPr="00CE3E8A">
        <w:rPr>
          <w:b/>
          <w:bCs/>
          <w:i/>
          <w:iCs/>
          <w:sz w:val="24"/>
          <w:szCs w:val="24"/>
        </w:rPr>
        <w:t xml:space="preserve"> оборудования (ЮЯЭС</w:t>
      </w:r>
      <w:proofErr w:type="gramStart"/>
      <w:r w:rsidR="00A53DD3" w:rsidRPr="00CE3E8A">
        <w:rPr>
          <w:b/>
          <w:bCs/>
          <w:i/>
          <w:iCs/>
          <w:sz w:val="24"/>
          <w:szCs w:val="24"/>
        </w:rPr>
        <w:t>)</w:t>
      </w:r>
      <w:r w:rsidR="00A53DD3">
        <w:rPr>
          <w:bCs/>
          <w:sz w:val="24"/>
          <w:szCs w:val="24"/>
        </w:rPr>
        <w:t>.</w:t>
      </w:r>
      <w:r w:rsidR="001F4DDC">
        <w:rPr>
          <w:bCs/>
          <w:sz w:val="24"/>
          <w:szCs w:val="24"/>
        </w:rPr>
        <w:t>.</w:t>
      </w:r>
      <w:proofErr w:type="gramEnd"/>
    </w:p>
    <w:p w:rsidR="00A53DD3" w:rsidRPr="00014964" w:rsidRDefault="00A53DD3" w:rsidP="00A53DD3">
      <w:pPr>
        <w:spacing w:line="240" w:lineRule="auto"/>
        <w:ind w:firstLine="0"/>
        <w:rPr>
          <w:bCs/>
          <w:iCs/>
          <w:sz w:val="24"/>
          <w:szCs w:val="24"/>
        </w:rPr>
      </w:pPr>
      <w:r w:rsidRPr="00014964">
        <w:rPr>
          <w:bCs/>
          <w:iCs/>
          <w:sz w:val="24"/>
          <w:szCs w:val="24"/>
        </w:rPr>
        <w:t xml:space="preserve">Закупка проводится согласно ГКПЗ 2015 года, раздела  </w:t>
      </w:r>
      <w:r>
        <w:rPr>
          <w:bCs/>
          <w:iCs/>
          <w:sz w:val="24"/>
          <w:szCs w:val="24"/>
        </w:rPr>
        <w:t>2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2.1</w:t>
      </w:r>
      <w:r w:rsidRPr="00014964">
        <w:rPr>
          <w:bCs/>
          <w:iCs/>
          <w:sz w:val="24"/>
          <w:szCs w:val="24"/>
        </w:rPr>
        <w:t xml:space="preserve"> «</w:t>
      </w:r>
      <w:r>
        <w:rPr>
          <w:bCs/>
          <w:iCs/>
          <w:sz w:val="24"/>
          <w:szCs w:val="24"/>
        </w:rPr>
        <w:t xml:space="preserve">Услуги </w:t>
      </w:r>
      <w:proofErr w:type="spellStart"/>
      <w:r>
        <w:rPr>
          <w:bCs/>
          <w:iCs/>
          <w:sz w:val="24"/>
          <w:szCs w:val="24"/>
        </w:rPr>
        <w:t>ТПиР</w:t>
      </w:r>
      <w:proofErr w:type="spellEnd"/>
      <w:r w:rsidRPr="00014964">
        <w:rPr>
          <w:bCs/>
          <w:iCs/>
          <w:sz w:val="24"/>
          <w:szCs w:val="24"/>
        </w:rPr>
        <w:t xml:space="preserve">» № </w:t>
      </w:r>
      <w:r>
        <w:rPr>
          <w:bCs/>
          <w:iCs/>
          <w:sz w:val="24"/>
          <w:szCs w:val="24"/>
        </w:rPr>
        <w:t>120</w:t>
      </w:r>
      <w:r w:rsidRPr="00014964">
        <w:rPr>
          <w:bCs/>
          <w:iCs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z w:val="24"/>
          <w:szCs w:val="24"/>
        </w:rPr>
        <w:t>29</w:t>
      </w:r>
      <w:r w:rsidRPr="00014964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>12</w:t>
      </w:r>
      <w:r w:rsidRPr="00014964">
        <w:rPr>
          <w:bCs/>
          <w:iCs/>
          <w:sz w:val="24"/>
          <w:szCs w:val="24"/>
        </w:rPr>
        <w:t xml:space="preserve">.2014 г. № </w:t>
      </w:r>
      <w:r>
        <w:rPr>
          <w:bCs/>
          <w:iCs/>
          <w:sz w:val="24"/>
          <w:szCs w:val="24"/>
        </w:rPr>
        <w:t>362</w:t>
      </w:r>
      <w:r w:rsidRPr="00014964">
        <w:rPr>
          <w:bCs/>
          <w:iCs/>
          <w:sz w:val="24"/>
          <w:szCs w:val="24"/>
        </w:rPr>
        <w:t>.</w:t>
      </w:r>
    </w:p>
    <w:p w:rsidR="00D1262E" w:rsidRPr="00F96F85" w:rsidRDefault="00A53DD3" w:rsidP="00A53DD3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014964">
        <w:rPr>
          <w:bCs/>
          <w:iCs/>
          <w:sz w:val="24"/>
          <w:szCs w:val="24"/>
        </w:rPr>
        <w:t>Плановая стоимость закупки:</w:t>
      </w:r>
      <w:r w:rsidRPr="00014964">
        <w:rPr>
          <w:b/>
          <w:bCs/>
          <w:i/>
          <w:iCs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744</w:t>
      </w:r>
      <w:r w:rsidRPr="0001496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000</w:t>
      </w:r>
      <w:r w:rsidRPr="00014964">
        <w:rPr>
          <w:b/>
          <w:i/>
          <w:sz w:val="24"/>
          <w:szCs w:val="24"/>
        </w:rPr>
        <w:t>,00</w:t>
      </w:r>
      <w:r w:rsidRPr="00014964">
        <w:rPr>
          <w:b/>
          <w:bCs/>
          <w:i/>
          <w:color w:val="333333"/>
          <w:sz w:val="24"/>
          <w:szCs w:val="24"/>
        </w:rPr>
        <w:t xml:space="preserve"> </w:t>
      </w:r>
      <w:r w:rsidRPr="00014964">
        <w:rPr>
          <w:b/>
          <w:i/>
          <w:sz w:val="24"/>
          <w:szCs w:val="24"/>
        </w:rPr>
        <w:t xml:space="preserve"> </w:t>
      </w:r>
      <w:r w:rsidRPr="00014964">
        <w:rPr>
          <w:b/>
          <w:sz w:val="24"/>
          <w:szCs w:val="24"/>
        </w:rPr>
        <w:t xml:space="preserve"> руб. без НДС.</w:t>
      </w:r>
    </w:p>
    <w:p w:rsidR="00705ED0" w:rsidRDefault="00705ED0" w:rsidP="001F4DD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A53DD3" w:rsidRPr="00F96F85" w:rsidRDefault="00A53DD3" w:rsidP="00A53DD3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96F85">
        <w:rPr>
          <w:sz w:val="24"/>
        </w:rPr>
        <w:t xml:space="preserve">Дата и время процедуры переторжки:  </w:t>
      </w:r>
      <w:r>
        <w:rPr>
          <w:b/>
          <w:sz w:val="24"/>
        </w:rPr>
        <w:t>02</w:t>
      </w:r>
      <w:r w:rsidRPr="0060241F">
        <w:rPr>
          <w:b/>
          <w:sz w:val="24"/>
        </w:rPr>
        <w:t>.</w:t>
      </w:r>
      <w:r>
        <w:rPr>
          <w:b/>
          <w:sz w:val="24"/>
        </w:rPr>
        <w:t>02</w:t>
      </w:r>
      <w:r w:rsidRPr="00F96F85">
        <w:rPr>
          <w:b/>
          <w:sz w:val="24"/>
        </w:rPr>
        <w:t>.201</w:t>
      </w:r>
      <w:r>
        <w:rPr>
          <w:b/>
          <w:sz w:val="24"/>
        </w:rPr>
        <w:t>5</w:t>
      </w:r>
      <w:r w:rsidRPr="00F96F85">
        <w:rPr>
          <w:b/>
          <w:sz w:val="24"/>
        </w:rPr>
        <w:t xml:space="preserve"> г. 1</w:t>
      </w:r>
      <w:r>
        <w:rPr>
          <w:b/>
          <w:sz w:val="24"/>
        </w:rPr>
        <w:t>5</w:t>
      </w:r>
      <w:r w:rsidRPr="00F96F85">
        <w:rPr>
          <w:b/>
          <w:sz w:val="24"/>
        </w:rPr>
        <w:t>:00</w:t>
      </w:r>
      <w:r w:rsidRPr="00F96F85">
        <w:rPr>
          <w:sz w:val="24"/>
        </w:rPr>
        <w:t xml:space="preserve"> благовещенского времени</w:t>
      </w:r>
    </w:p>
    <w:p w:rsidR="00A53DD3" w:rsidRPr="00C458F9" w:rsidRDefault="00A53DD3" w:rsidP="00A53DD3">
      <w:pPr>
        <w:pStyle w:val="ad"/>
        <w:rPr>
          <w:b/>
          <w:sz w:val="24"/>
        </w:rPr>
      </w:pPr>
      <w:r w:rsidRPr="00F96F85">
        <w:rPr>
          <w:sz w:val="24"/>
        </w:rPr>
        <w:t xml:space="preserve">№ и дата протокола переторжки:  </w:t>
      </w:r>
      <w:r>
        <w:rPr>
          <w:b/>
          <w:sz w:val="24"/>
        </w:rPr>
        <w:t>192</w:t>
      </w:r>
      <w:r w:rsidRPr="00F96F85">
        <w:rPr>
          <w:b/>
          <w:sz w:val="24"/>
        </w:rPr>
        <w:t>/</w:t>
      </w:r>
      <w:proofErr w:type="spellStart"/>
      <w:r>
        <w:rPr>
          <w:b/>
          <w:sz w:val="24"/>
        </w:rPr>
        <w:t>УТПиР</w:t>
      </w:r>
      <w:proofErr w:type="spellEnd"/>
      <w:r w:rsidRPr="00C458F9">
        <w:rPr>
          <w:b/>
          <w:sz w:val="24"/>
        </w:rPr>
        <w:t xml:space="preserve">-П от </w:t>
      </w:r>
      <w:r>
        <w:rPr>
          <w:b/>
          <w:sz w:val="24"/>
        </w:rPr>
        <w:t>02</w:t>
      </w:r>
      <w:r w:rsidRPr="00C458F9">
        <w:rPr>
          <w:b/>
          <w:sz w:val="24"/>
        </w:rPr>
        <w:t>.</w:t>
      </w:r>
      <w:r>
        <w:rPr>
          <w:b/>
          <w:sz w:val="24"/>
        </w:rPr>
        <w:t>02</w:t>
      </w:r>
      <w:r w:rsidRPr="00C458F9">
        <w:rPr>
          <w:b/>
          <w:sz w:val="24"/>
        </w:rPr>
        <w:t>.201</w:t>
      </w:r>
      <w:r>
        <w:rPr>
          <w:b/>
          <w:sz w:val="24"/>
        </w:rPr>
        <w:t>5</w:t>
      </w:r>
      <w:r w:rsidRPr="00C458F9">
        <w:rPr>
          <w:b/>
          <w:sz w:val="24"/>
        </w:rPr>
        <w:t>г.</w:t>
      </w:r>
    </w:p>
    <w:p w:rsidR="00A53DD3" w:rsidRPr="00F75C4E" w:rsidRDefault="00A53DD3" w:rsidP="00A53DD3">
      <w:pPr>
        <w:pStyle w:val="ad"/>
        <w:rPr>
          <w:b/>
          <w:sz w:val="24"/>
        </w:rPr>
      </w:pPr>
      <w:r w:rsidRPr="00C458F9">
        <w:rPr>
          <w:sz w:val="24"/>
        </w:rPr>
        <w:t>Основание для проведения закупки (ГКПЗ</w:t>
      </w:r>
      <w:r w:rsidRPr="00F75C4E">
        <w:rPr>
          <w:sz w:val="24"/>
        </w:rPr>
        <w:t xml:space="preserve"> и/или реквизиты решения ЦЗК):   </w:t>
      </w:r>
      <w:r w:rsidRPr="00F75C4E">
        <w:rPr>
          <w:b/>
          <w:sz w:val="24"/>
        </w:rPr>
        <w:t>ГКПЗ</w:t>
      </w:r>
    </w:p>
    <w:p w:rsidR="00A53DD3" w:rsidRPr="00F75C4E" w:rsidRDefault="00A53DD3" w:rsidP="00A53DD3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A53DD3" w:rsidRPr="00925F8E" w:rsidRDefault="00A53DD3" w:rsidP="00A53DD3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A53DD3" w:rsidRPr="00925F8E" w:rsidRDefault="00A53DD3" w:rsidP="00A53DD3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15:00 02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02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53DD3" w:rsidRPr="00CD2E4A" w:rsidTr="00A036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3" w:rsidRPr="00CD2E4A" w:rsidRDefault="00A53DD3" w:rsidP="00A036E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3" w:rsidRPr="00CD2E4A" w:rsidRDefault="00A53DD3" w:rsidP="00A036E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3" w:rsidRPr="00CD2E4A" w:rsidRDefault="00A53DD3" w:rsidP="00A036E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A53DD3" w:rsidRPr="00CD2E4A" w:rsidTr="00A036E0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3" w:rsidRPr="005F05C3" w:rsidRDefault="00A53DD3" w:rsidP="00A036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ООО "ТЕХНОКОМ-ДВ"</w:t>
            </w:r>
            <w:r w:rsidRPr="005F05C3">
              <w:rPr>
                <w:snapToGrid/>
                <w:color w:val="333333"/>
                <w:sz w:val="22"/>
                <w:szCs w:val="22"/>
              </w:rPr>
              <w:t xml:space="preserve"> (680000, Россия, Хабаровский край, г. Хабаровск, ул. </w:t>
            </w:r>
            <w:proofErr w:type="spellStart"/>
            <w:r w:rsidRPr="005F05C3">
              <w:rPr>
                <w:snapToGrid/>
                <w:color w:val="333333"/>
                <w:sz w:val="22"/>
                <w:szCs w:val="22"/>
              </w:rPr>
              <w:t>Шеронова</w:t>
            </w:r>
            <w:proofErr w:type="spellEnd"/>
            <w:r w:rsidRPr="005F05C3">
              <w:rPr>
                <w:snapToGrid/>
                <w:color w:val="333333"/>
                <w:sz w:val="22"/>
                <w:szCs w:val="22"/>
              </w:rPr>
              <w:t>, д. 115)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3" w:rsidRDefault="00A53DD3" w:rsidP="00A036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05C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707 288,14</w:t>
            </w:r>
            <w:r w:rsidRPr="005F05C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A53DD3" w:rsidRPr="00803E72" w:rsidRDefault="00A53DD3" w:rsidP="00A036E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(834 600,00 рублей с учетом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3" w:rsidRDefault="00A53DD3" w:rsidP="00A036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05C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707 288,14</w:t>
            </w:r>
            <w:r w:rsidRPr="005F05C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A53DD3" w:rsidRPr="00283D6D" w:rsidRDefault="00A53DD3" w:rsidP="00A036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(834 600,00 рублей с учетом НДС)</w:t>
            </w:r>
          </w:p>
        </w:tc>
      </w:tr>
      <w:tr w:rsidR="00A53DD3" w:rsidRPr="00CD2E4A" w:rsidTr="00A036E0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3" w:rsidRPr="005F05C3" w:rsidRDefault="00A53DD3" w:rsidP="00A036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"Корпорация передовых </w:t>
            </w:r>
            <w:proofErr w:type="spellStart"/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автотехнолгий</w:t>
            </w:r>
            <w:proofErr w:type="spellEnd"/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5F05C3">
              <w:rPr>
                <w:snapToGrid/>
                <w:color w:val="333333"/>
                <w:sz w:val="22"/>
                <w:szCs w:val="22"/>
              </w:rPr>
              <w:t xml:space="preserve"> (620014, Россия, Свердловская область, г. Екатеринбург, ул. Воеводина, д. 6, 2 этаж)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D3" w:rsidRDefault="00A53DD3" w:rsidP="00A036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05C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825 210,17</w:t>
            </w:r>
            <w:r w:rsidRPr="005F05C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A53DD3" w:rsidRPr="00803E72" w:rsidRDefault="00A53DD3" w:rsidP="00A036E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(973 748,00 рублей с учетом НДС)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D3" w:rsidRDefault="00A53DD3" w:rsidP="00A036E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F05C3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664</w:t>
            </w: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267</w:t>
            </w:r>
            <w:r w:rsidRPr="00403CC1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80</w:t>
            </w:r>
            <w:r w:rsidRPr="005F05C3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A53DD3" w:rsidRPr="00283D6D" w:rsidRDefault="00A53DD3" w:rsidP="00A036E0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color w:val="333333"/>
                <w:sz w:val="22"/>
                <w:szCs w:val="22"/>
              </w:rPr>
              <w:t>(783 836,00 рублей с учетом НДС)</w:t>
            </w:r>
          </w:p>
        </w:tc>
      </w:tr>
    </w:tbl>
    <w:p w:rsidR="00705ED0" w:rsidRDefault="00705ED0" w:rsidP="00394AFE">
      <w:pPr>
        <w:spacing w:line="240" w:lineRule="auto"/>
        <w:outlineLvl w:val="1"/>
        <w:rPr>
          <w:b/>
          <w:szCs w:val="28"/>
        </w:rPr>
      </w:pPr>
      <w:bookmarkStart w:id="0" w:name="_GoBack"/>
      <w:bookmarkEnd w:id="0"/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2B" w:rsidRDefault="0064012B" w:rsidP="00E2330B">
      <w:pPr>
        <w:spacing w:line="240" w:lineRule="auto"/>
      </w:pPr>
      <w:r>
        <w:separator/>
      </w:r>
    </w:p>
  </w:endnote>
  <w:endnote w:type="continuationSeparator" w:id="0">
    <w:p w:rsidR="0064012B" w:rsidRDefault="006401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D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2B" w:rsidRDefault="0064012B" w:rsidP="00E2330B">
      <w:pPr>
        <w:spacing w:line="240" w:lineRule="auto"/>
      </w:pPr>
      <w:r>
        <w:separator/>
      </w:r>
    </w:p>
  </w:footnote>
  <w:footnote w:type="continuationSeparator" w:id="0">
    <w:p w:rsidR="0064012B" w:rsidRDefault="0064012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1F4DDC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012B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05ED0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53DD3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424C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51</cp:revision>
  <cp:lastPrinted>2015-01-16T05:42:00Z</cp:lastPrinted>
  <dcterms:created xsi:type="dcterms:W3CDTF">2013-04-02T03:45:00Z</dcterms:created>
  <dcterms:modified xsi:type="dcterms:W3CDTF">2015-02-02T07:45:00Z</dcterms:modified>
</cp:coreProperties>
</file>