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2900" w:rsidTr="00A02900">
        <w:trPr>
          <w:trHeight w:val="302"/>
          <w:jc w:val="center"/>
        </w:trPr>
        <w:tc>
          <w:tcPr>
            <w:tcW w:w="5210" w:type="dxa"/>
          </w:tcPr>
          <w:p w:rsidR="003C690B" w:rsidRPr="00A02900" w:rsidRDefault="003C690B" w:rsidP="00A0290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900">
              <w:rPr>
                <w:b/>
                <w:sz w:val="24"/>
                <w:szCs w:val="24"/>
              </w:rPr>
              <w:t>№</w:t>
            </w:r>
            <w:r w:rsidR="003B16A5" w:rsidRPr="00A02900">
              <w:rPr>
                <w:b/>
                <w:sz w:val="24"/>
                <w:szCs w:val="24"/>
              </w:rPr>
              <w:t xml:space="preserve"> </w:t>
            </w:r>
            <w:r w:rsidR="00A02900" w:rsidRPr="00A02900">
              <w:rPr>
                <w:b/>
                <w:sz w:val="24"/>
                <w:szCs w:val="24"/>
              </w:rPr>
              <w:t>112</w:t>
            </w:r>
            <w:r w:rsidR="00EB25E3" w:rsidRPr="00A02900">
              <w:rPr>
                <w:b/>
                <w:sz w:val="24"/>
                <w:szCs w:val="24"/>
              </w:rPr>
              <w:t>/</w:t>
            </w:r>
            <w:r w:rsidR="00A02900" w:rsidRPr="00A02900">
              <w:rPr>
                <w:b/>
                <w:sz w:val="24"/>
                <w:szCs w:val="24"/>
              </w:rPr>
              <w:t>М</w:t>
            </w:r>
            <w:r w:rsidR="00E37973" w:rsidRPr="00A02900">
              <w:rPr>
                <w:b/>
                <w:sz w:val="24"/>
                <w:szCs w:val="24"/>
              </w:rPr>
              <w:t>Р</w:t>
            </w:r>
            <w:r w:rsidR="00386B81" w:rsidRPr="00A02900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2900" w:rsidRDefault="003C690B" w:rsidP="005329B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2900">
              <w:rPr>
                <w:b/>
                <w:sz w:val="24"/>
                <w:szCs w:val="24"/>
              </w:rPr>
              <w:t>«</w:t>
            </w:r>
            <w:r w:rsidR="005329B4">
              <w:rPr>
                <w:b/>
                <w:sz w:val="24"/>
                <w:szCs w:val="24"/>
              </w:rPr>
              <w:t>06</w:t>
            </w:r>
            <w:r w:rsidRPr="00A02900">
              <w:rPr>
                <w:b/>
                <w:sz w:val="24"/>
                <w:szCs w:val="24"/>
              </w:rPr>
              <w:t>»</w:t>
            </w:r>
            <w:r w:rsidR="00B33EBA" w:rsidRPr="00A02900">
              <w:rPr>
                <w:b/>
                <w:sz w:val="24"/>
                <w:szCs w:val="24"/>
              </w:rPr>
              <w:t xml:space="preserve"> </w:t>
            </w:r>
            <w:r w:rsidR="005329B4">
              <w:rPr>
                <w:b/>
                <w:sz w:val="24"/>
                <w:szCs w:val="24"/>
              </w:rPr>
              <w:t>февраля</w:t>
            </w:r>
            <w:r w:rsidR="00B33EBA" w:rsidRPr="00A02900">
              <w:rPr>
                <w:b/>
                <w:sz w:val="24"/>
                <w:szCs w:val="24"/>
              </w:rPr>
              <w:t xml:space="preserve"> </w:t>
            </w:r>
            <w:r w:rsidR="003B16A5" w:rsidRPr="00A02900">
              <w:rPr>
                <w:b/>
                <w:sz w:val="24"/>
                <w:szCs w:val="24"/>
              </w:rPr>
              <w:t>201</w:t>
            </w:r>
            <w:r w:rsidR="00A02900" w:rsidRPr="00A02900">
              <w:rPr>
                <w:b/>
                <w:sz w:val="24"/>
                <w:szCs w:val="24"/>
              </w:rPr>
              <w:t>5</w:t>
            </w:r>
            <w:r w:rsidR="003B16A5" w:rsidRPr="00A02900">
              <w:rPr>
                <w:b/>
                <w:sz w:val="24"/>
                <w:szCs w:val="24"/>
              </w:rPr>
              <w:t xml:space="preserve"> </w:t>
            </w:r>
            <w:r w:rsidRPr="00A02900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A02900" w:rsidRPr="002829CE" w:rsidRDefault="00A02900" w:rsidP="00A02900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Pr="002829CE">
        <w:rPr>
          <w:b/>
          <w:i/>
          <w:sz w:val="24"/>
          <w:szCs w:val="26"/>
        </w:rPr>
        <w:t>«Ограничители перенапряжения (АЭС, ПЭС, ХЭС, ЕАО, ЮЯЭС)»</w:t>
      </w:r>
      <w:r w:rsidRPr="002829CE">
        <w:rPr>
          <w:sz w:val="24"/>
          <w:szCs w:val="26"/>
        </w:rPr>
        <w:t>.</w:t>
      </w:r>
    </w:p>
    <w:p w:rsidR="00A02900" w:rsidRPr="002829CE" w:rsidRDefault="00A02900" w:rsidP="00A02900">
      <w:pPr>
        <w:pStyle w:val="a6"/>
        <w:tabs>
          <w:tab w:val="left" w:pos="708"/>
        </w:tabs>
        <w:spacing w:before="0" w:line="240" w:lineRule="auto"/>
        <w:rPr>
          <w:sz w:val="24"/>
          <w:szCs w:val="26"/>
        </w:rPr>
      </w:pPr>
      <w:r w:rsidRPr="002829CE">
        <w:rPr>
          <w:b/>
          <w:bCs/>
          <w:i/>
          <w:iCs/>
          <w:w w:val="110"/>
          <w:sz w:val="24"/>
          <w:szCs w:val="26"/>
        </w:rPr>
        <w:tab/>
      </w:r>
      <w:r w:rsidRPr="002829CE">
        <w:rPr>
          <w:sz w:val="24"/>
          <w:szCs w:val="26"/>
        </w:rPr>
        <w:t>Закупка проводится согласно ГКПЗ 2014г. раздела  1.2 № 42  на основании указания ОАО «ДРСК» от  17.11.2014 г. № 302.</w:t>
      </w:r>
    </w:p>
    <w:p w:rsidR="00A02900" w:rsidRPr="002829CE" w:rsidRDefault="00A02900" w:rsidP="00A02900">
      <w:pPr>
        <w:tabs>
          <w:tab w:val="left" w:pos="851"/>
        </w:tabs>
        <w:spacing w:line="240" w:lineRule="auto"/>
        <w:ind w:firstLine="709"/>
        <w:rPr>
          <w:sz w:val="24"/>
          <w:szCs w:val="26"/>
        </w:rPr>
      </w:pPr>
      <w:r w:rsidRPr="002829CE">
        <w:rPr>
          <w:sz w:val="24"/>
          <w:szCs w:val="26"/>
        </w:rPr>
        <w:t xml:space="preserve">Планируемая стоимость закупки в соответствии с ГКПЗ: </w:t>
      </w:r>
      <w:r w:rsidRPr="002829CE">
        <w:rPr>
          <w:b/>
          <w:i/>
          <w:sz w:val="24"/>
          <w:szCs w:val="26"/>
        </w:rPr>
        <w:t> 3 772 441,00</w:t>
      </w:r>
      <w:r w:rsidRPr="002829CE">
        <w:rPr>
          <w:sz w:val="24"/>
          <w:szCs w:val="26"/>
        </w:rPr>
        <w:t xml:space="preserve"> руб. без учета НДС </w:t>
      </w:r>
    </w:p>
    <w:p w:rsidR="00E7429D" w:rsidRPr="002829CE" w:rsidRDefault="00E7429D" w:rsidP="00E7429D">
      <w:pPr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5329B4">
        <w:rPr>
          <w:sz w:val="24"/>
          <w:szCs w:val="26"/>
        </w:rPr>
        <w:t>6</w:t>
      </w:r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2829CE" w:rsidRPr="002829CE" w:rsidRDefault="002829CE" w:rsidP="002829CE">
      <w:pPr>
        <w:pStyle w:val="21"/>
        <w:rPr>
          <w:b/>
          <w:caps/>
          <w:sz w:val="24"/>
          <w:szCs w:val="23"/>
        </w:rPr>
      </w:pPr>
      <w:r w:rsidRPr="002829CE">
        <w:rPr>
          <w:b/>
          <w:caps/>
          <w:sz w:val="24"/>
          <w:szCs w:val="23"/>
        </w:rPr>
        <w:t xml:space="preserve">ВОПРОСЫ, ВЫНОСИМЫЕ НА РАССМОТРЕНИЕ ЗАКУПОЧНОЙ КОМИССИИ: </w:t>
      </w:r>
    </w:p>
    <w:p w:rsidR="002829CE" w:rsidRPr="002829CE" w:rsidRDefault="002829CE" w:rsidP="002829CE">
      <w:pPr>
        <w:pStyle w:val="21"/>
        <w:numPr>
          <w:ilvl w:val="0"/>
          <w:numId w:val="22"/>
        </w:numPr>
        <w:rPr>
          <w:bCs/>
          <w:i/>
          <w:iCs/>
          <w:sz w:val="24"/>
          <w:szCs w:val="23"/>
        </w:rPr>
      </w:pPr>
      <w:r w:rsidRPr="002829CE">
        <w:rPr>
          <w:bCs/>
          <w:i/>
          <w:iCs/>
          <w:sz w:val="24"/>
          <w:szCs w:val="23"/>
        </w:rPr>
        <w:t>Об утверждении результатов процедуры переторжки.</w:t>
      </w:r>
    </w:p>
    <w:p w:rsidR="002829CE" w:rsidRPr="002829CE" w:rsidRDefault="002829CE" w:rsidP="002829CE">
      <w:pPr>
        <w:pStyle w:val="21"/>
        <w:numPr>
          <w:ilvl w:val="0"/>
          <w:numId w:val="22"/>
        </w:numPr>
        <w:rPr>
          <w:bCs/>
          <w:i/>
          <w:iCs/>
          <w:sz w:val="24"/>
          <w:szCs w:val="23"/>
        </w:rPr>
      </w:pPr>
      <w:r w:rsidRPr="002829CE">
        <w:rPr>
          <w:bCs/>
          <w:i/>
          <w:iCs/>
          <w:sz w:val="24"/>
          <w:szCs w:val="23"/>
        </w:rPr>
        <w:t xml:space="preserve">Об </w:t>
      </w:r>
      <w:proofErr w:type="gramStart"/>
      <w:r w:rsidRPr="002829CE">
        <w:rPr>
          <w:bCs/>
          <w:i/>
          <w:iCs/>
          <w:sz w:val="24"/>
          <w:szCs w:val="23"/>
        </w:rPr>
        <w:t>итоговой</w:t>
      </w:r>
      <w:proofErr w:type="gramEnd"/>
      <w:r w:rsidRPr="002829CE">
        <w:rPr>
          <w:bCs/>
          <w:i/>
          <w:iCs/>
          <w:sz w:val="24"/>
          <w:szCs w:val="23"/>
        </w:rPr>
        <w:t xml:space="preserve"> ранжировке предложений.</w:t>
      </w:r>
    </w:p>
    <w:p w:rsidR="002829CE" w:rsidRPr="002829CE" w:rsidRDefault="002829CE" w:rsidP="002829CE">
      <w:pPr>
        <w:pStyle w:val="21"/>
        <w:numPr>
          <w:ilvl w:val="0"/>
          <w:numId w:val="22"/>
        </w:numPr>
        <w:rPr>
          <w:bCs/>
          <w:i/>
          <w:iCs/>
          <w:sz w:val="24"/>
          <w:szCs w:val="23"/>
        </w:rPr>
      </w:pPr>
      <w:r w:rsidRPr="002829CE">
        <w:rPr>
          <w:bCs/>
          <w:i/>
          <w:iCs/>
          <w:sz w:val="24"/>
          <w:szCs w:val="23"/>
        </w:rPr>
        <w:t>О выборе победителя запроса предложений.</w:t>
      </w:r>
    </w:p>
    <w:p w:rsidR="002829CE" w:rsidRPr="002829CE" w:rsidRDefault="002829CE" w:rsidP="002829CE">
      <w:pPr>
        <w:pStyle w:val="21"/>
        <w:ind w:firstLine="0"/>
        <w:rPr>
          <w:sz w:val="24"/>
          <w:szCs w:val="23"/>
        </w:rPr>
      </w:pPr>
    </w:p>
    <w:p w:rsidR="002829CE" w:rsidRPr="002829CE" w:rsidRDefault="002829CE" w:rsidP="002829CE">
      <w:pPr>
        <w:pStyle w:val="a4"/>
        <w:rPr>
          <w:b/>
          <w:bCs/>
          <w:i/>
          <w:iCs/>
          <w:sz w:val="24"/>
          <w:szCs w:val="23"/>
        </w:rPr>
      </w:pPr>
      <w:r w:rsidRPr="002829CE">
        <w:rPr>
          <w:b/>
          <w:bCs/>
          <w:i/>
          <w:iCs/>
          <w:sz w:val="24"/>
          <w:szCs w:val="23"/>
        </w:rPr>
        <w:t>ВОПРОС 1 «Об утверждении результатов процедуры переторжки»</w:t>
      </w:r>
    </w:p>
    <w:p w:rsidR="002829CE" w:rsidRPr="002829CE" w:rsidRDefault="002829CE" w:rsidP="002829CE">
      <w:pPr>
        <w:spacing w:line="240" w:lineRule="auto"/>
        <w:rPr>
          <w:sz w:val="24"/>
          <w:szCs w:val="23"/>
        </w:rPr>
      </w:pPr>
      <w:r w:rsidRPr="002829CE">
        <w:rPr>
          <w:sz w:val="24"/>
          <w:szCs w:val="23"/>
        </w:rPr>
        <w:t>ОТМЕТИЛИ:</w:t>
      </w:r>
    </w:p>
    <w:p w:rsidR="002829CE" w:rsidRPr="002829CE" w:rsidRDefault="002829CE" w:rsidP="002829CE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3"/>
        </w:rPr>
      </w:pPr>
      <w:r w:rsidRPr="002829CE">
        <w:rPr>
          <w:szCs w:val="23"/>
        </w:rPr>
        <w:t>Закупочной комиссией было принято решение о проведении процедуры переторжки, назначенной на 23.12.2014 в 10:00 час</w:t>
      </w:r>
      <w:proofErr w:type="gramStart"/>
      <w:r w:rsidRPr="002829CE">
        <w:rPr>
          <w:szCs w:val="23"/>
        </w:rPr>
        <w:t>.</w:t>
      </w:r>
      <w:proofErr w:type="gramEnd"/>
      <w:r w:rsidRPr="002829CE">
        <w:rPr>
          <w:szCs w:val="23"/>
        </w:rPr>
        <w:t xml:space="preserve"> (</w:t>
      </w:r>
      <w:proofErr w:type="gramStart"/>
      <w:r w:rsidRPr="002829CE">
        <w:rPr>
          <w:szCs w:val="23"/>
        </w:rPr>
        <w:t>б</w:t>
      </w:r>
      <w:proofErr w:type="gramEnd"/>
      <w:r w:rsidRPr="002829CE">
        <w:rPr>
          <w:szCs w:val="23"/>
        </w:rPr>
        <w:t>лаговещенского времени);</w:t>
      </w:r>
    </w:p>
    <w:p w:rsidR="002829CE" w:rsidRPr="002829CE" w:rsidRDefault="002829CE" w:rsidP="002829CE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3"/>
        </w:rPr>
      </w:pPr>
      <w:r w:rsidRPr="002829CE">
        <w:rPr>
          <w:szCs w:val="23"/>
        </w:rPr>
        <w:t>Процедура переторжки проводилась 23.12.2014 в 10:00 час</w:t>
      </w:r>
      <w:proofErr w:type="gramStart"/>
      <w:r w:rsidRPr="002829CE">
        <w:rPr>
          <w:szCs w:val="23"/>
        </w:rPr>
        <w:t>.</w:t>
      </w:r>
      <w:proofErr w:type="gramEnd"/>
      <w:r w:rsidRPr="002829CE">
        <w:rPr>
          <w:szCs w:val="23"/>
        </w:rPr>
        <w:t xml:space="preserve"> (</w:t>
      </w:r>
      <w:proofErr w:type="gramStart"/>
      <w:r w:rsidRPr="002829CE">
        <w:rPr>
          <w:szCs w:val="23"/>
        </w:rPr>
        <w:t>б</w:t>
      </w:r>
      <w:proofErr w:type="gramEnd"/>
      <w:r w:rsidRPr="002829CE">
        <w:rPr>
          <w:szCs w:val="23"/>
        </w:rPr>
        <w:t xml:space="preserve">лаговещенского времени) по адресу: ЭТП </w:t>
      </w:r>
      <w:r w:rsidRPr="002829CE">
        <w:rPr>
          <w:szCs w:val="23"/>
          <w:lang w:val="en-US"/>
        </w:rPr>
        <w:t>b</w:t>
      </w:r>
      <w:r w:rsidRPr="002829CE">
        <w:rPr>
          <w:szCs w:val="23"/>
        </w:rPr>
        <w:t>2</w:t>
      </w:r>
      <w:r w:rsidRPr="002829CE">
        <w:rPr>
          <w:szCs w:val="23"/>
          <w:lang w:val="en-US"/>
        </w:rPr>
        <w:t>b</w:t>
      </w:r>
      <w:r w:rsidRPr="002829CE">
        <w:rPr>
          <w:szCs w:val="23"/>
        </w:rPr>
        <w:t>-</w:t>
      </w:r>
      <w:proofErr w:type="spellStart"/>
      <w:r w:rsidRPr="002829CE">
        <w:rPr>
          <w:szCs w:val="23"/>
          <w:lang w:val="en-US"/>
        </w:rPr>
        <w:t>energo</w:t>
      </w:r>
      <w:proofErr w:type="spellEnd"/>
      <w:r w:rsidRPr="002829CE">
        <w:rPr>
          <w:szCs w:val="23"/>
        </w:rPr>
        <w:t>;</w:t>
      </w:r>
    </w:p>
    <w:p w:rsidR="002829CE" w:rsidRPr="002829CE" w:rsidRDefault="002829CE" w:rsidP="002829CE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  <w:sz w:val="28"/>
        </w:rPr>
      </w:pPr>
      <w:r w:rsidRPr="002829CE">
        <w:rPr>
          <w:szCs w:val="23"/>
        </w:rPr>
        <w:t xml:space="preserve">К переторжке были допущены следующие участники запроса предложений: </w:t>
      </w:r>
      <w:proofErr w:type="gramStart"/>
      <w:r w:rsidRPr="002829CE">
        <w:rPr>
          <w:b/>
          <w:i/>
          <w:szCs w:val="23"/>
          <w:lang w:eastAsia="en-US"/>
        </w:rPr>
        <w:t>ООО «</w:t>
      </w:r>
      <w:proofErr w:type="spellStart"/>
      <w:r w:rsidRPr="002829CE">
        <w:rPr>
          <w:b/>
          <w:i/>
          <w:szCs w:val="23"/>
          <w:lang w:eastAsia="en-US"/>
        </w:rPr>
        <w:t>Востокэлектрооборудование</w:t>
      </w:r>
      <w:proofErr w:type="spellEnd"/>
      <w:r w:rsidRPr="002829CE">
        <w:rPr>
          <w:b/>
          <w:i/>
          <w:szCs w:val="23"/>
          <w:lang w:eastAsia="en-US"/>
        </w:rPr>
        <w:t xml:space="preserve">» </w:t>
      </w:r>
      <w:hyperlink w:history="1">
        <w:r w:rsidRPr="002829CE">
          <w:rPr>
            <w:szCs w:val="23"/>
            <w:lang w:eastAsia="en-US"/>
          </w:rPr>
          <w:t>г.</w:t>
        </w:r>
      </w:hyperlink>
      <w:r w:rsidRPr="002829CE">
        <w:rPr>
          <w:szCs w:val="23"/>
          <w:lang w:eastAsia="en-US"/>
        </w:rPr>
        <w:t xml:space="preserve"> Хабаровск, ул. Дзержинского,</w:t>
      </w:r>
      <w:r w:rsidRPr="002829CE">
        <w:rPr>
          <w:b/>
          <w:i/>
          <w:szCs w:val="23"/>
          <w:lang w:eastAsia="en-US"/>
        </w:rPr>
        <w:t xml:space="preserve"> ОАО «Позитрон» </w:t>
      </w:r>
      <w:r w:rsidRPr="002829CE">
        <w:rPr>
          <w:szCs w:val="23"/>
          <w:lang w:eastAsia="en-US"/>
        </w:rPr>
        <w:t>г. Санкт-Петербург, ул. Ивана Фомина, 6,</w:t>
      </w:r>
      <w:r w:rsidRPr="002829CE">
        <w:rPr>
          <w:b/>
          <w:i/>
          <w:szCs w:val="23"/>
          <w:lang w:eastAsia="en-US"/>
        </w:rPr>
        <w:t xml:space="preserve"> ЗАО «Полимер-Аппарат» </w:t>
      </w:r>
      <w:r w:rsidRPr="002829CE">
        <w:rPr>
          <w:szCs w:val="23"/>
          <w:lang w:eastAsia="en-US"/>
        </w:rPr>
        <w:t>г. Санкт-Петербург, ул. Б. Подьяческая, 1/3,</w:t>
      </w:r>
      <w:r w:rsidRPr="002829CE">
        <w:rPr>
          <w:b/>
          <w:i/>
          <w:szCs w:val="23"/>
          <w:lang w:eastAsia="en-US"/>
        </w:rPr>
        <w:t xml:space="preserve"> ЗАО «Завод </w:t>
      </w:r>
      <w:proofErr w:type="spellStart"/>
      <w:r w:rsidRPr="002829CE">
        <w:rPr>
          <w:b/>
          <w:i/>
          <w:szCs w:val="23"/>
          <w:lang w:eastAsia="en-US"/>
        </w:rPr>
        <w:t>энергозащитных</w:t>
      </w:r>
      <w:proofErr w:type="spellEnd"/>
      <w:r w:rsidRPr="002829CE">
        <w:rPr>
          <w:b/>
          <w:i/>
          <w:szCs w:val="23"/>
          <w:lang w:eastAsia="en-US"/>
        </w:rPr>
        <w:t xml:space="preserve"> устройств» </w:t>
      </w:r>
      <w:r w:rsidRPr="002829CE">
        <w:rPr>
          <w:szCs w:val="23"/>
          <w:lang w:eastAsia="en-US"/>
        </w:rPr>
        <w:t>г. Санкт-Петербург, Лесной пр. 63;</w:t>
      </w:r>
      <w:proofErr w:type="gramEnd"/>
    </w:p>
    <w:p w:rsidR="002829CE" w:rsidRPr="002829CE" w:rsidRDefault="002829CE" w:rsidP="002829CE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8"/>
        </w:rPr>
      </w:pPr>
      <w:r w:rsidRPr="002829CE">
        <w:rPr>
          <w:szCs w:val="23"/>
        </w:rPr>
        <w:t>На процедуру переторжки поступили документы с минимальной ценой предложения от следующих участников</w:t>
      </w:r>
      <w:r w:rsidRPr="002829CE">
        <w:rPr>
          <w:b/>
          <w:i/>
          <w:szCs w:val="23"/>
          <w:lang w:eastAsia="en-US"/>
        </w:rPr>
        <w:t xml:space="preserve"> ЗАО «Завод </w:t>
      </w:r>
      <w:proofErr w:type="spellStart"/>
      <w:r w:rsidRPr="002829CE">
        <w:rPr>
          <w:b/>
          <w:i/>
          <w:szCs w:val="23"/>
          <w:lang w:eastAsia="en-US"/>
        </w:rPr>
        <w:t>энергозащитных</w:t>
      </w:r>
      <w:proofErr w:type="spellEnd"/>
      <w:r w:rsidRPr="002829CE">
        <w:rPr>
          <w:b/>
          <w:i/>
          <w:szCs w:val="23"/>
          <w:lang w:eastAsia="en-US"/>
        </w:rPr>
        <w:t xml:space="preserve"> устройств» </w:t>
      </w:r>
      <w:r w:rsidRPr="002829CE">
        <w:rPr>
          <w:szCs w:val="23"/>
          <w:lang w:eastAsia="en-US"/>
        </w:rPr>
        <w:t>г. Санкт-Петербург, Лесной пр. 63;</w:t>
      </w:r>
    </w:p>
    <w:p w:rsidR="002829CE" w:rsidRPr="002829CE" w:rsidRDefault="002829CE" w:rsidP="002829CE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3"/>
        </w:rPr>
      </w:pPr>
      <w:r w:rsidRPr="002829CE">
        <w:rPr>
          <w:szCs w:val="23"/>
        </w:rPr>
        <w:t>Предлагается подвести итоги переторжки со следующими результатами:</w:t>
      </w:r>
    </w:p>
    <w:tbl>
      <w:tblPr>
        <w:tblpPr w:leftFromText="180" w:rightFromText="180" w:bottomFromText="200" w:vertAnchor="text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6"/>
        <w:gridCol w:w="2268"/>
        <w:gridCol w:w="2692"/>
      </w:tblGrid>
      <w:tr w:rsidR="002829CE" w:rsidTr="002829CE">
        <w:trPr>
          <w:trHeight w:val="56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6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16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color w:val="000000"/>
                <w:spacing w:val="-1"/>
                <w:sz w:val="16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color w:val="000000"/>
                <w:spacing w:val="-1"/>
                <w:sz w:val="16"/>
                <w:szCs w:val="24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lang w:eastAsia="en-US"/>
              </w:rPr>
              <w:t>без учета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16"/>
                <w:lang w:eastAsia="en-US"/>
              </w:rPr>
              <w:t xml:space="preserve"> без учета НДС</w:t>
            </w:r>
          </w:p>
        </w:tc>
      </w:tr>
      <w:tr w:rsidR="002829CE" w:rsidTr="002829CE">
        <w:trPr>
          <w:trHeight w:val="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CE" w:rsidRDefault="002829C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Востокэлектрооборудование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2829CE" w:rsidRDefault="002B7F7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2829C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2829CE">
              <w:rPr>
                <w:sz w:val="22"/>
                <w:szCs w:val="22"/>
                <w:lang w:eastAsia="en-US"/>
              </w:rPr>
              <w:t xml:space="preserve"> Хабаровск, ул. Дзержинского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1 943 000,0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2829CE" w:rsidTr="002829CE">
        <w:trPr>
          <w:trHeight w:val="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CE" w:rsidRDefault="002829C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ЗАО «Завод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энергозащитных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устройств»</w:t>
            </w:r>
          </w:p>
          <w:p w:rsidR="002829CE" w:rsidRDefault="002829C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Санкт-Петербург, Лесной пр. 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3 612 540,00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2 272 520,00</w:t>
            </w:r>
          </w:p>
        </w:tc>
      </w:tr>
      <w:tr w:rsidR="002829CE" w:rsidTr="002829CE">
        <w:trPr>
          <w:trHeight w:val="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CE" w:rsidRDefault="002829C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«Позитрон»</w:t>
            </w:r>
          </w:p>
          <w:p w:rsidR="002829CE" w:rsidRDefault="002829C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Санкт-Петербург, ул. Ивана Фомина,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3 000 000,00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2829CE" w:rsidTr="002829CE">
        <w:trPr>
          <w:trHeight w:val="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CE" w:rsidRDefault="002829C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«Полимер-Аппарат»</w:t>
            </w:r>
          </w:p>
          <w:p w:rsidR="002829CE" w:rsidRDefault="002829C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Санкт-Петербург, ул. Б. </w:t>
            </w:r>
            <w:proofErr w:type="gramStart"/>
            <w:r>
              <w:rPr>
                <w:sz w:val="22"/>
                <w:szCs w:val="22"/>
                <w:lang w:eastAsia="en-US"/>
              </w:rPr>
              <w:t>Подьяческая</w:t>
            </w:r>
            <w:proofErr w:type="gramEnd"/>
            <w:r>
              <w:rPr>
                <w:sz w:val="22"/>
                <w:szCs w:val="22"/>
                <w:lang w:eastAsia="en-US"/>
              </w:rPr>
              <w:t>, 1/3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3 399 445,29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2829CE" w:rsidRPr="002829CE" w:rsidRDefault="002829CE" w:rsidP="002829CE">
      <w:pPr>
        <w:pStyle w:val="a4"/>
        <w:rPr>
          <w:b/>
          <w:bCs/>
          <w:i/>
          <w:iCs/>
          <w:sz w:val="24"/>
          <w:szCs w:val="23"/>
        </w:rPr>
      </w:pPr>
      <w:r w:rsidRPr="002829CE">
        <w:rPr>
          <w:b/>
          <w:bCs/>
          <w:i/>
          <w:iCs/>
          <w:sz w:val="24"/>
          <w:szCs w:val="23"/>
        </w:rPr>
        <w:t xml:space="preserve">ВОПРОС 2 «Об </w:t>
      </w:r>
      <w:proofErr w:type="gramStart"/>
      <w:r w:rsidRPr="002829CE">
        <w:rPr>
          <w:b/>
          <w:bCs/>
          <w:i/>
          <w:iCs/>
          <w:sz w:val="24"/>
          <w:szCs w:val="23"/>
        </w:rPr>
        <w:t>итоговой</w:t>
      </w:r>
      <w:proofErr w:type="gramEnd"/>
      <w:r w:rsidRPr="002829CE">
        <w:rPr>
          <w:b/>
          <w:bCs/>
          <w:i/>
          <w:iCs/>
          <w:sz w:val="24"/>
          <w:szCs w:val="23"/>
        </w:rPr>
        <w:t xml:space="preserve"> ранжировке предложений»</w:t>
      </w:r>
    </w:p>
    <w:p w:rsidR="002829CE" w:rsidRPr="002829CE" w:rsidRDefault="002829CE" w:rsidP="002829CE">
      <w:pPr>
        <w:spacing w:line="240" w:lineRule="auto"/>
        <w:rPr>
          <w:sz w:val="24"/>
          <w:szCs w:val="23"/>
        </w:rPr>
      </w:pPr>
      <w:r w:rsidRPr="002829CE">
        <w:rPr>
          <w:sz w:val="24"/>
          <w:szCs w:val="23"/>
        </w:rPr>
        <w:lastRenderedPageBreak/>
        <w:t>ОТМЕТИЛИ:</w:t>
      </w:r>
    </w:p>
    <w:p w:rsidR="002829CE" w:rsidRPr="002829CE" w:rsidRDefault="002829CE" w:rsidP="002829CE">
      <w:pPr>
        <w:tabs>
          <w:tab w:val="left" w:pos="284"/>
        </w:tabs>
        <w:spacing w:line="240" w:lineRule="auto"/>
        <w:ind w:firstLine="0"/>
        <w:rPr>
          <w:sz w:val="24"/>
          <w:szCs w:val="23"/>
        </w:rPr>
      </w:pPr>
      <w:r w:rsidRPr="002829CE">
        <w:rPr>
          <w:sz w:val="24"/>
          <w:szCs w:val="23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2829CE" w:rsidTr="002829C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2829CE" w:rsidTr="002829C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Востокэлектрооборудование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2829CE" w:rsidRDefault="002B7F7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2829C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2829CE">
              <w:rPr>
                <w:sz w:val="22"/>
                <w:szCs w:val="22"/>
                <w:lang w:eastAsia="en-US"/>
              </w:rPr>
              <w:t xml:space="preserve"> Хабаровск, ул. Дзержинского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1 943 000,0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2829CE" w:rsidTr="002829C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ЗАО «Завод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энергозащитных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устройств»</w:t>
            </w:r>
          </w:p>
          <w:p w:rsidR="002829CE" w:rsidRDefault="002829C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Санкт-Петербург, Лесной пр. 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3 612 540,00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2 272 520,00</w:t>
            </w:r>
          </w:p>
        </w:tc>
      </w:tr>
      <w:tr w:rsidR="002829CE" w:rsidTr="002829C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«Позитрон»</w:t>
            </w:r>
          </w:p>
          <w:p w:rsidR="002829CE" w:rsidRDefault="002829C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Санкт-Петербург, ул. Ивана Фомина,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3 000 000,00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2829CE" w:rsidTr="002829C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«Полимер-Аппарат»</w:t>
            </w:r>
          </w:p>
          <w:p w:rsidR="002829CE" w:rsidRDefault="002829C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Санкт-Петербург, ул. Б. </w:t>
            </w:r>
            <w:proofErr w:type="gramStart"/>
            <w:r>
              <w:rPr>
                <w:sz w:val="22"/>
                <w:szCs w:val="22"/>
                <w:lang w:eastAsia="en-US"/>
              </w:rPr>
              <w:t>Подьяческая</w:t>
            </w:r>
            <w:proofErr w:type="gramEnd"/>
            <w:r>
              <w:rPr>
                <w:sz w:val="22"/>
                <w:szCs w:val="22"/>
                <w:lang w:eastAsia="en-US"/>
              </w:rPr>
              <w:t>, 1/3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3 399 445,29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CE" w:rsidRDefault="002829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2829CE" w:rsidRDefault="002829CE" w:rsidP="002829CE">
      <w:pPr>
        <w:pStyle w:val="a4"/>
        <w:rPr>
          <w:b/>
          <w:bCs/>
          <w:i/>
          <w:iCs/>
          <w:sz w:val="12"/>
          <w:szCs w:val="12"/>
        </w:rPr>
      </w:pPr>
    </w:p>
    <w:p w:rsidR="002829CE" w:rsidRPr="002829CE" w:rsidRDefault="002829CE" w:rsidP="002829CE">
      <w:pPr>
        <w:pStyle w:val="a4"/>
        <w:rPr>
          <w:b/>
          <w:bCs/>
          <w:i/>
          <w:iCs/>
          <w:sz w:val="24"/>
          <w:szCs w:val="23"/>
        </w:rPr>
      </w:pPr>
      <w:r w:rsidRPr="002829CE">
        <w:rPr>
          <w:b/>
          <w:bCs/>
          <w:i/>
          <w:iCs/>
          <w:sz w:val="24"/>
          <w:szCs w:val="23"/>
        </w:rPr>
        <w:t>ВОПРОС 3 «О выборе победителя запроса предложений»</w:t>
      </w:r>
    </w:p>
    <w:p w:rsidR="002829CE" w:rsidRPr="002829CE" w:rsidRDefault="002829CE" w:rsidP="002829CE">
      <w:pPr>
        <w:spacing w:line="240" w:lineRule="auto"/>
        <w:rPr>
          <w:sz w:val="24"/>
          <w:szCs w:val="23"/>
        </w:rPr>
      </w:pPr>
      <w:r w:rsidRPr="002829CE">
        <w:rPr>
          <w:sz w:val="24"/>
          <w:szCs w:val="23"/>
        </w:rPr>
        <w:t>ОТМЕТИЛИ:</w:t>
      </w:r>
    </w:p>
    <w:p w:rsidR="002829CE" w:rsidRPr="002829CE" w:rsidRDefault="002829CE" w:rsidP="002829CE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rStyle w:val="a3"/>
          <w:i w:val="0"/>
          <w:sz w:val="32"/>
        </w:rPr>
      </w:pPr>
      <w:r w:rsidRPr="002829CE">
        <w:rPr>
          <w:sz w:val="24"/>
          <w:szCs w:val="23"/>
        </w:rPr>
        <w:t xml:space="preserve">Планируемая стоимость закупки в соответствии с ГКПЗ: </w:t>
      </w:r>
      <w:r w:rsidRPr="002829CE">
        <w:rPr>
          <w:b/>
          <w:i/>
          <w:sz w:val="24"/>
          <w:szCs w:val="23"/>
        </w:rPr>
        <w:t>3 772 441,00</w:t>
      </w:r>
      <w:r w:rsidRPr="002829CE">
        <w:rPr>
          <w:sz w:val="24"/>
          <w:szCs w:val="23"/>
        </w:rPr>
        <w:t xml:space="preserve"> руб. без учета НДС.</w:t>
      </w:r>
    </w:p>
    <w:p w:rsidR="002829CE" w:rsidRPr="002829CE" w:rsidRDefault="002829CE" w:rsidP="002829CE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32"/>
        </w:rPr>
      </w:pPr>
      <w:r w:rsidRPr="002829CE">
        <w:rPr>
          <w:sz w:val="24"/>
          <w:szCs w:val="23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 w:rsidRPr="002829CE">
        <w:rPr>
          <w:b/>
          <w:i/>
          <w:sz w:val="24"/>
          <w:szCs w:val="23"/>
        </w:rPr>
        <w:t xml:space="preserve">«Ограничители перенапряжения (АЭС, ПЭС, ХЭС, ЕАО, ЮЯЭС)» </w:t>
      </w:r>
      <w:r w:rsidRPr="002829CE">
        <w:rPr>
          <w:sz w:val="24"/>
          <w:szCs w:val="23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2829CE">
        <w:rPr>
          <w:b/>
          <w:i/>
          <w:sz w:val="24"/>
          <w:szCs w:val="23"/>
          <w:lang w:eastAsia="en-US"/>
        </w:rPr>
        <w:t>ООО «</w:t>
      </w:r>
      <w:proofErr w:type="spellStart"/>
      <w:r w:rsidRPr="002829CE">
        <w:rPr>
          <w:b/>
          <w:i/>
          <w:sz w:val="24"/>
          <w:szCs w:val="23"/>
          <w:lang w:eastAsia="en-US"/>
        </w:rPr>
        <w:t>Востокэлектрооборудование</w:t>
      </w:r>
      <w:proofErr w:type="spellEnd"/>
      <w:r w:rsidRPr="002829CE">
        <w:rPr>
          <w:b/>
          <w:i/>
          <w:sz w:val="24"/>
          <w:szCs w:val="23"/>
          <w:lang w:eastAsia="en-US"/>
        </w:rPr>
        <w:t xml:space="preserve">» </w:t>
      </w:r>
      <w:hyperlink w:history="1">
        <w:r w:rsidRPr="002829CE">
          <w:rPr>
            <w:sz w:val="24"/>
            <w:szCs w:val="23"/>
            <w:lang w:eastAsia="en-US"/>
          </w:rPr>
          <w:t>г.</w:t>
        </w:r>
      </w:hyperlink>
      <w:r w:rsidRPr="002829CE">
        <w:rPr>
          <w:sz w:val="24"/>
          <w:szCs w:val="23"/>
          <w:lang w:eastAsia="en-US"/>
        </w:rPr>
        <w:t xml:space="preserve"> Хабаровск, ул. Дзержинского</w:t>
      </w:r>
      <w:r w:rsidRPr="002829CE">
        <w:rPr>
          <w:sz w:val="24"/>
          <w:szCs w:val="23"/>
        </w:rPr>
        <w:t xml:space="preserve"> 65  на условиях: стоимость предложения </w:t>
      </w:r>
      <w:r w:rsidRPr="002829CE">
        <w:rPr>
          <w:b/>
          <w:i/>
          <w:sz w:val="24"/>
          <w:szCs w:val="23"/>
          <w:lang w:eastAsia="en-US"/>
        </w:rPr>
        <w:t xml:space="preserve">1 943 000,0 </w:t>
      </w:r>
      <w:r w:rsidRPr="002829CE">
        <w:rPr>
          <w:sz w:val="24"/>
          <w:szCs w:val="23"/>
          <w:lang w:eastAsia="en-US"/>
        </w:rPr>
        <w:t>руб. без учета НДС (2 292 740,00 руб. с учетом НДС). Срок поставки: до 31.0</w:t>
      </w:r>
      <w:r w:rsidR="005329B4">
        <w:rPr>
          <w:sz w:val="24"/>
          <w:szCs w:val="23"/>
          <w:lang w:eastAsia="en-US"/>
        </w:rPr>
        <w:t>4</w:t>
      </w:r>
      <w:r w:rsidRPr="002829CE">
        <w:rPr>
          <w:sz w:val="24"/>
          <w:szCs w:val="23"/>
          <w:lang w:eastAsia="en-US"/>
        </w:rPr>
        <w:t>.2015 г. с правом досрочной поставки. Условия оплаты:  до 30.0</w:t>
      </w:r>
      <w:r w:rsidR="005329B4">
        <w:rPr>
          <w:sz w:val="24"/>
          <w:szCs w:val="23"/>
          <w:lang w:eastAsia="en-US"/>
        </w:rPr>
        <w:t>5</w:t>
      </w:r>
      <w:r w:rsidRPr="002829CE">
        <w:rPr>
          <w:sz w:val="24"/>
          <w:szCs w:val="23"/>
          <w:lang w:eastAsia="en-US"/>
        </w:rPr>
        <w:t>.2015 г. Гарантийный срок: 60 мес.  Предложение имеет статус оферты и действует до 20.03.2015 г</w:t>
      </w:r>
      <w:r w:rsidRPr="002829CE">
        <w:rPr>
          <w:sz w:val="24"/>
          <w:szCs w:val="23"/>
        </w:rPr>
        <w:t>.</w:t>
      </w:r>
    </w:p>
    <w:p w:rsidR="002829CE" w:rsidRPr="002829CE" w:rsidRDefault="002829CE" w:rsidP="002829CE">
      <w:pPr>
        <w:spacing w:line="240" w:lineRule="auto"/>
        <w:rPr>
          <w:b/>
          <w:sz w:val="24"/>
          <w:szCs w:val="23"/>
        </w:rPr>
      </w:pPr>
    </w:p>
    <w:p w:rsidR="002829CE" w:rsidRPr="002829CE" w:rsidRDefault="002829CE" w:rsidP="002829CE">
      <w:pPr>
        <w:spacing w:line="240" w:lineRule="auto"/>
        <w:rPr>
          <w:b/>
          <w:sz w:val="24"/>
          <w:szCs w:val="23"/>
        </w:rPr>
      </w:pPr>
      <w:r w:rsidRPr="002829CE">
        <w:rPr>
          <w:b/>
          <w:sz w:val="24"/>
          <w:szCs w:val="23"/>
        </w:rPr>
        <w:t>РЕШИЛИ:</w:t>
      </w:r>
    </w:p>
    <w:p w:rsidR="002829CE" w:rsidRPr="002829CE" w:rsidRDefault="002829CE" w:rsidP="002829CE">
      <w:pPr>
        <w:spacing w:line="240" w:lineRule="auto"/>
        <w:rPr>
          <w:b/>
          <w:sz w:val="24"/>
          <w:szCs w:val="23"/>
        </w:rPr>
      </w:pPr>
      <w:r w:rsidRPr="002829CE">
        <w:rPr>
          <w:b/>
          <w:sz w:val="24"/>
          <w:szCs w:val="23"/>
        </w:rPr>
        <w:t>По вопросу № 1</w:t>
      </w:r>
    </w:p>
    <w:p w:rsidR="002829CE" w:rsidRPr="002829CE" w:rsidRDefault="002829CE" w:rsidP="002829C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3"/>
        </w:rPr>
      </w:pPr>
      <w:r w:rsidRPr="002829CE">
        <w:rPr>
          <w:szCs w:val="23"/>
        </w:rPr>
        <w:t>Признать процедуру переторжки состоявшейся.</w:t>
      </w:r>
    </w:p>
    <w:p w:rsidR="002829CE" w:rsidRPr="002829CE" w:rsidRDefault="002829CE" w:rsidP="002829C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3"/>
        </w:rPr>
      </w:pPr>
      <w:r w:rsidRPr="002829CE">
        <w:rPr>
          <w:szCs w:val="23"/>
        </w:rPr>
        <w:t>Утвердить</w:t>
      </w:r>
      <w:r w:rsidRPr="002829CE">
        <w:rPr>
          <w:snapToGrid w:val="0"/>
          <w:szCs w:val="23"/>
        </w:rPr>
        <w:t xml:space="preserve"> окончательные цены предложений участников</w:t>
      </w:r>
    </w:p>
    <w:p w:rsidR="002829CE" w:rsidRPr="002829CE" w:rsidRDefault="002829CE" w:rsidP="002829CE">
      <w:pPr>
        <w:spacing w:line="240" w:lineRule="auto"/>
        <w:rPr>
          <w:b/>
          <w:sz w:val="24"/>
          <w:szCs w:val="23"/>
        </w:rPr>
      </w:pPr>
      <w:r w:rsidRPr="002829CE">
        <w:rPr>
          <w:b/>
          <w:sz w:val="24"/>
          <w:szCs w:val="23"/>
        </w:rPr>
        <w:t>По вопросу № 2</w:t>
      </w:r>
    </w:p>
    <w:p w:rsidR="002829CE" w:rsidRPr="002829CE" w:rsidRDefault="002829CE" w:rsidP="002829CE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3"/>
        </w:rPr>
      </w:pPr>
      <w:r w:rsidRPr="002829CE">
        <w:rPr>
          <w:sz w:val="24"/>
          <w:szCs w:val="23"/>
        </w:rPr>
        <w:t xml:space="preserve">Утвердить </w:t>
      </w:r>
      <w:proofErr w:type="gramStart"/>
      <w:r w:rsidRPr="002829CE">
        <w:rPr>
          <w:sz w:val="24"/>
          <w:szCs w:val="23"/>
        </w:rPr>
        <w:t>итоговую</w:t>
      </w:r>
      <w:proofErr w:type="gramEnd"/>
      <w:r w:rsidRPr="002829CE">
        <w:rPr>
          <w:sz w:val="24"/>
          <w:szCs w:val="23"/>
        </w:rPr>
        <w:t xml:space="preserve"> ранжировку предложений</w:t>
      </w:r>
    </w:p>
    <w:p w:rsidR="002829CE" w:rsidRPr="002829CE" w:rsidRDefault="002829CE" w:rsidP="002829CE">
      <w:pPr>
        <w:spacing w:line="240" w:lineRule="auto"/>
        <w:rPr>
          <w:b/>
          <w:sz w:val="24"/>
          <w:szCs w:val="23"/>
        </w:rPr>
      </w:pPr>
      <w:r w:rsidRPr="002829CE">
        <w:rPr>
          <w:b/>
          <w:sz w:val="24"/>
          <w:szCs w:val="23"/>
        </w:rPr>
        <w:t>По вопросу № 3</w:t>
      </w:r>
    </w:p>
    <w:p w:rsidR="002829CE" w:rsidRPr="002829CE" w:rsidRDefault="002829CE" w:rsidP="002829CE">
      <w:pPr>
        <w:numPr>
          <w:ilvl w:val="0"/>
          <w:numId w:val="2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3"/>
        </w:rPr>
      </w:pPr>
      <w:r w:rsidRPr="002829CE">
        <w:rPr>
          <w:sz w:val="24"/>
          <w:szCs w:val="23"/>
        </w:rPr>
        <w:t xml:space="preserve">Признать Победителем запроса предложений </w:t>
      </w:r>
      <w:r w:rsidRPr="002829CE">
        <w:rPr>
          <w:b/>
          <w:i/>
          <w:sz w:val="24"/>
          <w:szCs w:val="23"/>
        </w:rPr>
        <w:t xml:space="preserve">Ограничители перенапряжения (АЭС, ПЭС, ХЭС, ЕАО, ЮЯЭС)» </w:t>
      </w:r>
      <w:r w:rsidRPr="002829CE">
        <w:rPr>
          <w:sz w:val="24"/>
          <w:szCs w:val="23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2829CE">
        <w:rPr>
          <w:b/>
          <w:i/>
          <w:sz w:val="24"/>
          <w:szCs w:val="23"/>
          <w:lang w:eastAsia="en-US"/>
        </w:rPr>
        <w:t>ООО «</w:t>
      </w:r>
      <w:proofErr w:type="spellStart"/>
      <w:r w:rsidRPr="002829CE">
        <w:rPr>
          <w:b/>
          <w:i/>
          <w:sz w:val="24"/>
          <w:szCs w:val="23"/>
          <w:lang w:eastAsia="en-US"/>
        </w:rPr>
        <w:t>Востокэлектрооборудование</w:t>
      </w:r>
      <w:proofErr w:type="spellEnd"/>
      <w:r w:rsidRPr="002829CE">
        <w:rPr>
          <w:b/>
          <w:i/>
          <w:sz w:val="24"/>
          <w:szCs w:val="23"/>
          <w:lang w:eastAsia="en-US"/>
        </w:rPr>
        <w:t xml:space="preserve">» </w:t>
      </w:r>
      <w:hyperlink w:history="1">
        <w:r w:rsidRPr="002829CE">
          <w:rPr>
            <w:sz w:val="24"/>
            <w:szCs w:val="23"/>
            <w:lang w:eastAsia="en-US"/>
          </w:rPr>
          <w:t>г.</w:t>
        </w:r>
      </w:hyperlink>
      <w:r w:rsidRPr="002829CE">
        <w:rPr>
          <w:sz w:val="24"/>
          <w:szCs w:val="23"/>
          <w:lang w:eastAsia="en-US"/>
        </w:rPr>
        <w:t xml:space="preserve"> Хабаровск, ул. Дзержинского</w:t>
      </w:r>
      <w:r w:rsidRPr="002829CE">
        <w:rPr>
          <w:sz w:val="24"/>
          <w:szCs w:val="23"/>
        </w:rPr>
        <w:t xml:space="preserve"> 65  на условиях: стоимость предложения </w:t>
      </w:r>
      <w:r w:rsidRPr="002829CE">
        <w:rPr>
          <w:b/>
          <w:i/>
          <w:sz w:val="24"/>
          <w:szCs w:val="23"/>
          <w:lang w:eastAsia="en-US"/>
        </w:rPr>
        <w:t xml:space="preserve">1 943 000,0 </w:t>
      </w:r>
      <w:r w:rsidRPr="002829CE">
        <w:rPr>
          <w:sz w:val="24"/>
          <w:szCs w:val="23"/>
          <w:lang w:eastAsia="en-US"/>
        </w:rPr>
        <w:t>руб. без учета НДС (2 292 740,00 руб. с учетом НДС). Срок поставки: до 31.0</w:t>
      </w:r>
      <w:r w:rsidR="005329B4">
        <w:rPr>
          <w:sz w:val="24"/>
          <w:szCs w:val="23"/>
          <w:lang w:eastAsia="en-US"/>
        </w:rPr>
        <w:t>4</w:t>
      </w:r>
      <w:r w:rsidRPr="002829CE">
        <w:rPr>
          <w:sz w:val="24"/>
          <w:szCs w:val="23"/>
          <w:lang w:eastAsia="en-US"/>
        </w:rPr>
        <w:t>.2015 г. с правом досрочной поставки. Условия оплаты:  до 30.0</w:t>
      </w:r>
      <w:r w:rsidR="005329B4">
        <w:rPr>
          <w:sz w:val="24"/>
          <w:szCs w:val="23"/>
          <w:lang w:eastAsia="en-US"/>
        </w:rPr>
        <w:t>5</w:t>
      </w:r>
      <w:r w:rsidRPr="002829CE">
        <w:rPr>
          <w:sz w:val="24"/>
          <w:szCs w:val="23"/>
          <w:lang w:eastAsia="en-US"/>
        </w:rPr>
        <w:t>.2015 г. Гарантийный срок: 60 мес.  Предложение имеет статус оферты и действует до 20.03.2015 г</w:t>
      </w:r>
      <w:r w:rsidRPr="002829CE">
        <w:rPr>
          <w:sz w:val="24"/>
          <w:szCs w:val="23"/>
        </w:rPr>
        <w:t>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3A60C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bookmarkStart w:id="2" w:name="_GoBack"/>
            <w:bookmarkEnd w:id="2"/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72" w:rsidRDefault="002B7F72" w:rsidP="00355095">
      <w:pPr>
        <w:spacing w:line="240" w:lineRule="auto"/>
      </w:pPr>
      <w:r>
        <w:separator/>
      </w:r>
    </w:p>
  </w:endnote>
  <w:endnote w:type="continuationSeparator" w:id="0">
    <w:p w:rsidR="002B7F72" w:rsidRDefault="002B7F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60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60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72" w:rsidRDefault="002B7F72" w:rsidP="00355095">
      <w:pPr>
        <w:spacing w:line="240" w:lineRule="auto"/>
      </w:pPr>
      <w:r>
        <w:separator/>
      </w:r>
    </w:p>
  </w:footnote>
  <w:footnote w:type="continuationSeparator" w:id="0">
    <w:p w:rsidR="002B7F72" w:rsidRDefault="002B7F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2900">
      <w:rPr>
        <w:i/>
        <w:sz w:val="20"/>
      </w:rPr>
      <w:t>42</w:t>
    </w:r>
    <w:r w:rsidRPr="00355095">
      <w:rPr>
        <w:i/>
        <w:sz w:val="20"/>
      </w:rPr>
      <w:t xml:space="preserve"> раздел </w:t>
    </w:r>
    <w:r w:rsidR="00A02900">
      <w:rPr>
        <w:i/>
        <w:sz w:val="20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5"/>
  </w:num>
  <w:num w:numId="9">
    <w:abstractNumId w:val="3"/>
  </w:num>
  <w:num w:numId="10">
    <w:abstractNumId w:val="20"/>
  </w:num>
  <w:num w:numId="11">
    <w:abstractNumId w:val="8"/>
  </w:num>
  <w:num w:numId="12">
    <w:abstractNumId w:val="14"/>
  </w:num>
  <w:num w:numId="13">
    <w:abstractNumId w:val="19"/>
  </w:num>
  <w:num w:numId="14">
    <w:abstractNumId w:val="17"/>
  </w:num>
  <w:num w:numId="15">
    <w:abstractNumId w:val="9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B7F72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A60C6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329B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2015-02-05T23:39:00Z</cp:lastPrinted>
  <dcterms:created xsi:type="dcterms:W3CDTF">2014-08-07T23:18:00Z</dcterms:created>
  <dcterms:modified xsi:type="dcterms:W3CDTF">2015-02-05T23:39:00Z</dcterms:modified>
</cp:coreProperties>
</file>