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7E43F9" w:rsidP="00D962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11</w:t>
            </w:r>
            <w:r w:rsidR="003E6C3B">
              <w:rPr>
                <w:b/>
                <w:szCs w:val="28"/>
              </w:rPr>
              <w:t>4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0A10B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E6C3B" w:rsidRPr="00D50FFC" w:rsidRDefault="00307B3B" w:rsidP="003E6C3B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3E6C3B" w:rsidRPr="00553CD8">
        <w:rPr>
          <w:sz w:val="24"/>
        </w:rPr>
        <w:t xml:space="preserve">открытый электронный запрос предложений № </w:t>
      </w:r>
      <w:r w:rsidR="003E6C3B">
        <w:rPr>
          <w:sz w:val="24"/>
        </w:rPr>
        <w:t>439057</w:t>
      </w:r>
      <w:r w:rsidR="003E6C3B" w:rsidRPr="00553CD8">
        <w:rPr>
          <w:sz w:val="24"/>
        </w:rPr>
        <w:t xml:space="preserve"> на право заключения Договора на выполнение работ</w:t>
      </w:r>
      <w:r w:rsidR="003E6C3B" w:rsidRPr="00553CD8">
        <w:rPr>
          <w:b/>
          <w:bCs/>
          <w:i/>
          <w:sz w:val="24"/>
        </w:rPr>
        <w:t xml:space="preserve"> </w:t>
      </w:r>
      <w:r w:rsidR="003E6C3B" w:rsidRPr="00553CD8">
        <w:rPr>
          <w:sz w:val="24"/>
        </w:rPr>
        <w:t>для нужд филиала ОАО «ДРСК» «</w:t>
      </w:r>
      <w:r w:rsidR="003E6C3B">
        <w:rPr>
          <w:sz w:val="24"/>
        </w:rPr>
        <w:t>Амурс</w:t>
      </w:r>
      <w:r w:rsidR="003E6C3B" w:rsidRPr="00553CD8">
        <w:rPr>
          <w:sz w:val="24"/>
        </w:rPr>
        <w:t xml:space="preserve">кие </w:t>
      </w:r>
      <w:r w:rsidR="003E6C3B" w:rsidRPr="007D4CAC">
        <w:rPr>
          <w:sz w:val="24"/>
        </w:rPr>
        <w:t>электрические сети» с разбивкой на лоты</w:t>
      </w:r>
      <w:r w:rsidR="003E6C3B">
        <w:rPr>
          <w:sz w:val="24"/>
        </w:rPr>
        <w:t xml:space="preserve"> (закупка 10</w:t>
      </w:r>
      <w:r w:rsidR="003E6C3B" w:rsidRPr="007D4CAC">
        <w:rPr>
          <w:sz w:val="24"/>
        </w:rPr>
        <w:t xml:space="preserve"> раздела 1.1. ГКПЗ 2015</w:t>
      </w:r>
      <w:r w:rsidR="003E6C3B">
        <w:rPr>
          <w:sz w:val="24"/>
        </w:rPr>
        <w:t xml:space="preserve"> г.)</w:t>
      </w:r>
      <w:r w:rsidR="003E6C3B" w:rsidRPr="007D4CAC">
        <w:rPr>
          <w:sz w:val="24"/>
        </w:rPr>
        <w:t>:</w:t>
      </w:r>
    </w:p>
    <w:p w:rsidR="003E6C3B" w:rsidRPr="007D4CAC" w:rsidRDefault="003E6C3B" w:rsidP="003E6C3B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sz w:val="24"/>
        </w:rPr>
        <w:t xml:space="preserve"> </w:t>
      </w:r>
      <w:r w:rsidRPr="007D4CAC">
        <w:rPr>
          <w:b/>
          <w:bCs/>
          <w:i/>
          <w:sz w:val="24"/>
        </w:rPr>
        <w:t xml:space="preserve">лот 1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Светлая-Горная, филиал "АЭС";</w:t>
      </w:r>
    </w:p>
    <w:p w:rsidR="003E6C3B" w:rsidRPr="007D4CAC" w:rsidRDefault="003E6C3B" w:rsidP="003E6C3B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Сковородино-Невер, филиал "АЭС".</w:t>
      </w:r>
    </w:p>
    <w:p w:rsidR="003E6C3B" w:rsidRPr="00553CD8" w:rsidRDefault="003E6C3B" w:rsidP="003E6C3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E6C3B" w:rsidRPr="007D4CAC" w:rsidRDefault="003E6C3B" w:rsidP="003E6C3B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Pr="007D4CAC">
        <w:rPr>
          <w:sz w:val="24"/>
        </w:rPr>
        <w:t xml:space="preserve">лот 1 - </w:t>
      </w:r>
      <w:r w:rsidRPr="007D4CAC">
        <w:rPr>
          <w:b/>
          <w:snapToGrid w:val="0"/>
          <w:sz w:val="24"/>
        </w:rPr>
        <w:t>3 360 000,0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НДС, </w:t>
      </w:r>
      <w:r w:rsidRPr="007D4CAC">
        <w:rPr>
          <w:sz w:val="24"/>
        </w:rPr>
        <w:t xml:space="preserve">лот 3 – </w:t>
      </w:r>
      <w:r w:rsidRPr="007D4CAC">
        <w:rPr>
          <w:b/>
          <w:snapToGrid w:val="0"/>
          <w:sz w:val="24"/>
        </w:rPr>
        <w:t>1 260 000,0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 w:rsidRPr="007D4CAC">
        <w:rPr>
          <w:sz w:val="24"/>
        </w:rPr>
        <w:t xml:space="preserve">. Указание о проведении закупки от </w:t>
      </w:r>
      <w:r>
        <w:rPr>
          <w:sz w:val="24"/>
        </w:rPr>
        <w:t>21</w:t>
      </w:r>
      <w:r w:rsidRPr="007D4CAC">
        <w:rPr>
          <w:sz w:val="24"/>
        </w:rPr>
        <w:t xml:space="preserve">.11.2014 № </w:t>
      </w:r>
      <w:r>
        <w:rPr>
          <w:sz w:val="24"/>
        </w:rPr>
        <w:t>316</w:t>
      </w:r>
      <w:r w:rsidRPr="007D4CAC">
        <w:rPr>
          <w:sz w:val="24"/>
        </w:rPr>
        <w:t>.</w:t>
      </w:r>
    </w:p>
    <w:p w:rsidR="00976F1A" w:rsidRDefault="00976F1A" w:rsidP="003E6C3B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Pr="0010224F" w:rsidRDefault="00A443DD" w:rsidP="007E43F9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445C77" w:rsidRDefault="00A443DD" w:rsidP="00445C7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397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09"/>
        <w:gridCol w:w="2904"/>
        <w:gridCol w:w="2432"/>
      </w:tblGrid>
      <w:tr w:rsidR="000A10B3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B3" w:rsidRDefault="000A10B3" w:rsidP="000A10B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</w:t>
            </w:r>
            <w:r w:rsidRPr="00906223">
              <w:rPr>
                <w:b/>
                <w:i/>
                <w:sz w:val="20"/>
                <w:lang w:eastAsia="en-US"/>
              </w:rPr>
              <w:t>, руб.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0B3" w:rsidRPr="00906223" w:rsidRDefault="000A10B3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7E43F9" w:rsidRPr="00E7073D" w:rsidTr="003C2D3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9" w:rsidRPr="00906223" w:rsidRDefault="007E43F9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F9" w:rsidRDefault="003E6C3B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7D4CAC">
              <w:rPr>
                <w:b/>
                <w:bCs/>
                <w:i/>
                <w:sz w:val="24"/>
              </w:rPr>
              <w:t xml:space="preserve">от 1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Светлая-Горная, филиал "АЭС"</w:t>
            </w:r>
          </w:p>
        </w:tc>
      </w:tr>
      <w:tr w:rsidR="003E6C3B" w:rsidRPr="00E7073D" w:rsidTr="000A10B3">
        <w:trPr>
          <w:trHeight w:val="84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3E6C3B" w:rsidRDefault="003E6C3B" w:rsidP="003E6C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3 113 048,00</w:t>
            </w:r>
            <w:r w:rsidRPr="007D4CAC">
              <w:rPr>
                <w:snapToGrid/>
                <w:sz w:val="24"/>
                <w:szCs w:val="24"/>
              </w:rPr>
              <w:t> руб. не облагается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7D4CA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Default="003E6C3B" w:rsidP="009C67C4">
            <w:pPr>
              <w:spacing w:line="240" w:lineRule="auto"/>
              <w:ind w:firstLine="0"/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E6C3B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D4CA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3E6C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3 252 309,01</w:t>
            </w:r>
            <w:r w:rsidRPr="007D4CA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(3 837 724,63 руб. с НДС</w:t>
            </w:r>
            <w:r w:rsidRPr="007D4CAC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13627C" w:rsidRDefault="003E6C3B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7E43F9" w:rsidRPr="00E7073D" w:rsidTr="00E63144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Pr="00F57434" w:rsidRDefault="007E43F9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9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9" w:rsidRDefault="003E6C3B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bCs/>
                <w:i/>
                <w:sz w:val="24"/>
              </w:rPr>
              <w:t xml:space="preserve">Лот 3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Сковородино-Невер, филиал "АЭС"</w:t>
            </w:r>
          </w:p>
        </w:tc>
      </w:tr>
      <w:tr w:rsidR="003E6C3B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3E6C3B" w:rsidRDefault="003E6C3B" w:rsidP="003E6C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1 158 350,00</w:t>
            </w:r>
            <w:r w:rsidRPr="007D4CAC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без НДС</w:t>
            </w:r>
            <w:r w:rsidRPr="007D4CAC">
              <w:rPr>
                <w:snapToGrid/>
                <w:sz w:val="24"/>
                <w:szCs w:val="24"/>
              </w:rPr>
              <w:t xml:space="preserve">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13627C" w:rsidRDefault="003E6C3B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3E6C3B" w:rsidRPr="00E7073D" w:rsidTr="000A10B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Default="003E6C3B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"ДЭМ" (676450, Россия, </w:t>
            </w:r>
            <w:r w:rsidRPr="007D4CAC">
              <w:rPr>
                <w:snapToGrid/>
                <w:sz w:val="24"/>
                <w:szCs w:val="24"/>
              </w:rPr>
              <w:lastRenderedPageBreak/>
              <w:t xml:space="preserve">Амурская область,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г.Свободный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D4CA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B6433E" w:rsidRDefault="003E6C3B" w:rsidP="009341D6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7D4CAC">
              <w:rPr>
                <w:b/>
                <w:snapToGrid/>
                <w:sz w:val="24"/>
                <w:szCs w:val="24"/>
              </w:rPr>
              <w:lastRenderedPageBreak/>
              <w:t>1 200 000,00</w:t>
            </w:r>
            <w:r w:rsidRPr="007D4CA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без НДС </w:t>
            </w:r>
            <w:r w:rsidRPr="007D4CAC">
              <w:rPr>
                <w:snapToGrid/>
                <w:sz w:val="24"/>
                <w:szCs w:val="24"/>
              </w:rPr>
              <w:lastRenderedPageBreak/>
              <w:t>(</w:t>
            </w:r>
            <w:r>
              <w:rPr>
                <w:snapToGrid/>
                <w:sz w:val="24"/>
                <w:szCs w:val="24"/>
              </w:rPr>
              <w:t xml:space="preserve"> 1 416 000,0 руб. с </w:t>
            </w:r>
            <w:r w:rsidRPr="007D4CAC">
              <w:rPr>
                <w:snapToGrid/>
                <w:sz w:val="24"/>
                <w:szCs w:val="24"/>
              </w:rPr>
              <w:t>НДС)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3E6C3B" w:rsidRPr="00B6433E" w:rsidRDefault="003E6C3B" w:rsidP="009341D6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Default="003E6C3B" w:rsidP="008B1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3E6C3B" w:rsidRPr="001F1631" w:rsidRDefault="003E6C3B" w:rsidP="003E6C3B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</w:t>
      </w:r>
      <w:bookmarkStart w:id="0" w:name="_GoBack"/>
      <w:bookmarkEnd w:id="0"/>
      <w:r w:rsidRPr="001F1631">
        <w:rPr>
          <w:sz w:val="24"/>
          <w:szCs w:val="24"/>
        </w:rPr>
        <w:t>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3E6C3B" w:rsidRDefault="003E6C3B" w:rsidP="003E6C3B">
      <w:pPr>
        <w:spacing w:line="240" w:lineRule="auto"/>
        <w:rPr>
          <w:b/>
          <w:sz w:val="24"/>
          <w:szCs w:val="24"/>
        </w:rPr>
      </w:pPr>
    </w:p>
    <w:p w:rsidR="003E6C3B" w:rsidRDefault="003E6C3B" w:rsidP="003E6C3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E6C3B" w:rsidRPr="009D1EE2" w:rsidRDefault="003E6C3B" w:rsidP="003E6C3B">
      <w:pPr>
        <w:spacing w:line="240" w:lineRule="auto"/>
        <w:rPr>
          <w:b/>
          <w:sz w:val="24"/>
          <w:szCs w:val="24"/>
        </w:rPr>
      </w:pPr>
    </w:p>
    <w:p w:rsidR="003E6C3B" w:rsidRPr="0074678F" w:rsidRDefault="003E6C3B" w:rsidP="003E6C3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E6C3B" w:rsidRPr="006E0149" w:rsidRDefault="003E6C3B" w:rsidP="003E6C3B">
      <w:pPr>
        <w:tabs>
          <w:tab w:val="num" w:pos="1070"/>
        </w:tabs>
        <w:spacing w:line="240" w:lineRule="auto"/>
        <w:jc w:val="left"/>
        <w:rPr>
          <w:b/>
          <w:sz w:val="24"/>
          <w:szCs w:val="24"/>
        </w:rPr>
      </w:pPr>
      <w:r w:rsidRPr="006E0149">
        <w:rPr>
          <w:sz w:val="24"/>
          <w:szCs w:val="24"/>
        </w:rPr>
        <w:t>Лот 1</w:t>
      </w:r>
    </w:p>
    <w:p w:rsidR="003E6C3B" w:rsidRDefault="003E6C3B" w:rsidP="003E6C3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r>
        <w:rPr>
          <w:sz w:val="24"/>
        </w:rPr>
        <w:t>Ключ</w:t>
      </w:r>
      <w:r w:rsidRPr="00E33D1C">
        <w:rPr>
          <w:sz w:val="24"/>
        </w:rPr>
        <w:t xml:space="preserve">" </w:t>
      </w:r>
      <w:r>
        <w:rPr>
          <w:sz w:val="24"/>
        </w:rPr>
        <w:t>с. Талдан</w:t>
      </w:r>
      <w:r>
        <w:rPr>
          <w:color w:val="000000"/>
          <w:sz w:val="24"/>
        </w:rPr>
        <w:t xml:space="preserve">, </w:t>
      </w:r>
    </w:p>
    <w:p w:rsidR="003E6C3B" w:rsidRDefault="003E6C3B" w:rsidP="003E6C3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</w:p>
    <w:p w:rsidR="003E6C3B" w:rsidRDefault="003E6C3B" w:rsidP="003E6C3B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ab/>
        <w:t>Лот 3</w:t>
      </w:r>
    </w:p>
    <w:p w:rsidR="003E6C3B" w:rsidRDefault="003E6C3B" w:rsidP="003E6C3B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1 </w:t>
      </w:r>
      <w:r w:rsidRPr="00C44BA2">
        <w:rPr>
          <w:sz w:val="24"/>
        </w:rPr>
        <w:t xml:space="preserve">место </w:t>
      </w:r>
      <w:r w:rsidRPr="00E33D1C">
        <w:rPr>
          <w:sz w:val="24"/>
        </w:rPr>
        <w:t>ООО "</w:t>
      </w:r>
      <w:r>
        <w:rPr>
          <w:sz w:val="24"/>
        </w:rPr>
        <w:t>Ключ</w:t>
      </w:r>
      <w:r w:rsidRPr="00E33D1C">
        <w:rPr>
          <w:sz w:val="24"/>
        </w:rPr>
        <w:t xml:space="preserve">" </w:t>
      </w:r>
      <w:r>
        <w:rPr>
          <w:sz w:val="24"/>
        </w:rPr>
        <w:t>с. Талдан</w:t>
      </w:r>
    </w:p>
    <w:p w:rsidR="003E6C3B" w:rsidRDefault="003E6C3B" w:rsidP="003E6C3B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>
        <w:rPr>
          <w:sz w:val="24"/>
        </w:rPr>
        <w:t>ОО</w:t>
      </w:r>
      <w:r w:rsidRPr="00E33D1C">
        <w:rPr>
          <w:sz w:val="24"/>
        </w:rPr>
        <w:t>О "</w:t>
      </w:r>
      <w:r>
        <w:rPr>
          <w:sz w:val="24"/>
        </w:rPr>
        <w:t>ДЭМ</w:t>
      </w:r>
      <w:r w:rsidRPr="00E33D1C">
        <w:rPr>
          <w:sz w:val="24"/>
        </w:rPr>
        <w:t xml:space="preserve">" г. </w:t>
      </w:r>
      <w:r>
        <w:rPr>
          <w:sz w:val="24"/>
        </w:rPr>
        <w:t>Свободный</w:t>
      </w:r>
    </w:p>
    <w:p w:rsidR="003E6C3B" w:rsidRPr="00647D73" w:rsidRDefault="003E6C3B" w:rsidP="003E6C3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560"/>
        <w:gridCol w:w="5528"/>
      </w:tblGrid>
      <w:tr w:rsidR="003E6C3B" w:rsidRPr="00E7073D" w:rsidTr="003E6C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Pr="00F57434" w:rsidRDefault="003E6C3B" w:rsidP="009341D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Pr="00E7073D" w:rsidRDefault="003E6C3B" w:rsidP="00934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Pr="00E7073D" w:rsidRDefault="003E6C3B" w:rsidP="00934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Pr="00E7073D" w:rsidRDefault="003E6C3B" w:rsidP="009341D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3E6C3B" w:rsidRPr="00E7073D" w:rsidTr="003E6C3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9341D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E7073D" w:rsidRDefault="003E6C3B" w:rsidP="009341D6">
            <w:pPr>
              <w:snapToGrid w:val="0"/>
              <w:spacing w:line="240" w:lineRule="auto"/>
              <w:ind w:firstLine="742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7D4CAC">
              <w:rPr>
                <w:b/>
                <w:bCs/>
                <w:i/>
                <w:sz w:val="24"/>
              </w:rPr>
              <w:t xml:space="preserve">от 1  -  Чистка просеки ВЛ-110 </w:t>
            </w:r>
            <w:proofErr w:type="spellStart"/>
            <w:r w:rsidRPr="007D4CAC">
              <w:rPr>
                <w:b/>
                <w:bCs/>
                <w:i/>
                <w:sz w:val="24"/>
              </w:rPr>
              <w:t>кВ</w:t>
            </w:r>
            <w:proofErr w:type="spellEnd"/>
            <w:r w:rsidRPr="007D4CAC">
              <w:rPr>
                <w:b/>
                <w:bCs/>
                <w:i/>
                <w:sz w:val="24"/>
              </w:rPr>
              <w:t xml:space="preserve"> Светлая-Горная, филиал "АЭС"</w:t>
            </w:r>
          </w:p>
        </w:tc>
      </w:tr>
      <w:tr w:rsidR="003E6C3B" w:rsidRPr="000F6145" w:rsidTr="003E6C3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C3B" w:rsidRPr="00F57434" w:rsidRDefault="003E6C3B" w:rsidP="009341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3 113 048,00</w:t>
            </w:r>
            <w:r w:rsidRPr="007D4CAC">
              <w:rPr>
                <w:snapToGrid/>
                <w:sz w:val="24"/>
                <w:szCs w:val="24"/>
              </w:rPr>
              <w:t> руб. не облагается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7D4CAC">
              <w:rPr>
                <w:snapToGrid/>
                <w:sz w:val="24"/>
                <w:szCs w:val="24"/>
              </w:rPr>
              <w:t>)</w:t>
            </w:r>
          </w:p>
          <w:p w:rsidR="003E6C3B" w:rsidRPr="00962FB3" w:rsidRDefault="003E6C3B" w:rsidP="009341D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B6433E" w:rsidRDefault="003E6C3B" w:rsidP="009341D6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BD71AD">
              <w:t xml:space="preserve">Срок выполнения: </w:t>
            </w:r>
            <w:r>
              <w:t xml:space="preserve">начало работ – 2 (две) недели с момента заключения договора, окончание работ 31.03.2015 г. </w:t>
            </w:r>
            <w:r w:rsidRPr="00BD71AD">
              <w:t xml:space="preserve">Условия оплаты:  без аванса, </w:t>
            </w:r>
            <w:r>
              <w:t>р</w:t>
            </w:r>
            <w:r w:rsidRPr="000A08E3">
              <w:t>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</w:t>
            </w:r>
            <w:r>
              <w:t>оимости выполненных работ КС-3.</w:t>
            </w:r>
            <w:r w:rsidRPr="00BD71AD">
              <w:t xml:space="preserve">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28.02.2015 г</w:t>
            </w:r>
          </w:p>
        </w:tc>
      </w:tr>
      <w:tr w:rsidR="003E6C3B" w:rsidRPr="000F6145" w:rsidTr="003E6C3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9341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BD71AD" w:rsidRDefault="003E6C3B" w:rsidP="009341D6">
            <w:pPr>
              <w:pStyle w:val="Default"/>
              <w:ind w:firstLine="567"/>
              <w:jc w:val="both"/>
            </w:pPr>
            <w:r w:rsidRPr="007D4CAC">
              <w:rPr>
                <w:b/>
                <w:bCs/>
                <w:i/>
              </w:rPr>
              <w:t xml:space="preserve">Лот 3  -  Чистка просеки ВЛ-110 </w:t>
            </w:r>
            <w:proofErr w:type="spellStart"/>
            <w:r w:rsidRPr="007D4CAC">
              <w:rPr>
                <w:b/>
                <w:bCs/>
                <w:i/>
              </w:rPr>
              <w:t>кВ</w:t>
            </w:r>
            <w:proofErr w:type="spellEnd"/>
            <w:r w:rsidRPr="007D4CAC">
              <w:rPr>
                <w:b/>
                <w:bCs/>
                <w:i/>
              </w:rPr>
              <w:t xml:space="preserve"> Сковородино-Невер, филиал "АЭС"</w:t>
            </w:r>
          </w:p>
        </w:tc>
      </w:tr>
      <w:tr w:rsidR="003E6C3B" w:rsidRPr="000F6145" w:rsidTr="003E6C3B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F57434" w:rsidRDefault="003E6C3B" w:rsidP="009341D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7D4CAC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Default="003E6C3B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1 158 350,00</w:t>
            </w:r>
            <w:r w:rsidRPr="007D4CAC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без НДС</w:t>
            </w:r>
            <w:r w:rsidRPr="007D4CAC">
              <w:rPr>
                <w:snapToGrid/>
                <w:sz w:val="24"/>
                <w:szCs w:val="24"/>
              </w:rPr>
              <w:t xml:space="preserve">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3E6C3B" w:rsidRDefault="003E6C3B" w:rsidP="009341D6">
            <w:pPr>
              <w:spacing w:line="240" w:lineRule="auto"/>
              <w:ind w:firstLine="0"/>
            </w:pPr>
            <w:r w:rsidRPr="006970CC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C3B" w:rsidRPr="00BD71AD" w:rsidRDefault="003E6C3B" w:rsidP="009341D6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начало работ – 2 (две) недели с момента заключения договора, окончание работ 31.03.2015 г. </w:t>
            </w:r>
            <w:r w:rsidRPr="00BD71AD">
              <w:t xml:space="preserve">Условия оплаты:  без аванса, </w:t>
            </w:r>
            <w:r>
              <w:t>р</w:t>
            </w:r>
            <w:r w:rsidRPr="000A08E3">
              <w:t>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</w:t>
            </w:r>
            <w:r>
              <w:t>оимости выполненных работ КС-3</w:t>
            </w:r>
            <w:r w:rsidRPr="00BD71AD">
              <w:t xml:space="preserve">. Гарантия на </w:t>
            </w:r>
            <w:r w:rsidRPr="00BD71AD">
              <w:lastRenderedPageBreak/>
              <w:t xml:space="preserve">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24</w:t>
            </w:r>
            <w:r w:rsidRPr="00BD71AD">
              <w:t xml:space="preserve"> месяц</w:t>
            </w:r>
            <w:r>
              <w:t>ев</w:t>
            </w:r>
            <w:r w:rsidRPr="00BD71AD">
              <w:t xml:space="preserve">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28.02.2015 г</w:t>
            </w:r>
          </w:p>
        </w:tc>
      </w:tr>
    </w:tbl>
    <w:p w:rsidR="003E6C3B" w:rsidRDefault="003E6C3B" w:rsidP="003E6C3B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0A10B3" w:rsidRDefault="000A10B3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BE" w:rsidRDefault="00F54FBE" w:rsidP="00E2330B">
      <w:pPr>
        <w:spacing w:line="240" w:lineRule="auto"/>
      </w:pPr>
      <w:r>
        <w:separator/>
      </w:r>
    </w:p>
  </w:endnote>
  <w:endnote w:type="continuationSeparator" w:id="0">
    <w:p w:rsidR="00F54FBE" w:rsidRDefault="00F54F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C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BE" w:rsidRDefault="00F54FBE" w:rsidP="00E2330B">
      <w:pPr>
        <w:spacing w:line="240" w:lineRule="auto"/>
      </w:pPr>
      <w:r>
        <w:separator/>
      </w:r>
    </w:p>
  </w:footnote>
  <w:footnote w:type="continuationSeparator" w:id="0">
    <w:p w:rsidR="00F54FBE" w:rsidRDefault="00F54FB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7E43F9">
      <w:rPr>
        <w:i/>
        <w:sz w:val="20"/>
      </w:rPr>
      <w:t>11</w:t>
    </w:r>
    <w:r w:rsidR="003E6C3B">
      <w:rPr>
        <w:i/>
        <w:sz w:val="20"/>
      </w:rPr>
      <w:t>4/УР-ВП закупка 10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10B3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B036B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E6C3B"/>
    <w:rsid w:val="003F0A19"/>
    <w:rsid w:val="003F0C47"/>
    <w:rsid w:val="00400725"/>
    <w:rsid w:val="00405593"/>
    <w:rsid w:val="0040666D"/>
    <w:rsid w:val="00416929"/>
    <w:rsid w:val="00445C77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0538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E4EF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E43F9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D62D4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3E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54FBE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9BEB2-82B1-4C14-9D45-98724346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2014-12-23T02:06:00Z</cp:lastPrinted>
  <dcterms:created xsi:type="dcterms:W3CDTF">2014-05-12T23:05:00Z</dcterms:created>
  <dcterms:modified xsi:type="dcterms:W3CDTF">2014-12-23T02:07:00Z</dcterms:modified>
</cp:coreProperties>
</file>