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F52F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F52FB">
              <w:rPr>
                <w:sz w:val="24"/>
                <w:szCs w:val="24"/>
              </w:rPr>
              <w:t>661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F52F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F52FB">
              <w:rPr>
                <w:sz w:val="24"/>
                <w:szCs w:val="24"/>
              </w:rPr>
              <w:t xml:space="preserve">декабря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2C1347" w:rsidRPr="002C1347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2C1347" w:rsidRPr="002C1347">
        <w:rPr>
          <w:b/>
          <w:i/>
          <w:sz w:val="24"/>
          <w:szCs w:val="24"/>
        </w:rPr>
        <w:t>закупка 5</w:t>
      </w:r>
      <w:r w:rsidR="00BF52FB">
        <w:rPr>
          <w:b/>
          <w:i/>
          <w:sz w:val="24"/>
          <w:szCs w:val="24"/>
        </w:rPr>
        <w:t>8</w:t>
      </w:r>
      <w:r w:rsidR="002C1347" w:rsidRPr="002C1347">
        <w:rPr>
          <w:b/>
          <w:i/>
          <w:sz w:val="24"/>
          <w:szCs w:val="24"/>
        </w:rPr>
        <w:t xml:space="preserve">: </w:t>
      </w:r>
    </w:p>
    <w:p w:rsidR="00BF52FB" w:rsidRPr="00DA2823" w:rsidRDefault="00BF52FB" w:rsidP="00BF52FB">
      <w:pPr>
        <w:spacing w:line="240" w:lineRule="auto"/>
        <w:ind w:firstLine="720"/>
        <w:rPr>
          <w:b/>
          <w:i/>
          <w:sz w:val="24"/>
          <w:szCs w:val="24"/>
        </w:rPr>
      </w:pPr>
      <w:r w:rsidRPr="00DA2823">
        <w:rPr>
          <w:b/>
          <w:i/>
          <w:sz w:val="24"/>
          <w:szCs w:val="24"/>
        </w:rPr>
        <w:t xml:space="preserve">лот № 23 - Выполнение мероприятий по технологическому присоединению заявителей к сетям 0,4-10 </w:t>
      </w:r>
      <w:proofErr w:type="spellStart"/>
      <w:r w:rsidRPr="00DA2823">
        <w:rPr>
          <w:b/>
          <w:i/>
          <w:sz w:val="24"/>
          <w:szCs w:val="24"/>
        </w:rPr>
        <w:t>кВ</w:t>
      </w:r>
      <w:proofErr w:type="spellEnd"/>
      <w:r w:rsidRPr="00DA2823">
        <w:rPr>
          <w:b/>
          <w:i/>
          <w:sz w:val="24"/>
          <w:szCs w:val="24"/>
        </w:rPr>
        <w:t xml:space="preserve"> на территории СП ЦЭС филиала "ПЭС" (г. Уссурийск, с. </w:t>
      </w:r>
      <w:proofErr w:type="spellStart"/>
      <w:r w:rsidRPr="00DA2823">
        <w:rPr>
          <w:b/>
          <w:i/>
          <w:sz w:val="24"/>
          <w:szCs w:val="24"/>
        </w:rPr>
        <w:t>Новоникольск</w:t>
      </w:r>
      <w:proofErr w:type="spellEnd"/>
      <w:r w:rsidRPr="00DA2823">
        <w:rPr>
          <w:b/>
          <w:i/>
          <w:sz w:val="24"/>
          <w:szCs w:val="24"/>
        </w:rPr>
        <w:t xml:space="preserve">, </w:t>
      </w:r>
      <w:proofErr w:type="gramStart"/>
      <w:r w:rsidRPr="00DA2823">
        <w:rPr>
          <w:b/>
          <w:i/>
          <w:sz w:val="24"/>
          <w:szCs w:val="24"/>
        </w:rPr>
        <w:t>с</w:t>
      </w:r>
      <w:proofErr w:type="gramEnd"/>
      <w:r w:rsidRPr="00DA2823">
        <w:rPr>
          <w:b/>
          <w:i/>
          <w:sz w:val="24"/>
          <w:szCs w:val="24"/>
        </w:rPr>
        <w:t>. Борисовка)</w:t>
      </w:r>
    </w:p>
    <w:p w:rsidR="00BF52FB" w:rsidRPr="00DA2823" w:rsidRDefault="00BF52FB" w:rsidP="00BF52FB">
      <w:pPr>
        <w:spacing w:line="240" w:lineRule="auto"/>
        <w:ind w:firstLine="720"/>
        <w:rPr>
          <w:sz w:val="24"/>
          <w:szCs w:val="24"/>
        </w:rPr>
      </w:pPr>
      <w:r w:rsidRPr="00DA2823">
        <w:rPr>
          <w:b/>
          <w:i/>
          <w:sz w:val="24"/>
          <w:szCs w:val="24"/>
        </w:rPr>
        <w:t xml:space="preserve">лот № 24 - Выполнение мероприятий по технологическому присоединению заявителей к сетям 0,4-10 </w:t>
      </w:r>
      <w:proofErr w:type="spellStart"/>
      <w:r w:rsidRPr="00DA2823">
        <w:rPr>
          <w:b/>
          <w:i/>
          <w:sz w:val="24"/>
          <w:szCs w:val="24"/>
        </w:rPr>
        <w:t>кВ</w:t>
      </w:r>
      <w:proofErr w:type="spellEnd"/>
      <w:r w:rsidRPr="00DA2823">
        <w:rPr>
          <w:b/>
          <w:i/>
          <w:sz w:val="24"/>
          <w:szCs w:val="24"/>
        </w:rPr>
        <w:t xml:space="preserve"> на территории СП ЦЭС филиала "ПЭС" (Партизанский район, г. </w:t>
      </w:r>
      <w:proofErr w:type="spellStart"/>
      <w:r w:rsidRPr="00DA2823">
        <w:rPr>
          <w:b/>
          <w:i/>
          <w:sz w:val="24"/>
          <w:szCs w:val="24"/>
        </w:rPr>
        <w:t>Партизанск</w:t>
      </w:r>
      <w:proofErr w:type="spellEnd"/>
      <w:r w:rsidRPr="00DA2823">
        <w:rPr>
          <w:b/>
          <w:i/>
          <w:sz w:val="24"/>
          <w:szCs w:val="24"/>
        </w:rPr>
        <w:t>)</w:t>
      </w:r>
      <w:r w:rsidRPr="00DA2823">
        <w:rPr>
          <w:sz w:val="24"/>
          <w:szCs w:val="24"/>
        </w:rPr>
        <w:t>.</w:t>
      </w:r>
    </w:p>
    <w:p w:rsidR="002C1347" w:rsidRPr="002C1347" w:rsidRDefault="00BF52FB" w:rsidP="00BF52FB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DA2823">
        <w:rPr>
          <w:b/>
          <w:i/>
          <w:sz w:val="24"/>
        </w:rPr>
        <w:t xml:space="preserve">лот № 25 - Выполнение мероприятий по технологическому присоединению заявителей к сетям 0,4-10 </w:t>
      </w:r>
      <w:proofErr w:type="spellStart"/>
      <w:r w:rsidRPr="00DA2823">
        <w:rPr>
          <w:b/>
          <w:i/>
          <w:sz w:val="24"/>
        </w:rPr>
        <w:t>кВ</w:t>
      </w:r>
      <w:proofErr w:type="spellEnd"/>
      <w:r w:rsidRPr="00DA2823">
        <w:rPr>
          <w:b/>
          <w:i/>
          <w:sz w:val="24"/>
        </w:rPr>
        <w:t xml:space="preserve"> на территории СП ЦЭС филиала "ПЭС" (</w:t>
      </w:r>
      <w:proofErr w:type="spellStart"/>
      <w:r w:rsidRPr="00DA2823">
        <w:rPr>
          <w:b/>
          <w:i/>
          <w:sz w:val="24"/>
        </w:rPr>
        <w:t>Надеждинский</w:t>
      </w:r>
      <w:proofErr w:type="spellEnd"/>
      <w:r w:rsidRPr="00DA2823">
        <w:rPr>
          <w:b/>
          <w:i/>
          <w:sz w:val="24"/>
        </w:rPr>
        <w:t xml:space="preserve"> район </w:t>
      </w:r>
      <w:proofErr w:type="spellStart"/>
      <w:r w:rsidRPr="00DA2823">
        <w:rPr>
          <w:b/>
          <w:i/>
          <w:sz w:val="24"/>
        </w:rPr>
        <w:t>ур</w:t>
      </w:r>
      <w:proofErr w:type="spellEnd"/>
      <w:r w:rsidRPr="00DA2823">
        <w:rPr>
          <w:b/>
          <w:i/>
          <w:sz w:val="24"/>
        </w:rPr>
        <w:t>-е Мирное, п. Морской, с. Вольно-</w:t>
      </w:r>
      <w:proofErr w:type="spellStart"/>
      <w:r w:rsidRPr="00DA2823">
        <w:rPr>
          <w:b/>
          <w:i/>
          <w:sz w:val="24"/>
        </w:rPr>
        <w:t>Надеждинское</w:t>
      </w:r>
      <w:proofErr w:type="spellEnd"/>
      <w:r w:rsidRPr="00DA2823">
        <w:rPr>
          <w:b/>
          <w:i/>
          <w:sz w:val="24"/>
        </w:rPr>
        <w:t xml:space="preserve">, п. Соловей ключ, </w:t>
      </w:r>
      <w:proofErr w:type="spellStart"/>
      <w:r w:rsidRPr="00DA2823">
        <w:rPr>
          <w:b/>
          <w:i/>
          <w:sz w:val="24"/>
        </w:rPr>
        <w:t>ур</w:t>
      </w:r>
      <w:proofErr w:type="spellEnd"/>
      <w:r w:rsidRPr="00DA2823">
        <w:rPr>
          <w:b/>
          <w:i/>
          <w:sz w:val="24"/>
        </w:rPr>
        <w:t>-е Соловей ключ)</w:t>
      </w:r>
      <w:r w:rsidRPr="00DA2823">
        <w:rPr>
          <w:sz w:val="24"/>
        </w:rPr>
        <w:t>.</w:t>
      </w:r>
    </w:p>
    <w:p w:rsidR="002C1347" w:rsidRPr="002C1347" w:rsidRDefault="002C1347" w:rsidP="002C134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C134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BF52FB" w:rsidRPr="00BF52FB" w:rsidRDefault="00BF52FB" w:rsidP="00BF52FB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F52FB">
        <w:rPr>
          <w:b/>
          <w:i/>
          <w:snapToGrid/>
          <w:sz w:val="24"/>
          <w:szCs w:val="24"/>
        </w:rPr>
        <w:t>Лот № 23 – 3 657 970,00 руб</w:t>
      </w:r>
      <w:r w:rsidRPr="00BF52FB">
        <w:rPr>
          <w:b/>
          <w:i/>
          <w:snapToGrid/>
          <w:color w:val="FF0000"/>
          <w:sz w:val="24"/>
          <w:szCs w:val="24"/>
        </w:rPr>
        <w:t xml:space="preserve">. </w:t>
      </w:r>
      <w:r w:rsidRPr="00BF52FB">
        <w:rPr>
          <w:b/>
          <w:i/>
          <w:snapToGrid/>
          <w:sz w:val="24"/>
          <w:szCs w:val="24"/>
        </w:rPr>
        <w:t>без учета НДС;</w:t>
      </w:r>
    </w:p>
    <w:p w:rsidR="00BF52FB" w:rsidRPr="00BF52FB" w:rsidRDefault="00BF52FB" w:rsidP="00BF52FB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F52FB">
        <w:rPr>
          <w:b/>
          <w:i/>
          <w:snapToGrid/>
          <w:sz w:val="24"/>
          <w:szCs w:val="24"/>
        </w:rPr>
        <w:t>Лот № 24 – 2 047 820,00 руб. без учета НДС;</w:t>
      </w:r>
    </w:p>
    <w:p w:rsidR="008A0FF4" w:rsidRPr="006C003D" w:rsidRDefault="00BF52FB" w:rsidP="00BF52FB">
      <w:pPr>
        <w:pStyle w:val="a6"/>
        <w:spacing w:before="0" w:line="240" w:lineRule="auto"/>
        <w:rPr>
          <w:b/>
          <w:i/>
          <w:sz w:val="24"/>
        </w:rPr>
      </w:pPr>
      <w:r w:rsidRPr="00BF52FB">
        <w:rPr>
          <w:b/>
          <w:i/>
          <w:snapToGrid w:val="0"/>
          <w:sz w:val="24"/>
          <w:szCs w:val="20"/>
        </w:rPr>
        <w:t>Лот № 25 – 2 463 430,00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7738C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738CF" w:rsidRPr="007738CF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738C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738C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738CF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7738CF" w:rsidRPr="007738CF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738C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738C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7738CF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7738CF" w:rsidRPr="007738CF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738CF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7738C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738CF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победителя.</w:t>
      </w:r>
    </w:p>
    <w:p w:rsidR="007738CF" w:rsidRPr="007738CF" w:rsidRDefault="007738CF" w:rsidP="007738CF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738CF">
        <w:rPr>
          <w:bCs/>
          <w:i/>
          <w:iCs/>
          <w:snapToGrid/>
          <w:sz w:val="24"/>
          <w:szCs w:val="24"/>
        </w:rPr>
        <w:t>О признании закупки № 58 лот № 25 несостоявшейся.</w:t>
      </w:r>
    </w:p>
    <w:p w:rsidR="007738CF" w:rsidRPr="007738CF" w:rsidRDefault="007738CF" w:rsidP="007738CF">
      <w:pPr>
        <w:spacing w:line="240" w:lineRule="auto"/>
        <w:rPr>
          <w:snapToGrid/>
          <w:sz w:val="24"/>
          <w:szCs w:val="24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РАССМАТРИВАЕМЫЕ ДОКУМЕНТЫ: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>Протокол вскрытия конвертов от 26.11.2014 г. № 661/УКС-В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>Индивидуальное заключение Чернова С.В.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>Индивидуальное заключение Лаптева И.А.</w:t>
      </w:r>
    </w:p>
    <w:p w:rsidR="007738CF" w:rsidRPr="007738CF" w:rsidRDefault="007738CF" w:rsidP="007738CF">
      <w:pPr>
        <w:spacing w:line="240" w:lineRule="auto"/>
        <w:ind w:firstLine="0"/>
        <w:rPr>
          <w:snapToGrid/>
          <w:sz w:val="24"/>
          <w:szCs w:val="24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7738C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738C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>ОТМЕТИЛИ:</w:t>
      </w:r>
    </w:p>
    <w:p w:rsidR="007738CF" w:rsidRPr="007738CF" w:rsidRDefault="007738CF" w:rsidP="007738CF">
      <w:pPr>
        <w:snapToGrid w:val="0"/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Предложения </w:t>
      </w:r>
      <w:r w:rsidRPr="007738CF">
        <w:rPr>
          <w:b/>
          <w:i/>
          <w:snapToGrid/>
          <w:sz w:val="24"/>
          <w:szCs w:val="24"/>
        </w:rPr>
        <w:t>ООО "УЭМ"</w:t>
      </w:r>
      <w:r w:rsidRPr="007738C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7738CF">
        <w:rPr>
          <w:snapToGrid/>
          <w:color w:val="333333"/>
          <w:sz w:val="24"/>
          <w:szCs w:val="24"/>
        </w:rPr>
        <w:t>Штабского</w:t>
      </w:r>
      <w:proofErr w:type="spellEnd"/>
      <w:r w:rsidRPr="007738CF">
        <w:rPr>
          <w:snapToGrid/>
          <w:color w:val="333333"/>
          <w:sz w:val="24"/>
          <w:szCs w:val="24"/>
        </w:rPr>
        <w:t>, д. 1)</w:t>
      </w:r>
      <w:r w:rsidRPr="007738CF">
        <w:rPr>
          <w:snapToGrid/>
          <w:sz w:val="24"/>
          <w:szCs w:val="24"/>
        </w:rPr>
        <w:t xml:space="preserve"> (Лот № 23)</w:t>
      </w:r>
      <w:r w:rsidRPr="007738CF">
        <w:rPr>
          <w:sz w:val="24"/>
          <w:szCs w:val="24"/>
        </w:rPr>
        <w:t xml:space="preserve">, </w:t>
      </w:r>
      <w:r w:rsidRPr="007738CF">
        <w:rPr>
          <w:bCs/>
          <w:iCs/>
          <w:sz w:val="24"/>
          <w:szCs w:val="24"/>
        </w:rPr>
        <w:t xml:space="preserve"> </w:t>
      </w:r>
      <w:r w:rsidRPr="007738CF">
        <w:rPr>
          <w:b/>
          <w:i/>
          <w:snapToGrid/>
          <w:sz w:val="24"/>
          <w:szCs w:val="24"/>
        </w:rPr>
        <w:t xml:space="preserve">ООО "ЭДС" </w:t>
      </w:r>
      <w:r w:rsidRPr="007738CF">
        <w:rPr>
          <w:snapToGrid/>
          <w:color w:val="333333"/>
          <w:sz w:val="24"/>
          <w:szCs w:val="24"/>
        </w:rPr>
        <w:t>(692500, Россия, Приморский край, г. Уссурийск, ул. Тимирязева, д. 29-202)</w:t>
      </w:r>
      <w:r w:rsidRPr="007738CF">
        <w:rPr>
          <w:snapToGrid/>
          <w:sz w:val="24"/>
          <w:szCs w:val="24"/>
        </w:rPr>
        <w:t xml:space="preserve"> (Лот № 23), </w:t>
      </w:r>
      <w:r w:rsidRPr="007738CF">
        <w:rPr>
          <w:b/>
          <w:i/>
          <w:snapToGrid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sz w:val="24"/>
          <w:szCs w:val="24"/>
        </w:rPr>
        <w:t>ТехЦентр</w:t>
      </w:r>
      <w:proofErr w:type="spellEnd"/>
      <w:r w:rsidRPr="007738CF">
        <w:rPr>
          <w:b/>
          <w:i/>
          <w:snapToGrid/>
          <w:sz w:val="24"/>
          <w:szCs w:val="24"/>
        </w:rPr>
        <w:t xml:space="preserve">" </w:t>
      </w:r>
      <w:r w:rsidRPr="007738CF">
        <w:rPr>
          <w:snapToGrid/>
          <w:sz w:val="24"/>
          <w:szCs w:val="24"/>
        </w:rPr>
        <w:t>(690074, Приморский край, г. Владивосток, ул. Снеговая, д. 18 Б)</w:t>
      </w:r>
      <w:r w:rsidRPr="007738CF">
        <w:rPr>
          <w:b/>
          <w:i/>
          <w:snapToGrid/>
          <w:sz w:val="24"/>
          <w:szCs w:val="24"/>
        </w:rPr>
        <w:t xml:space="preserve"> </w:t>
      </w:r>
      <w:r w:rsidRPr="007738CF">
        <w:rPr>
          <w:snapToGrid/>
          <w:sz w:val="24"/>
          <w:szCs w:val="24"/>
        </w:rPr>
        <w:t xml:space="preserve">(Лот № 24), </w:t>
      </w:r>
      <w:r w:rsidRPr="007738CF">
        <w:rPr>
          <w:b/>
          <w:i/>
          <w:snapToGrid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sz w:val="24"/>
          <w:szCs w:val="24"/>
        </w:rPr>
        <w:t>Дальэнергострой</w:t>
      </w:r>
      <w:proofErr w:type="spellEnd"/>
      <w:r w:rsidRPr="007738CF">
        <w:rPr>
          <w:b/>
          <w:i/>
          <w:snapToGrid/>
          <w:sz w:val="24"/>
          <w:szCs w:val="24"/>
        </w:rPr>
        <w:t>"</w:t>
      </w:r>
      <w:r w:rsidRPr="007738CF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 (Лот № 24)</w:t>
      </w:r>
      <w:r w:rsidRPr="007738CF">
        <w:rPr>
          <w:b/>
          <w:i/>
          <w:snapToGrid/>
          <w:sz w:val="24"/>
          <w:szCs w:val="24"/>
        </w:rPr>
        <w:t xml:space="preserve"> </w:t>
      </w:r>
      <w:r w:rsidRPr="007738CF">
        <w:rPr>
          <w:snapToGrid/>
          <w:sz w:val="24"/>
          <w:szCs w:val="24"/>
        </w:rPr>
        <w:t>признаются</w:t>
      </w:r>
      <w:r w:rsidRPr="007738CF">
        <w:rPr>
          <w:sz w:val="24"/>
          <w:szCs w:val="24"/>
        </w:rPr>
        <w:t xml:space="preserve"> удовлетворяющими по</w:t>
      </w:r>
      <w:proofErr w:type="gramEnd"/>
      <w:r w:rsidRPr="007738CF">
        <w:rPr>
          <w:sz w:val="24"/>
          <w:szCs w:val="24"/>
        </w:rPr>
        <w:t xml:space="preserve"> существу условиям закупки. Предлагается принять данные предложения к дальнейшему рассмотрению.</w:t>
      </w:r>
    </w:p>
    <w:p w:rsidR="007738CF" w:rsidRPr="007738CF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7738CF">
        <w:rPr>
          <w:b/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7738C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lastRenderedPageBreak/>
        <w:t>ОТМЕТИЛИ: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Предложения </w:t>
      </w:r>
      <w:r w:rsidRPr="007738CF">
        <w:rPr>
          <w:b/>
          <w:i/>
          <w:snapToGrid/>
          <w:sz w:val="24"/>
          <w:szCs w:val="24"/>
        </w:rPr>
        <w:t xml:space="preserve">ООО "ЭДС" </w:t>
      </w:r>
      <w:r w:rsidRPr="007738CF">
        <w:rPr>
          <w:snapToGrid/>
          <w:color w:val="333333"/>
          <w:sz w:val="24"/>
          <w:szCs w:val="24"/>
        </w:rPr>
        <w:t>(692500, Россия, Приморский край, г. Уссурийск, ул. Тимирязева, д. 29-202)</w:t>
      </w:r>
      <w:r w:rsidRPr="007738CF">
        <w:rPr>
          <w:snapToGrid/>
          <w:sz w:val="24"/>
          <w:szCs w:val="24"/>
        </w:rPr>
        <w:t xml:space="preserve"> (Лот № 24), </w:t>
      </w:r>
      <w:r w:rsidRPr="007738CF">
        <w:rPr>
          <w:b/>
          <w:i/>
          <w:snapToGrid/>
          <w:sz w:val="24"/>
          <w:szCs w:val="24"/>
        </w:rPr>
        <w:t>ООО "Эрланг"</w:t>
      </w:r>
      <w:r w:rsidRPr="007738CF">
        <w:rPr>
          <w:snapToGrid/>
          <w:color w:val="333333"/>
          <w:sz w:val="24"/>
          <w:szCs w:val="24"/>
        </w:rPr>
        <w:t xml:space="preserve"> (690090, Россия, Приморский край, г. Владивосток, ул. Пологая, д. 68, оф. 405) (Лот № 25)</w:t>
      </w:r>
      <w:r w:rsidRPr="007738CF">
        <w:rPr>
          <w:b/>
          <w:i/>
          <w:snapToGrid/>
          <w:sz w:val="24"/>
          <w:szCs w:val="24"/>
        </w:rPr>
        <w:t xml:space="preserve"> </w:t>
      </w:r>
      <w:r w:rsidRPr="007738CF">
        <w:rPr>
          <w:snapToGrid/>
          <w:sz w:val="24"/>
          <w:szCs w:val="24"/>
        </w:rPr>
        <w:t>признаются</w:t>
      </w:r>
      <w:r w:rsidRPr="007738CF">
        <w:rPr>
          <w:sz w:val="24"/>
          <w:szCs w:val="24"/>
        </w:rPr>
        <w:t xml:space="preserve"> неудовлетворяющими по существу условиям закупки, т.к. участники не подтвердили свои последние ставки на ЭТП.</w:t>
      </w:r>
      <w:proofErr w:type="gramEnd"/>
      <w:r w:rsidRPr="007738CF">
        <w:rPr>
          <w:sz w:val="24"/>
          <w:szCs w:val="24"/>
        </w:rPr>
        <w:t xml:space="preserve"> Предлагается отклонить данные предложения от дальнейшего рассмотрения.</w:t>
      </w:r>
    </w:p>
    <w:p w:rsidR="007738CF" w:rsidRPr="007738CF" w:rsidRDefault="007738CF" w:rsidP="007738CF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738CF" w:rsidRPr="007738CF" w:rsidRDefault="007738CF" w:rsidP="007738CF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>ОТМЕТИЛИ: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b/>
          <w:i/>
          <w:sz w:val="24"/>
          <w:szCs w:val="24"/>
        </w:rPr>
        <w:t>лот № 23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(г. Уссурийск, с. </w:t>
      </w:r>
      <w:proofErr w:type="spellStart"/>
      <w:r w:rsidRPr="007738CF">
        <w:rPr>
          <w:b/>
          <w:i/>
          <w:sz w:val="24"/>
          <w:szCs w:val="24"/>
        </w:rPr>
        <w:t>Новоникольск</w:t>
      </w:r>
      <w:proofErr w:type="spellEnd"/>
      <w:r w:rsidRPr="007738CF">
        <w:rPr>
          <w:b/>
          <w:i/>
          <w:sz w:val="24"/>
          <w:szCs w:val="24"/>
        </w:rPr>
        <w:t xml:space="preserve">, </w:t>
      </w:r>
      <w:proofErr w:type="gramStart"/>
      <w:r w:rsidRPr="007738CF">
        <w:rPr>
          <w:b/>
          <w:i/>
          <w:sz w:val="24"/>
          <w:szCs w:val="24"/>
        </w:rPr>
        <w:t>с</w:t>
      </w:r>
      <w:proofErr w:type="gramEnd"/>
      <w:r w:rsidRPr="007738CF">
        <w:rPr>
          <w:b/>
          <w:i/>
          <w:sz w:val="24"/>
          <w:szCs w:val="24"/>
        </w:rPr>
        <w:t>. Борисовка)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7738C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38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ООО "УЭМ"</w:t>
            </w:r>
            <w:r w:rsidRPr="007738CF">
              <w:rPr>
                <w:snapToGrid/>
                <w:color w:val="333333"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7738CF">
              <w:rPr>
                <w:snapToGrid/>
                <w:color w:val="333333"/>
                <w:sz w:val="22"/>
                <w:szCs w:val="22"/>
              </w:rPr>
              <w:t>Штабского</w:t>
            </w:r>
            <w:proofErr w:type="spellEnd"/>
            <w:r w:rsidRPr="007738CF">
              <w:rPr>
                <w:snapToGrid/>
                <w:color w:val="333333"/>
                <w:sz w:val="22"/>
                <w:szCs w:val="22"/>
              </w:rPr>
              <w:t>, д. 1)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3 655 000,00 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Цена: 3 655 000,00 руб. (цена без НДС)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(4 312 900,00 рублей с учетом НДС).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Срок выполнения работ: в течение 90 дней с момента заключения договора.</w:t>
            </w:r>
          </w:p>
          <w:p w:rsidR="007738CF" w:rsidRPr="007738CF" w:rsidRDefault="007738CF" w:rsidP="007738CF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7738CF" w:rsidRPr="007738CF" w:rsidRDefault="007738CF" w:rsidP="007738CF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60 месяцев. Гарантия на материалы и оборудование – 60 месяцев. </w:t>
            </w:r>
          </w:p>
          <w:p w:rsidR="007738CF" w:rsidRPr="007738CF" w:rsidRDefault="007738CF" w:rsidP="007738CF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Предложение действительно до 25 февраля 2015г.</w:t>
            </w:r>
          </w:p>
        </w:tc>
      </w:tr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38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ООО "ЭДС"</w:t>
            </w:r>
            <w:r w:rsidRPr="007738CF">
              <w:rPr>
                <w:snapToGrid/>
                <w:color w:val="333333"/>
                <w:sz w:val="22"/>
                <w:szCs w:val="22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3 657 670,00 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Цена: 3 657 670,00 руб. (цена без НДС)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(4 316 104,60 рублей с учетом НДС).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Срок выполнения работ: в течение 3 месяцев с момента заключения договора подряда.</w:t>
            </w:r>
          </w:p>
          <w:p w:rsidR="007738CF" w:rsidRPr="007738CF" w:rsidRDefault="007738CF" w:rsidP="007738CF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Условия оплаты: Без аванса. Текущие платежи выплачиваются Заказчиком за этап в течение 30 (тридцати) календарных дней с момента подписания актов выполненных работ обеими сторонами. </w:t>
            </w:r>
          </w:p>
          <w:p w:rsidR="007738CF" w:rsidRPr="007738CF" w:rsidRDefault="007738CF" w:rsidP="007738CF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Гарантия на выполненные работы – 60 месяцев. 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Предложение действительно до 20 марта 2015г.</w:t>
            </w:r>
          </w:p>
        </w:tc>
      </w:tr>
    </w:tbl>
    <w:p w:rsidR="007738CF" w:rsidRPr="007738CF" w:rsidRDefault="007738CF" w:rsidP="007738CF">
      <w:pPr>
        <w:spacing w:line="240" w:lineRule="auto"/>
        <w:ind w:firstLine="708"/>
        <w:rPr>
          <w:b/>
          <w:i/>
          <w:sz w:val="24"/>
          <w:szCs w:val="24"/>
        </w:rPr>
      </w:pPr>
      <w:r w:rsidRPr="007738CF">
        <w:rPr>
          <w:b/>
          <w:i/>
          <w:sz w:val="24"/>
          <w:szCs w:val="24"/>
        </w:rPr>
        <w:t>лот № 24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(Партизанский район, г. </w:t>
      </w:r>
      <w:proofErr w:type="spellStart"/>
      <w:r w:rsidRPr="007738CF">
        <w:rPr>
          <w:b/>
          <w:i/>
          <w:sz w:val="24"/>
          <w:szCs w:val="24"/>
        </w:rPr>
        <w:t>Партизанск</w:t>
      </w:r>
      <w:proofErr w:type="spellEnd"/>
      <w:r w:rsidRPr="007738CF">
        <w:rPr>
          <w:b/>
          <w:i/>
          <w:sz w:val="24"/>
          <w:szCs w:val="24"/>
        </w:rPr>
        <w:t>)</w:t>
      </w:r>
      <w:r w:rsidRPr="007738CF">
        <w:rPr>
          <w:sz w:val="24"/>
          <w:szCs w:val="24"/>
        </w:rPr>
        <w:t>.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7738C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738C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38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ТехЦентр</w:t>
            </w:r>
            <w:proofErr w:type="spellEnd"/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7738CF">
              <w:rPr>
                <w:snapToGrid/>
                <w:color w:val="333333"/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7738CF">
              <w:rPr>
                <w:snapToGrid/>
                <w:color w:val="333333"/>
                <w:sz w:val="22"/>
                <w:szCs w:val="22"/>
              </w:rPr>
              <w:t>Снеговая</w:t>
            </w:r>
            <w:proofErr w:type="gramEnd"/>
            <w:r w:rsidRPr="007738CF">
              <w:rPr>
                <w:snapToGrid/>
                <w:color w:val="333333"/>
                <w:sz w:val="22"/>
                <w:szCs w:val="22"/>
              </w:rPr>
              <w:t>, д. 18 Б)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1 650 000,00 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Цена: 1 650 000,00 руб. (цена без НДС)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(1 947 000,00 рублей без НДС).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Срок выполнения работ: в течение 3 месяцев с момента заключения договора подряда. 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Условия оплаты: Авансирование не предусмотрено. Текущие платежи выплачиваются Заказчиком в течение 30 (тридцати) календарных дней, следующих </w:t>
            </w:r>
            <w:r w:rsidRPr="007738CF">
              <w:rPr>
                <w:snapToGrid/>
                <w:color w:val="333333"/>
                <w:sz w:val="22"/>
                <w:szCs w:val="22"/>
              </w:rPr>
              <w:lastRenderedPageBreak/>
              <w:t>за месяцем, в котором выполнены работы, после подписания справки о стоимости выполненных услуг (КС-3).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Гарантия на выполненные работы – 60 месяцев.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Предложение действительно до 5 марта 2015г. </w:t>
            </w:r>
          </w:p>
        </w:tc>
      </w:tr>
      <w:tr w:rsidR="007738CF" w:rsidRPr="007738CF" w:rsidTr="009651B5">
        <w:tc>
          <w:tcPr>
            <w:tcW w:w="993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738C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Дальэнергострой</w:t>
            </w:r>
            <w:proofErr w:type="spellEnd"/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7738CF">
              <w:rPr>
                <w:snapToGrid/>
                <w:color w:val="333333"/>
                <w:sz w:val="22"/>
                <w:szCs w:val="22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1558" w:type="dxa"/>
            <w:shd w:val="clear" w:color="auto" w:fill="auto"/>
          </w:tcPr>
          <w:p w:rsidR="007738CF" w:rsidRPr="007738CF" w:rsidRDefault="007738CF" w:rsidP="007738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738CF">
              <w:rPr>
                <w:b/>
                <w:i/>
                <w:snapToGrid/>
                <w:color w:val="333333"/>
                <w:sz w:val="22"/>
                <w:szCs w:val="22"/>
              </w:rPr>
              <w:t>1 845 000,00 </w:t>
            </w:r>
          </w:p>
        </w:tc>
        <w:tc>
          <w:tcPr>
            <w:tcW w:w="5386" w:type="dxa"/>
            <w:shd w:val="clear" w:color="auto" w:fill="auto"/>
          </w:tcPr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Цена: 1 845 000,00 руб. (НДС не облагается)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 xml:space="preserve">Срок выполнения работ: в течение 3 месяцев с момента заключения договора подряда. 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Условия оплаты: Авансирование не предусмотрено.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</w:t>
            </w:r>
            <w:bookmarkStart w:id="2" w:name="_GoBack"/>
            <w:bookmarkEnd w:id="2"/>
            <w:r w:rsidRPr="007738CF">
              <w:rPr>
                <w:snapToGrid/>
                <w:color w:val="333333"/>
                <w:sz w:val="22"/>
                <w:szCs w:val="22"/>
              </w:rPr>
              <w:t xml:space="preserve"> актов выполненных работ обеими сторонами.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Гарантия на выполненные работы – 60 месяцев.</w:t>
            </w:r>
          </w:p>
          <w:p w:rsidR="007738CF" w:rsidRPr="007738CF" w:rsidRDefault="007738CF" w:rsidP="007738C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738CF">
              <w:rPr>
                <w:snapToGrid/>
                <w:color w:val="333333"/>
                <w:sz w:val="22"/>
                <w:szCs w:val="22"/>
              </w:rPr>
              <w:t>Предложение действительно до 01 марта 2015г.</w:t>
            </w:r>
          </w:p>
        </w:tc>
      </w:tr>
    </w:tbl>
    <w:p w:rsidR="007738CF" w:rsidRPr="007738CF" w:rsidRDefault="007738CF" w:rsidP="007738CF">
      <w:pPr>
        <w:spacing w:line="240" w:lineRule="auto"/>
        <w:ind w:firstLine="708"/>
        <w:rPr>
          <w:b/>
          <w:i/>
          <w:sz w:val="24"/>
          <w:szCs w:val="24"/>
        </w:rPr>
      </w:pPr>
      <w:r w:rsidRPr="007738CF">
        <w:rPr>
          <w:sz w:val="24"/>
          <w:szCs w:val="24"/>
        </w:rPr>
        <w:t xml:space="preserve">На основании вышеприведенной </w:t>
      </w:r>
      <w:proofErr w:type="spellStart"/>
      <w:r w:rsidRPr="007738CF">
        <w:rPr>
          <w:sz w:val="24"/>
          <w:szCs w:val="24"/>
        </w:rPr>
        <w:t>ранжировки</w:t>
      </w:r>
      <w:proofErr w:type="spellEnd"/>
      <w:r w:rsidRPr="007738C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7738CF">
        <w:rPr>
          <w:b/>
          <w:i/>
          <w:sz w:val="24"/>
          <w:szCs w:val="24"/>
        </w:rPr>
        <w:t xml:space="preserve"> </w:t>
      </w:r>
    </w:p>
    <w:p w:rsidR="007738CF" w:rsidRPr="007738CF" w:rsidRDefault="007738CF" w:rsidP="007738CF">
      <w:pPr>
        <w:spacing w:line="240" w:lineRule="auto"/>
        <w:ind w:firstLine="708"/>
        <w:rPr>
          <w:snapToGrid/>
          <w:sz w:val="24"/>
          <w:szCs w:val="24"/>
        </w:rPr>
      </w:pPr>
      <w:r w:rsidRPr="007738CF">
        <w:rPr>
          <w:b/>
          <w:i/>
          <w:sz w:val="24"/>
          <w:szCs w:val="24"/>
        </w:rPr>
        <w:t>Закупка № 58 лот № 23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(г. Уссурийск, с. </w:t>
      </w:r>
      <w:proofErr w:type="spellStart"/>
      <w:r w:rsidRPr="007738CF">
        <w:rPr>
          <w:b/>
          <w:i/>
          <w:sz w:val="24"/>
          <w:szCs w:val="24"/>
        </w:rPr>
        <w:t>Новоникольск</w:t>
      </w:r>
      <w:proofErr w:type="spellEnd"/>
      <w:r w:rsidRPr="007738CF">
        <w:rPr>
          <w:b/>
          <w:i/>
          <w:sz w:val="24"/>
          <w:szCs w:val="24"/>
        </w:rPr>
        <w:t xml:space="preserve">, </w:t>
      </w:r>
      <w:proofErr w:type="gramStart"/>
      <w:r w:rsidRPr="007738CF">
        <w:rPr>
          <w:b/>
          <w:i/>
          <w:sz w:val="24"/>
          <w:szCs w:val="24"/>
        </w:rPr>
        <w:t>с</w:t>
      </w:r>
      <w:proofErr w:type="gramEnd"/>
      <w:r w:rsidRPr="007738CF">
        <w:rPr>
          <w:b/>
          <w:i/>
          <w:sz w:val="24"/>
          <w:szCs w:val="24"/>
        </w:rPr>
        <w:t xml:space="preserve">. </w:t>
      </w:r>
      <w:proofErr w:type="gramStart"/>
      <w:r w:rsidRPr="007738CF">
        <w:rPr>
          <w:b/>
          <w:i/>
          <w:sz w:val="24"/>
          <w:szCs w:val="24"/>
        </w:rPr>
        <w:t>Борисовка</w:t>
      </w:r>
      <w:proofErr w:type="gramEnd"/>
      <w:r w:rsidRPr="007738CF">
        <w:rPr>
          <w:b/>
          <w:i/>
          <w:sz w:val="24"/>
          <w:szCs w:val="24"/>
        </w:rPr>
        <w:t xml:space="preserve">) -  </w:t>
      </w:r>
      <w:r w:rsidRPr="007738CF">
        <w:rPr>
          <w:b/>
          <w:i/>
          <w:snapToGrid/>
          <w:color w:val="333333"/>
          <w:sz w:val="24"/>
          <w:szCs w:val="24"/>
        </w:rPr>
        <w:t>ООО "УЭМ"</w:t>
      </w:r>
      <w:r w:rsidRPr="007738C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7738CF">
        <w:rPr>
          <w:snapToGrid/>
          <w:color w:val="333333"/>
          <w:sz w:val="24"/>
          <w:szCs w:val="24"/>
        </w:rPr>
        <w:t>Штабского</w:t>
      </w:r>
      <w:proofErr w:type="spellEnd"/>
      <w:r w:rsidRPr="007738CF">
        <w:rPr>
          <w:snapToGrid/>
          <w:color w:val="333333"/>
          <w:sz w:val="24"/>
          <w:szCs w:val="24"/>
        </w:rPr>
        <w:t>, д. 1)</w:t>
      </w:r>
      <w:r w:rsidRPr="007738CF">
        <w:rPr>
          <w:rFonts w:eastAsia="Calibri"/>
          <w:sz w:val="24"/>
          <w:szCs w:val="24"/>
          <w:lang w:eastAsia="en-US"/>
        </w:rPr>
        <w:t>.</w:t>
      </w:r>
      <w:r w:rsidRPr="007738CF">
        <w:rPr>
          <w:sz w:val="24"/>
          <w:szCs w:val="24"/>
          <w:lang w:eastAsia="en-US"/>
        </w:rPr>
        <w:t xml:space="preserve"> </w:t>
      </w:r>
      <w:r w:rsidRPr="007738CF">
        <w:rPr>
          <w:sz w:val="24"/>
          <w:szCs w:val="24"/>
        </w:rPr>
        <w:t xml:space="preserve">Предложение на сумму - </w:t>
      </w:r>
      <w:r w:rsidRPr="007738CF">
        <w:rPr>
          <w:snapToGrid/>
          <w:color w:val="333333"/>
          <w:sz w:val="24"/>
          <w:szCs w:val="24"/>
        </w:rPr>
        <w:t>3 655 000,00 руб. (цена без НДС). (4 312 900,00 рублей с учетом НДС). Срок выполнения работ: в течение 90 дней с момента заключения договора.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на выполненные работы – 60 месяцев. Гарантия на материалы и оборудование – 60 месяцев.  Предложение действительно до 25 февраля 2015г.</w:t>
      </w:r>
    </w:p>
    <w:p w:rsidR="007738CF" w:rsidRPr="007738CF" w:rsidRDefault="007738CF" w:rsidP="007738CF">
      <w:pPr>
        <w:spacing w:line="240" w:lineRule="auto"/>
        <w:ind w:firstLine="0"/>
        <w:rPr>
          <w:snapToGrid/>
          <w:sz w:val="24"/>
          <w:szCs w:val="24"/>
        </w:rPr>
      </w:pPr>
      <w:r w:rsidRPr="007738CF">
        <w:rPr>
          <w:b/>
          <w:i/>
          <w:sz w:val="24"/>
          <w:szCs w:val="24"/>
        </w:rPr>
        <w:t>Закупка № 58 лот № 24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(Партизанский район, г. </w:t>
      </w:r>
      <w:proofErr w:type="spellStart"/>
      <w:r w:rsidRPr="007738CF">
        <w:rPr>
          <w:b/>
          <w:i/>
          <w:sz w:val="24"/>
          <w:szCs w:val="24"/>
        </w:rPr>
        <w:t>Партизанск</w:t>
      </w:r>
      <w:proofErr w:type="spellEnd"/>
      <w:r w:rsidRPr="007738CF">
        <w:rPr>
          <w:b/>
          <w:i/>
          <w:sz w:val="24"/>
          <w:szCs w:val="24"/>
        </w:rPr>
        <w:t xml:space="preserve">) -  </w:t>
      </w:r>
      <w:r w:rsidRPr="007738CF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color w:val="333333"/>
          <w:sz w:val="24"/>
          <w:szCs w:val="24"/>
        </w:rPr>
        <w:t>ТехЦентр</w:t>
      </w:r>
      <w:proofErr w:type="spellEnd"/>
      <w:r w:rsidRPr="007738CF">
        <w:rPr>
          <w:b/>
          <w:i/>
          <w:snapToGrid/>
          <w:color w:val="333333"/>
          <w:sz w:val="24"/>
          <w:szCs w:val="24"/>
        </w:rPr>
        <w:t>"</w:t>
      </w:r>
      <w:r w:rsidRPr="007738CF">
        <w:rPr>
          <w:snapToGrid/>
          <w:color w:val="333333"/>
          <w:sz w:val="24"/>
          <w:szCs w:val="24"/>
        </w:rPr>
        <w:t xml:space="preserve"> (690074, Приморский край, г. Владивосток, ул. Снеговая, д. 18 Б)</w:t>
      </w:r>
      <w:r w:rsidRPr="007738CF">
        <w:rPr>
          <w:rFonts w:eastAsia="Calibri"/>
          <w:sz w:val="24"/>
          <w:szCs w:val="24"/>
          <w:lang w:eastAsia="en-US"/>
        </w:rPr>
        <w:t>.</w:t>
      </w:r>
      <w:r w:rsidRPr="007738CF">
        <w:rPr>
          <w:sz w:val="24"/>
          <w:szCs w:val="24"/>
          <w:lang w:eastAsia="en-US"/>
        </w:rPr>
        <w:t xml:space="preserve"> </w:t>
      </w:r>
      <w:r w:rsidRPr="007738CF">
        <w:rPr>
          <w:sz w:val="24"/>
          <w:szCs w:val="24"/>
        </w:rPr>
        <w:t xml:space="preserve">Предложение на сумму - </w:t>
      </w:r>
      <w:r w:rsidRPr="007738CF">
        <w:rPr>
          <w:snapToGrid/>
          <w:color w:val="333333"/>
          <w:sz w:val="24"/>
          <w:szCs w:val="24"/>
        </w:rPr>
        <w:t>1 650 000,00 руб. (цена без НДС). (1 947 000,00 рублей без НДС). Срок выполнения работ: в течение 3 месяцев с момента заключения договора подряда.  Условия оплаты: Авансирование не предусмотрено. Текущие платежи выплачиваются Заказчиком в течение 30 (тридцати) календарных дней, следующих за месяцем, в котором выполнены работы, после подписания справки о стоимости выполненных услуг (КС-3). Гарантия на выполненные работы – 60 месяцев. Предложение действительно до 5 марта 2015г.</w:t>
      </w:r>
    </w:p>
    <w:p w:rsidR="007738CF" w:rsidRPr="007738CF" w:rsidRDefault="007738CF" w:rsidP="007738C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>ВОПРОС 4  «О признании закупки № 58 лот № 25 несостоявшейся</w:t>
      </w:r>
      <w:r w:rsidRPr="007738CF">
        <w:rPr>
          <w:bCs/>
          <w:i/>
          <w:iCs/>
          <w:snapToGrid/>
          <w:sz w:val="24"/>
          <w:szCs w:val="24"/>
        </w:rPr>
        <w:t>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>ОТМЕТИЛИ:</w:t>
      </w:r>
    </w:p>
    <w:p w:rsidR="007738CF" w:rsidRPr="007738CF" w:rsidRDefault="007738CF" w:rsidP="007738CF">
      <w:pPr>
        <w:spacing w:line="240" w:lineRule="auto"/>
        <w:rPr>
          <w:bCs/>
          <w:iCs/>
          <w:snapToGrid/>
          <w:sz w:val="24"/>
          <w:szCs w:val="24"/>
        </w:rPr>
      </w:pPr>
      <w:r w:rsidRPr="007738CF">
        <w:rPr>
          <w:bCs/>
          <w:iCs/>
          <w:snapToGrid/>
          <w:sz w:val="24"/>
          <w:szCs w:val="24"/>
        </w:rPr>
        <w:t xml:space="preserve">Поскольку на закрытый запрос предложений по лоту № 25 - </w:t>
      </w:r>
      <w:r w:rsidRPr="007738CF">
        <w:rPr>
          <w:b/>
          <w:bCs/>
          <w:i/>
          <w:iCs/>
          <w:snapToGrid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 xml:space="preserve"> на территории СП ЦЭС филиала "ПЭС" (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 xml:space="preserve"> район 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ур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>-е Мирное, п. Морской, с. Вольно-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Надеждинское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 xml:space="preserve">, п. Соловей ключ, </w:t>
      </w:r>
      <w:proofErr w:type="spellStart"/>
      <w:r w:rsidRPr="007738CF">
        <w:rPr>
          <w:b/>
          <w:bCs/>
          <w:i/>
          <w:iCs/>
          <w:snapToGrid/>
          <w:sz w:val="24"/>
          <w:szCs w:val="24"/>
        </w:rPr>
        <w:t>ур</w:t>
      </w:r>
      <w:proofErr w:type="spellEnd"/>
      <w:r w:rsidRPr="007738CF">
        <w:rPr>
          <w:b/>
          <w:bCs/>
          <w:i/>
          <w:iCs/>
          <w:snapToGrid/>
          <w:sz w:val="24"/>
          <w:szCs w:val="24"/>
        </w:rPr>
        <w:t xml:space="preserve">-е Соловей ключ) </w:t>
      </w:r>
      <w:r w:rsidRPr="007738CF">
        <w:rPr>
          <w:bCs/>
          <w:iCs/>
          <w:snapToGrid/>
          <w:sz w:val="24"/>
          <w:szCs w:val="24"/>
        </w:rPr>
        <w:t xml:space="preserve">поступило только одно предложение, предлагается признать данный закрытый запрос цен </w:t>
      </w:r>
      <w:r w:rsidRPr="007738CF">
        <w:rPr>
          <w:b/>
          <w:bCs/>
          <w:i/>
          <w:iCs/>
          <w:snapToGrid/>
          <w:sz w:val="24"/>
          <w:szCs w:val="24"/>
        </w:rPr>
        <w:t>несостоявшимся.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РЕШИЛИ:</w:t>
      </w:r>
    </w:p>
    <w:p w:rsidR="007738CF" w:rsidRPr="007738CF" w:rsidRDefault="007738CF" w:rsidP="007738C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Признать предложения </w:t>
      </w:r>
      <w:r w:rsidRPr="007738CF">
        <w:rPr>
          <w:b/>
          <w:i/>
          <w:snapToGrid/>
          <w:sz w:val="24"/>
          <w:szCs w:val="24"/>
        </w:rPr>
        <w:t>ООО "УЭМ"</w:t>
      </w:r>
      <w:r w:rsidRPr="007738C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7738CF">
        <w:rPr>
          <w:snapToGrid/>
          <w:color w:val="333333"/>
          <w:sz w:val="24"/>
          <w:szCs w:val="24"/>
        </w:rPr>
        <w:t>Штабского</w:t>
      </w:r>
      <w:proofErr w:type="spellEnd"/>
      <w:r w:rsidRPr="007738CF">
        <w:rPr>
          <w:snapToGrid/>
          <w:color w:val="333333"/>
          <w:sz w:val="24"/>
          <w:szCs w:val="24"/>
        </w:rPr>
        <w:t>, д. 1)</w:t>
      </w:r>
      <w:r w:rsidRPr="007738CF">
        <w:rPr>
          <w:snapToGrid/>
          <w:sz w:val="24"/>
          <w:szCs w:val="24"/>
        </w:rPr>
        <w:t xml:space="preserve"> (Лот № 23)</w:t>
      </w:r>
      <w:r w:rsidRPr="007738CF">
        <w:rPr>
          <w:sz w:val="24"/>
          <w:szCs w:val="24"/>
        </w:rPr>
        <w:t xml:space="preserve">, </w:t>
      </w:r>
      <w:r w:rsidRPr="007738CF">
        <w:rPr>
          <w:bCs/>
          <w:iCs/>
          <w:sz w:val="24"/>
          <w:szCs w:val="24"/>
        </w:rPr>
        <w:t xml:space="preserve"> </w:t>
      </w:r>
      <w:r w:rsidRPr="007738CF">
        <w:rPr>
          <w:b/>
          <w:i/>
          <w:snapToGrid/>
          <w:sz w:val="24"/>
          <w:szCs w:val="24"/>
        </w:rPr>
        <w:t xml:space="preserve">ООО "ЭДС" </w:t>
      </w:r>
      <w:r w:rsidRPr="007738CF">
        <w:rPr>
          <w:snapToGrid/>
          <w:color w:val="333333"/>
          <w:sz w:val="24"/>
          <w:szCs w:val="24"/>
        </w:rPr>
        <w:t>(692500, Россия, Приморский край, г. Уссурийск, ул. Тимирязева, д. 29-202)</w:t>
      </w:r>
      <w:r w:rsidRPr="007738CF">
        <w:rPr>
          <w:snapToGrid/>
          <w:sz w:val="24"/>
          <w:szCs w:val="24"/>
        </w:rPr>
        <w:t xml:space="preserve"> (Лот № 23), </w:t>
      </w:r>
      <w:r w:rsidRPr="007738CF">
        <w:rPr>
          <w:b/>
          <w:i/>
          <w:snapToGrid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sz w:val="24"/>
          <w:szCs w:val="24"/>
        </w:rPr>
        <w:t>ТехЦентр</w:t>
      </w:r>
      <w:proofErr w:type="spellEnd"/>
      <w:r w:rsidRPr="007738CF">
        <w:rPr>
          <w:b/>
          <w:i/>
          <w:snapToGrid/>
          <w:sz w:val="24"/>
          <w:szCs w:val="24"/>
        </w:rPr>
        <w:t xml:space="preserve">" </w:t>
      </w:r>
      <w:r w:rsidRPr="007738CF">
        <w:rPr>
          <w:snapToGrid/>
          <w:sz w:val="24"/>
          <w:szCs w:val="24"/>
        </w:rPr>
        <w:t xml:space="preserve">(690074, </w:t>
      </w:r>
      <w:r w:rsidRPr="007738CF">
        <w:rPr>
          <w:snapToGrid/>
          <w:sz w:val="24"/>
          <w:szCs w:val="24"/>
        </w:rPr>
        <w:lastRenderedPageBreak/>
        <w:t>Приморский край, г. Владивосток, ул. Снеговая, д. 18 Б)</w:t>
      </w:r>
      <w:r w:rsidRPr="007738CF">
        <w:rPr>
          <w:b/>
          <w:i/>
          <w:snapToGrid/>
          <w:sz w:val="24"/>
          <w:szCs w:val="24"/>
        </w:rPr>
        <w:t xml:space="preserve"> </w:t>
      </w:r>
      <w:r w:rsidRPr="007738CF">
        <w:rPr>
          <w:snapToGrid/>
          <w:sz w:val="24"/>
          <w:szCs w:val="24"/>
        </w:rPr>
        <w:t xml:space="preserve">(Лот № 24), </w:t>
      </w:r>
      <w:r w:rsidRPr="007738CF">
        <w:rPr>
          <w:b/>
          <w:i/>
          <w:snapToGrid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sz w:val="24"/>
          <w:szCs w:val="24"/>
        </w:rPr>
        <w:t>Дальэнергострой</w:t>
      </w:r>
      <w:proofErr w:type="spellEnd"/>
      <w:r w:rsidRPr="007738CF">
        <w:rPr>
          <w:b/>
          <w:i/>
          <w:snapToGrid/>
          <w:sz w:val="24"/>
          <w:szCs w:val="24"/>
        </w:rPr>
        <w:t>"</w:t>
      </w:r>
      <w:r w:rsidRPr="007738CF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 (Лот № 24)</w:t>
      </w:r>
      <w:r w:rsidRPr="007738CF">
        <w:rPr>
          <w:b/>
          <w:i/>
          <w:snapToGrid/>
          <w:sz w:val="24"/>
          <w:szCs w:val="24"/>
        </w:rPr>
        <w:t xml:space="preserve"> </w:t>
      </w:r>
      <w:r w:rsidRPr="007738CF">
        <w:rPr>
          <w:snapToGrid/>
          <w:sz w:val="24"/>
          <w:szCs w:val="24"/>
        </w:rPr>
        <w:t xml:space="preserve"> </w:t>
      </w:r>
      <w:r w:rsidRPr="007738CF">
        <w:rPr>
          <w:sz w:val="24"/>
          <w:szCs w:val="24"/>
        </w:rPr>
        <w:t xml:space="preserve"> удовлетворяющими условиям</w:t>
      </w:r>
      <w:proofErr w:type="gramEnd"/>
      <w:r w:rsidRPr="007738CF">
        <w:rPr>
          <w:sz w:val="24"/>
          <w:szCs w:val="24"/>
        </w:rPr>
        <w:t xml:space="preserve"> закупки.</w:t>
      </w:r>
    </w:p>
    <w:p w:rsidR="007738CF" w:rsidRPr="007738CF" w:rsidRDefault="007738CF" w:rsidP="007738C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Предложения </w:t>
      </w:r>
      <w:r w:rsidRPr="007738CF">
        <w:rPr>
          <w:b/>
          <w:i/>
          <w:snapToGrid/>
          <w:sz w:val="24"/>
          <w:szCs w:val="24"/>
        </w:rPr>
        <w:t xml:space="preserve">ООО "ЭДС" </w:t>
      </w:r>
      <w:r w:rsidRPr="007738CF">
        <w:rPr>
          <w:snapToGrid/>
          <w:color w:val="333333"/>
          <w:sz w:val="24"/>
          <w:szCs w:val="24"/>
        </w:rPr>
        <w:t>(692500, Россия, Приморский край, г. Уссурийск, ул. Тимирязева, д. 29-202)</w:t>
      </w:r>
      <w:r w:rsidRPr="007738CF">
        <w:rPr>
          <w:snapToGrid/>
          <w:sz w:val="24"/>
          <w:szCs w:val="24"/>
        </w:rPr>
        <w:t xml:space="preserve"> (Лот № 24), </w:t>
      </w:r>
      <w:r w:rsidRPr="007738CF">
        <w:rPr>
          <w:b/>
          <w:i/>
          <w:snapToGrid/>
          <w:sz w:val="24"/>
          <w:szCs w:val="24"/>
        </w:rPr>
        <w:t>ООО "Эрланг"</w:t>
      </w:r>
      <w:r w:rsidRPr="007738CF">
        <w:rPr>
          <w:snapToGrid/>
          <w:color w:val="333333"/>
          <w:sz w:val="24"/>
          <w:szCs w:val="24"/>
        </w:rPr>
        <w:t xml:space="preserve"> (690090, Россия, Приморский край, г. Владивосток, ул. Пологая, д. 68, оф. 405) (Лот № 25) </w:t>
      </w:r>
      <w:r w:rsidRPr="007738CF">
        <w:rPr>
          <w:b/>
          <w:i/>
          <w:snapToGrid/>
          <w:color w:val="333333"/>
          <w:sz w:val="24"/>
          <w:szCs w:val="24"/>
        </w:rPr>
        <w:t xml:space="preserve">отклонить </w:t>
      </w:r>
      <w:r w:rsidRPr="007738CF">
        <w:rPr>
          <w:snapToGrid/>
          <w:color w:val="333333"/>
          <w:sz w:val="24"/>
          <w:szCs w:val="24"/>
        </w:rPr>
        <w:t>от дальнейшего рассмотрения.</w:t>
      </w:r>
      <w:proofErr w:type="gramEnd"/>
    </w:p>
    <w:p w:rsidR="007738CF" w:rsidRPr="007738CF" w:rsidRDefault="007738CF" w:rsidP="007738C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 xml:space="preserve">Утвердить </w:t>
      </w:r>
      <w:proofErr w:type="spellStart"/>
      <w:r w:rsidRPr="007738CF">
        <w:rPr>
          <w:sz w:val="24"/>
          <w:szCs w:val="24"/>
        </w:rPr>
        <w:t>ранжировку</w:t>
      </w:r>
      <w:proofErr w:type="spellEnd"/>
      <w:r w:rsidRPr="007738CF">
        <w:rPr>
          <w:sz w:val="24"/>
          <w:szCs w:val="24"/>
        </w:rPr>
        <w:t xml:space="preserve"> предложений: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Лот № 23:</w:t>
      </w:r>
    </w:p>
    <w:p w:rsidR="007738CF" w:rsidRPr="007738CF" w:rsidRDefault="007738CF" w:rsidP="007738CF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738CF">
        <w:rPr>
          <w:b/>
          <w:i/>
          <w:sz w:val="24"/>
          <w:szCs w:val="24"/>
        </w:rPr>
        <w:t>1 место:</w:t>
      </w:r>
      <w:r w:rsidRPr="007738CF">
        <w:rPr>
          <w:sz w:val="24"/>
          <w:szCs w:val="24"/>
        </w:rPr>
        <w:t xml:space="preserve"> </w:t>
      </w:r>
      <w:r w:rsidRPr="007738CF">
        <w:rPr>
          <w:b/>
          <w:i/>
          <w:snapToGrid/>
          <w:color w:val="333333"/>
          <w:sz w:val="24"/>
          <w:szCs w:val="24"/>
        </w:rPr>
        <w:t>ООО "УЭМ"</w:t>
      </w:r>
      <w:r w:rsidRPr="007738CF">
        <w:rPr>
          <w:snapToGrid/>
          <w:color w:val="333333"/>
          <w:sz w:val="24"/>
          <w:szCs w:val="24"/>
        </w:rPr>
        <w:t xml:space="preserve"> </w:t>
      </w:r>
      <w:r w:rsidRPr="007738CF">
        <w:rPr>
          <w:b/>
          <w:i/>
          <w:snapToGrid/>
          <w:sz w:val="24"/>
          <w:szCs w:val="24"/>
        </w:rPr>
        <w:t xml:space="preserve">  г. Уссурийск;</w:t>
      </w:r>
    </w:p>
    <w:p w:rsidR="007738CF" w:rsidRPr="007738CF" w:rsidRDefault="007738CF" w:rsidP="007738CF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738CF">
        <w:rPr>
          <w:b/>
          <w:i/>
          <w:snapToGrid/>
          <w:sz w:val="24"/>
          <w:szCs w:val="24"/>
        </w:rPr>
        <w:t xml:space="preserve">2 место: </w:t>
      </w:r>
      <w:r w:rsidRPr="007738CF">
        <w:rPr>
          <w:b/>
          <w:i/>
          <w:snapToGrid/>
          <w:color w:val="333333"/>
          <w:sz w:val="24"/>
          <w:szCs w:val="24"/>
        </w:rPr>
        <w:t>ООО "ЭДС"</w:t>
      </w:r>
      <w:r w:rsidRPr="007738CF">
        <w:rPr>
          <w:snapToGrid/>
          <w:color w:val="333333"/>
          <w:sz w:val="24"/>
          <w:szCs w:val="24"/>
        </w:rPr>
        <w:t xml:space="preserve"> </w:t>
      </w:r>
      <w:r w:rsidRPr="007738CF">
        <w:rPr>
          <w:b/>
          <w:i/>
          <w:snapToGrid/>
          <w:sz w:val="24"/>
          <w:szCs w:val="24"/>
        </w:rPr>
        <w:t xml:space="preserve">  г. Уссурийск.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Лот № 24:</w:t>
      </w:r>
    </w:p>
    <w:p w:rsidR="007738CF" w:rsidRPr="007738CF" w:rsidRDefault="007738CF" w:rsidP="007738CF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738CF">
        <w:rPr>
          <w:b/>
          <w:i/>
          <w:sz w:val="24"/>
          <w:szCs w:val="24"/>
        </w:rPr>
        <w:t>1 место:</w:t>
      </w:r>
      <w:r w:rsidRPr="007738CF">
        <w:rPr>
          <w:sz w:val="24"/>
          <w:szCs w:val="24"/>
        </w:rPr>
        <w:t xml:space="preserve"> </w:t>
      </w:r>
      <w:r w:rsidRPr="007738CF">
        <w:rPr>
          <w:b/>
          <w:i/>
          <w:snapToGrid/>
          <w:color w:val="333333"/>
          <w:sz w:val="22"/>
          <w:szCs w:val="22"/>
        </w:rPr>
        <w:t>ООО "</w:t>
      </w:r>
      <w:proofErr w:type="spellStart"/>
      <w:r w:rsidRPr="007738CF">
        <w:rPr>
          <w:b/>
          <w:i/>
          <w:snapToGrid/>
          <w:color w:val="333333"/>
          <w:sz w:val="22"/>
          <w:szCs w:val="22"/>
        </w:rPr>
        <w:t>ТехЦентр</w:t>
      </w:r>
      <w:proofErr w:type="spellEnd"/>
      <w:r w:rsidRPr="007738CF">
        <w:rPr>
          <w:b/>
          <w:i/>
          <w:snapToGrid/>
          <w:color w:val="333333"/>
          <w:sz w:val="22"/>
          <w:szCs w:val="22"/>
        </w:rPr>
        <w:t>"</w:t>
      </w:r>
      <w:r w:rsidRPr="007738CF">
        <w:rPr>
          <w:snapToGrid/>
          <w:color w:val="333333"/>
          <w:sz w:val="22"/>
          <w:szCs w:val="22"/>
        </w:rPr>
        <w:t xml:space="preserve"> </w:t>
      </w:r>
      <w:r w:rsidRPr="007738CF">
        <w:rPr>
          <w:b/>
          <w:i/>
          <w:snapToGrid/>
          <w:sz w:val="24"/>
          <w:szCs w:val="24"/>
        </w:rPr>
        <w:t xml:space="preserve">  г. Владивосток;</w:t>
      </w:r>
    </w:p>
    <w:p w:rsidR="007738CF" w:rsidRPr="007738CF" w:rsidRDefault="007738CF" w:rsidP="007738CF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738CF">
        <w:rPr>
          <w:b/>
          <w:i/>
          <w:snapToGrid/>
          <w:sz w:val="24"/>
          <w:szCs w:val="24"/>
        </w:rPr>
        <w:t xml:space="preserve">2 место: </w:t>
      </w:r>
      <w:r w:rsidRPr="007738CF">
        <w:rPr>
          <w:b/>
          <w:i/>
          <w:snapToGrid/>
          <w:color w:val="333333"/>
          <w:sz w:val="22"/>
          <w:szCs w:val="22"/>
        </w:rPr>
        <w:t>ООО "</w:t>
      </w:r>
      <w:proofErr w:type="spellStart"/>
      <w:r w:rsidRPr="007738CF">
        <w:rPr>
          <w:b/>
          <w:i/>
          <w:snapToGrid/>
          <w:color w:val="333333"/>
          <w:sz w:val="22"/>
          <w:szCs w:val="22"/>
        </w:rPr>
        <w:t>Дальэнергострой</w:t>
      </w:r>
      <w:proofErr w:type="spellEnd"/>
      <w:r w:rsidRPr="007738CF">
        <w:rPr>
          <w:b/>
          <w:i/>
          <w:snapToGrid/>
          <w:color w:val="333333"/>
          <w:sz w:val="22"/>
          <w:szCs w:val="22"/>
        </w:rPr>
        <w:t>"</w:t>
      </w:r>
      <w:r w:rsidRPr="007738CF">
        <w:rPr>
          <w:b/>
          <w:i/>
          <w:snapToGrid/>
          <w:sz w:val="24"/>
          <w:szCs w:val="24"/>
        </w:rPr>
        <w:t xml:space="preserve">  г. Находка.</w:t>
      </w:r>
    </w:p>
    <w:p w:rsidR="007738CF" w:rsidRPr="007738CF" w:rsidRDefault="007738CF" w:rsidP="007738CF">
      <w:pPr>
        <w:spacing w:line="240" w:lineRule="auto"/>
        <w:ind w:firstLine="0"/>
        <w:rPr>
          <w:sz w:val="24"/>
          <w:szCs w:val="24"/>
        </w:rPr>
      </w:pPr>
      <w:r w:rsidRPr="007738CF">
        <w:rPr>
          <w:sz w:val="24"/>
          <w:szCs w:val="24"/>
        </w:rPr>
        <w:t xml:space="preserve">Признать </w:t>
      </w:r>
      <w:r w:rsidRPr="007738CF">
        <w:rPr>
          <w:b/>
          <w:i/>
          <w:sz w:val="24"/>
          <w:szCs w:val="24"/>
        </w:rPr>
        <w:t>Победителем</w:t>
      </w:r>
      <w:r w:rsidRPr="007738CF">
        <w:rPr>
          <w:sz w:val="24"/>
          <w:szCs w:val="24"/>
        </w:rPr>
        <w:t xml:space="preserve"> Участника, занявшего первое место, а именно:</w:t>
      </w:r>
      <w:r w:rsidRPr="007738CF">
        <w:rPr>
          <w:b/>
          <w:i/>
          <w:sz w:val="24"/>
          <w:szCs w:val="24"/>
        </w:rPr>
        <w:t xml:space="preserve"> </w:t>
      </w:r>
    </w:p>
    <w:p w:rsidR="007738CF" w:rsidRPr="007738CF" w:rsidRDefault="007738CF" w:rsidP="007738CF">
      <w:pPr>
        <w:spacing w:line="240" w:lineRule="auto"/>
        <w:ind w:firstLine="708"/>
        <w:rPr>
          <w:snapToGrid/>
          <w:sz w:val="24"/>
          <w:szCs w:val="24"/>
        </w:rPr>
      </w:pPr>
      <w:r w:rsidRPr="007738CF">
        <w:rPr>
          <w:b/>
          <w:i/>
          <w:sz w:val="24"/>
          <w:szCs w:val="24"/>
        </w:rPr>
        <w:t>Закупка № 58 лот № 23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(г. Уссурийск, с. </w:t>
      </w:r>
      <w:proofErr w:type="spellStart"/>
      <w:r w:rsidRPr="007738CF">
        <w:rPr>
          <w:b/>
          <w:i/>
          <w:sz w:val="24"/>
          <w:szCs w:val="24"/>
        </w:rPr>
        <w:t>Новоникольск</w:t>
      </w:r>
      <w:proofErr w:type="spellEnd"/>
      <w:r w:rsidRPr="007738CF">
        <w:rPr>
          <w:b/>
          <w:i/>
          <w:sz w:val="24"/>
          <w:szCs w:val="24"/>
        </w:rPr>
        <w:t xml:space="preserve">, </w:t>
      </w:r>
      <w:proofErr w:type="gramStart"/>
      <w:r w:rsidRPr="007738CF">
        <w:rPr>
          <w:b/>
          <w:i/>
          <w:sz w:val="24"/>
          <w:szCs w:val="24"/>
        </w:rPr>
        <w:t>с</w:t>
      </w:r>
      <w:proofErr w:type="gramEnd"/>
      <w:r w:rsidRPr="007738CF">
        <w:rPr>
          <w:b/>
          <w:i/>
          <w:sz w:val="24"/>
          <w:szCs w:val="24"/>
        </w:rPr>
        <w:t xml:space="preserve">. </w:t>
      </w:r>
      <w:proofErr w:type="gramStart"/>
      <w:r w:rsidRPr="007738CF">
        <w:rPr>
          <w:b/>
          <w:i/>
          <w:sz w:val="24"/>
          <w:szCs w:val="24"/>
        </w:rPr>
        <w:t>Борисовка</w:t>
      </w:r>
      <w:proofErr w:type="gramEnd"/>
      <w:r w:rsidRPr="007738CF">
        <w:rPr>
          <w:b/>
          <w:i/>
          <w:sz w:val="24"/>
          <w:szCs w:val="24"/>
        </w:rPr>
        <w:t xml:space="preserve">) -  </w:t>
      </w:r>
      <w:r w:rsidRPr="007738CF">
        <w:rPr>
          <w:b/>
          <w:i/>
          <w:snapToGrid/>
          <w:color w:val="333333"/>
          <w:sz w:val="24"/>
          <w:szCs w:val="24"/>
        </w:rPr>
        <w:t>ООО "УЭМ"</w:t>
      </w:r>
      <w:r w:rsidRPr="007738C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7738CF">
        <w:rPr>
          <w:snapToGrid/>
          <w:color w:val="333333"/>
          <w:sz w:val="24"/>
          <w:szCs w:val="24"/>
        </w:rPr>
        <w:t>Штабского</w:t>
      </w:r>
      <w:proofErr w:type="spellEnd"/>
      <w:r w:rsidRPr="007738CF">
        <w:rPr>
          <w:snapToGrid/>
          <w:color w:val="333333"/>
          <w:sz w:val="24"/>
          <w:szCs w:val="24"/>
        </w:rPr>
        <w:t>, д. 1)</w:t>
      </w:r>
      <w:r w:rsidRPr="007738CF">
        <w:rPr>
          <w:rFonts w:eastAsia="Calibri"/>
          <w:sz w:val="24"/>
          <w:szCs w:val="24"/>
          <w:lang w:eastAsia="en-US"/>
        </w:rPr>
        <w:t>.</w:t>
      </w:r>
      <w:r w:rsidRPr="007738CF">
        <w:rPr>
          <w:sz w:val="24"/>
          <w:szCs w:val="24"/>
          <w:lang w:eastAsia="en-US"/>
        </w:rPr>
        <w:t xml:space="preserve"> </w:t>
      </w:r>
      <w:r w:rsidRPr="007738CF">
        <w:rPr>
          <w:sz w:val="24"/>
          <w:szCs w:val="24"/>
        </w:rPr>
        <w:t xml:space="preserve">Предложение на сумму - </w:t>
      </w:r>
      <w:r w:rsidRPr="007738CF">
        <w:rPr>
          <w:snapToGrid/>
          <w:color w:val="333333"/>
          <w:sz w:val="24"/>
          <w:szCs w:val="24"/>
        </w:rPr>
        <w:t>3 655 000,00 руб. (цена без НДС). (4 312 900,00 рублей с учетом НДС). Срок выполнения работ: в течение 90 дней с момента заключения договора.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на выполненные работы – 60 месяцев. Гарантия на материалы и оборудование – 60 месяцев.  Предложение действительно до 25 февраля 2015г.</w:t>
      </w:r>
    </w:p>
    <w:p w:rsidR="007738CF" w:rsidRPr="007738CF" w:rsidRDefault="007738CF" w:rsidP="007738CF">
      <w:pPr>
        <w:spacing w:line="240" w:lineRule="auto"/>
        <w:rPr>
          <w:snapToGrid/>
          <w:color w:val="333333"/>
          <w:sz w:val="24"/>
          <w:szCs w:val="24"/>
        </w:rPr>
      </w:pPr>
      <w:r w:rsidRPr="007738CF">
        <w:rPr>
          <w:b/>
          <w:i/>
          <w:sz w:val="24"/>
          <w:szCs w:val="24"/>
        </w:rPr>
        <w:t>Закупка № 58 лот № 24</w:t>
      </w:r>
      <w:r w:rsidRPr="007738CF">
        <w:rPr>
          <w:sz w:val="24"/>
          <w:szCs w:val="24"/>
        </w:rPr>
        <w:t xml:space="preserve"> - </w:t>
      </w:r>
      <w:r w:rsidRPr="007738C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i/>
          <w:sz w:val="24"/>
          <w:szCs w:val="24"/>
        </w:rPr>
        <w:t>кВ</w:t>
      </w:r>
      <w:proofErr w:type="spellEnd"/>
      <w:r w:rsidRPr="007738CF">
        <w:rPr>
          <w:b/>
          <w:i/>
          <w:sz w:val="24"/>
          <w:szCs w:val="24"/>
        </w:rPr>
        <w:t xml:space="preserve"> на территории СП ЦЭС филиала "ПЭС" (Партизанский район, г. </w:t>
      </w:r>
      <w:proofErr w:type="spellStart"/>
      <w:r w:rsidRPr="007738CF">
        <w:rPr>
          <w:b/>
          <w:i/>
          <w:sz w:val="24"/>
          <w:szCs w:val="24"/>
        </w:rPr>
        <w:t>Партизанск</w:t>
      </w:r>
      <w:proofErr w:type="spellEnd"/>
      <w:r w:rsidRPr="007738CF">
        <w:rPr>
          <w:b/>
          <w:i/>
          <w:sz w:val="24"/>
          <w:szCs w:val="24"/>
        </w:rPr>
        <w:t xml:space="preserve">) -  </w:t>
      </w:r>
      <w:r w:rsidRPr="007738CF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7738CF">
        <w:rPr>
          <w:b/>
          <w:i/>
          <w:snapToGrid/>
          <w:color w:val="333333"/>
          <w:sz w:val="24"/>
          <w:szCs w:val="24"/>
        </w:rPr>
        <w:t>ТехЦентр</w:t>
      </w:r>
      <w:proofErr w:type="spellEnd"/>
      <w:r w:rsidRPr="007738CF">
        <w:rPr>
          <w:b/>
          <w:i/>
          <w:snapToGrid/>
          <w:color w:val="333333"/>
          <w:sz w:val="24"/>
          <w:szCs w:val="24"/>
        </w:rPr>
        <w:t>"</w:t>
      </w:r>
      <w:r w:rsidRPr="007738CF">
        <w:rPr>
          <w:snapToGrid/>
          <w:color w:val="333333"/>
          <w:sz w:val="24"/>
          <w:szCs w:val="24"/>
        </w:rPr>
        <w:t xml:space="preserve"> (690074, Приморский край, г. Владивосток, ул. Снеговая, д. 18 Б)</w:t>
      </w:r>
      <w:r w:rsidRPr="007738CF">
        <w:rPr>
          <w:rFonts w:eastAsia="Calibri"/>
          <w:sz w:val="24"/>
          <w:szCs w:val="24"/>
          <w:lang w:eastAsia="en-US"/>
        </w:rPr>
        <w:t>.</w:t>
      </w:r>
      <w:r w:rsidRPr="007738CF">
        <w:rPr>
          <w:sz w:val="24"/>
          <w:szCs w:val="24"/>
          <w:lang w:eastAsia="en-US"/>
        </w:rPr>
        <w:t xml:space="preserve"> </w:t>
      </w:r>
      <w:r w:rsidRPr="007738CF">
        <w:rPr>
          <w:sz w:val="24"/>
          <w:szCs w:val="24"/>
        </w:rPr>
        <w:t xml:space="preserve">Предложение на сумму - </w:t>
      </w:r>
      <w:r w:rsidRPr="007738CF">
        <w:rPr>
          <w:snapToGrid/>
          <w:color w:val="333333"/>
          <w:sz w:val="24"/>
          <w:szCs w:val="24"/>
        </w:rPr>
        <w:t>1 650 000,00 руб. (цена без НДС). (1 947 000,00 рублей без НДС). Срок выполнения работ: в течение 3 месяцев с момента заключения договора подряда.  Условия оплаты: Авансирование не предусмотрено. Текущие платежи выплачиваются Заказчиком в течение 30 (тридцати) календарных дней, следующих за месяцем, в котором выполнены работы, после подписания справки о стоимости выполненных услуг (КС-3). Гарантия на выполненные работы – 60 месяцев. Предложение действительно до 5 марта 2015г.</w:t>
      </w:r>
    </w:p>
    <w:p w:rsidR="009150ED" w:rsidRPr="007738CF" w:rsidRDefault="007738CF" w:rsidP="007738CF">
      <w:pPr>
        <w:pStyle w:val="a9"/>
        <w:numPr>
          <w:ilvl w:val="0"/>
          <w:numId w:val="11"/>
        </w:numPr>
        <w:spacing w:line="240" w:lineRule="auto"/>
        <w:rPr>
          <w:spacing w:val="4"/>
          <w:sz w:val="24"/>
          <w:szCs w:val="24"/>
        </w:rPr>
      </w:pPr>
      <w:r w:rsidRPr="007738CF">
        <w:rPr>
          <w:spacing w:val="4"/>
          <w:sz w:val="24"/>
          <w:szCs w:val="24"/>
        </w:rPr>
        <w:t xml:space="preserve">Признать закрытый запрос цен </w:t>
      </w:r>
      <w:r w:rsidRPr="007738CF">
        <w:rPr>
          <w:b/>
          <w:i/>
          <w:spacing w:val="4"/>
          <w:sz w:val="24"/>
          <w:szCs w:val="24"/>
        </w:rPr>
        <w:t xml:space="preserve">№ 58 лот 25 </w:t>
      </w:r>
      <w:r w:rsidRPr="007738CF">
        <w:rPr>
          <w:b/>
          <w:bCs/>
          <w:i/>
          <w:iCs/>
          <w:sz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7738CF">
        <w:rPr>
          <w:b/>
          <w:bCs/>
          <w:i/>
          <w:iCs/>
          <w:sz w:val="24"/>
        </w:rPr>
        <w:t>кВ</w:t>
      </w:r>
      <w:proofErr w:type="spellEnd"/>
      <w:r w:rsidRPr="007738CF">
        <w:rPr>
          <w:b/>
          <w:bCs/>
          <w:i/>
          <w:iCs/>
          <w:sz w:val="24"/>
        </w:rPr>
        <w:t xml:space="preserve"> на территории СП ЦЭС филиала "ПЭС" (</w:t>
      </w:r>
      <w:proofErr w:type="spellStart"/>
      <w:r w:rsidRPr="007738CF">
        <w:rPr>
          <w:b/>
          <w:bCs/>
          <w:i/>
          <w:iCs/>
          <w:sz w:val="24"/>
        </w:rPr>
        <w:t>Надеждинский</w:t>
      </w:r>
      <w:proofErr w:type="spellEnd"/>
      <w:r w:rsidRPr="007738CF">
        <w:rPr>
          <w:b/>
          <w:bCs/>
          <w:i/>
          <w:iCs/>
          <w:sz w:val="24"/>
        </w:rPr>
        <w:t xml:space="preserve"> район </w:t>
      </w:r>
      <w:proofErr w:type="spellStart"/>
      <w:r w:rsidRPr="007738CF">
        <w:rPr>
          <w:b/>
          <w:bCs/>
          <w:i/>
          <w:iCs/>
          <w:sz w:val="24"/>
        </w:rPr>
        <w:t>ур</w:t>
      </w:r>
      <w:proofErr w:type="spellEnd"/>
      <w:r w:rsidRPr="007738CF">
        <w:rPr>
          <w:b/>
          <w:bCs/>
          <w:i/>
          <w:iCs/>
          <w:sz w:val="24"/>
        </w:rPr>
        <w:t>-е Мирное, п. Морской, с. Вольно-</w:t>
      </w:r>
      <w:proofErr w:type="spellStart"/>
      <w:r w:rsidRPr="007738CF">
        <w:rPr>
          <w:b/>
          <w:bCs/>
          <w:i/>
          <w:iCs/>
          <w:sz w:val="24"/>
        </w:rPr>
        <w:t>Надеждинское</w:t>
      </w:r>
      <w:proofErr w:type="spellEnd"/>
      <w:r w:rsidRPr="007738CF">
        <w:rPr>
          <w:b/>
          <w:bCs/>
          <w:i/>
          <w:iCs/>
          <w:sz w:val="24"/>
        </w:rPr>
        <w:t xml:space="preserve">, п. Соловей ключ, </w:t>
      </w:r>
      <w:proofErr w:type="spellStart"/>
      <w:r w:rsidRPr="007738CF">
        <w:rPr>
          <w:b/>
          <w:bCs/>
          <w:i/>
          <w:iCs/>
          <w:sz w:val="24"/>
        </w:rPr>
        <w:t>ур</w:t>
      </w:r>
      <w:proofErr w:type="spellEnd"/>
      <w:r w:rsidRPr="007738CF">
        <w:rPr>
          <w:b/>
          <w:bCs/>
          <w:i/>
          <w:iCs/>
          <w:sz w:val="24"/>
        </w:rPr>
        <w:t xml:space="preserve">-е Соловей ключ) </w:t>
      </w:r>
      <w:r w:rsidRPr="007738CF">
        <w:rPr>
          <w:b/>
          <w:bCs/>
          <w:iCs/>
          <w:sz w:val="24"/>
        </w:rPr>
        <w:t>несостоявшимся.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C0" w:rsidRDefault="000144C0" w:rsidP="00355095">
      <w:pPr>
        <w:spacing w:line="240" w:lineRule="auto"/>
      </w:pPr>
      <w:r>
        <w:separator/>
      </w:r>
    </w:p>
  </w:endnote>
  <w:endnote w:type="continuationSeparator" w:id="0">
    <w:p w:rsidR="000144C0" w:rsidRDefault="000144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282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282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C0" w:rsidRDefault="000144C0" w:rsidP="00355095">
      <w:pPr>
        <w:spacing w:line="240" w:lineRule="auto"/>
      </w:pPr>
      <w:r>
        <w:separator/>
      </w:r>
    </w:p>
  </w:footnote>
  <w:footnote w:type="continuationSeparator" w:id="0">
    <w:p w:rsidR="000144C0" w:rsidRDefault="000144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300">
      <w:rPr>
        <w:i/>
        <w:sz w:val="20"/>
      </w:rPr>
      <w:t>5</w:t>
    </w:r>
    <w:r w:rsidR="00C22820">
      <w:rPr>
        <w:i/>
        <w:sz w:val="20"/>
      </w:rPr>
      <w:t>8</w:t>
    </w:r>
    <w:r w:rsidR="005C0B68">
      <w:rPr>
        <w:i/>
        <w:sz w:val="20"/>
      </w:rPr>
      <w:t xml:space="preserve"> лот</w:t>
    </w:r>
    <w:r w:rsidR="006A0300">
      <w:rPr>
        <w:i/>
        <w:sz w:val="20"/>
      </w:rPr>
      <w:t>ы</w:t>
    </w:r>
    <w:r w:rsidR="005C0B68">
      <w:rPr>
        <w:i/>
        <w:sz w:val="20"/>
      </w:rPr>
      <w:t xml:space="preserve"> </w:t>
    </w:r>
    <w:r w:rsidR="00C22820">
      <w:rPr>
        <w:i/>
        <w:sz w:val="20"/>
      </w:rPr>
      <w:t>23</w:t>
    </w:r>
    <w:r w:rsidR="006A0300">
      <w:rPr>
        <w:i/>
        <w:sz w:val="20"/>
      </w:rPr>
      <w:t>-</w:t>
    </w:r>
    <w:r w:rsidR="00C22820">
      <w:rPr>
        <w:i/>
        <w:sz w:val="20"/>
      </w:rPr>
      <w:t>25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4C0"/>
    <w:rsid w:val="000153C0"/>
    <w:rsid w:val="00023DF3"/>
    <w:rsid w:val="000302B2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738CF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2FB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2820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38</cp:revision>
  <cp:lastPrinted>2014-12-10T06:19:00Z</cp:lastPrinted>
  <dcterms:created xsi:type="dcterms:W3CDTF">2013-11-07T23:49:00Z</dcterms:created>
  <dcterms:modified xsi:type="dcterms:W3CDTF">2014-12-10T06:25:00Z</dcterms:modified>
</cp:coreProperties>
</file>