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02582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02582A">
              <w:rPr>
                <w:b/>
                <w:sz w:val="24"/>
                <w:szCs w:val="24"/>
              </w:rPr>
              <w:t>85/МЭ</w:t>
            </w:r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547A5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547A56">
              <w:rPr>
                <w:b/>
                <w:sz w:val="24"/>
                <w:szCs w:val="24"/>
              </w:rPr>
              <w:t>16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02582A">
              <w:rPr>
                <w:b/>
                <w:sz w:val="24"/>
                <w:szCs w:val="24"/>
              </w:rPr>
              <w:t>дека</w:t>
            </w:r>
            <w:r w:rsidR="002F74A8">
              <w:rPr>
                <w:b/>
                <w:sz w:val="24"/>
                <w:szCs w:val="24"/>
              </w:rPr>
              <w:t>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2582A" w:rsidRDefault="0002582A" w:rsidP="0002582A">
      <w:pPr>
        <w:spacing w:line="240" w:lineRule="auto"/>
        <w:rPr>
          <w:b/>
          <w:snapToGrid/>
          <w:sz w:val="26"/>
          <w:szCs w:val="26"/>
        </w:rPr>
      </w:pPr>
    </w:p>
    <w:p w:rsidR="0002582A" w:rsidRPr="0002582A" w:rsidRDefault="0002582A" w:rsidP="0002582A">
      <w:pPr>
        <w:spacing w:line="240" w:lineRule="auto"/>
        <w:rPr>
          <w:snapToGrid/>
          <w:sz w:val="26"/>
          <w:szCs w:val="26"/>
        </w:rPr>
      </w:pPr>
      <w:r w:rsidRPr="0002582A">
        <w:rPr>
          <w:b/>
          <w:snapToGrid/>
          <w:sz w:val="26"/>
          <w:szCs w:val="26"/>
        </w:rPr>
        <w:t>Способ и предмет закупки</w:t>
      </w:r>
      <w:r w:rsidRPr="0002582A">
        <w:rPr>
          <w:snapToGrid/>
          <w:sz w:val="26"/>
          <w:szCs w:val="26"/>
        </w:rPr>
        <w:t xml:space="preserve">: открытый электронный запрос предложений: </w:t>
      </w:r>
      <w:r w:rsidRPr="0002582A">
        <w:rPr>
          <w:b/>
          <w:i/>
          <w:snapToGrid/>
          <w:sz w:val="26"/>
          <w:szCs w:val="26"/>
        </w:rPr>
        <w:t>«Лакокрасочная продукция (АЭС, ПЭС, ХЭС-ЦЭС, ХЭС-СЭС, ЕАО, ЮЯЭС)»</w:t>
      </w:r>
      <w:r w:rsidRPr="0002582A">
        <w:rPr>
          <w:snapToGrid/>
          <w:sz w:val="26"/>
          <w:szCs w:val="26"/>
        </w:rPr>
        <w:t>.</w:t>
      </w:r>
    </w:p>
    <w:p w:rsidR="0002582A" w:rsidRPr="0002582A" w:rsidRDefault="0002582A" w:rsidP="0002582A">
      <w:pPr>
        <w:spacing w:line="240" w:lineRule="auto"/>
        <w:rPr>
          <w:snapToGrid/>
          <w:sz w:val="26"/>
          <w:szCs w:val="26"/>
        </w:rPr>
      </w:pPr>
      <w:r w:rsidRPr="0002582A">
        <w:rPr>
          <w:snapToGrid/>
          <w:sz w:val="26"/>
          <w:szCs w:val="26"/>
        </w:rPr>
        <w:tab/>
        <w:t>Закупка проводится согласно ГКПЗ 2014г. раздела  1.2 № 52  на основании указания ОАО «ДРСК» от  17.11.2014 г. № 302.</w:t>
      </w:r>
    </w:p>
    <w:p w:rsidR="004B3B08" w:rsidRDefault="0002582A" w:rsidP="0002582A">
      <w:pPr>
        <w:spacing w:line="240" w:lineRule="auto"/>
        <w:rPr>
          <w:b/>
          <w:bCs/>
          <w:i/>
          <w:sz w:val="26"/>
          <w:szCs w:val="26"/>
        </w:rPr>
      </w:pPr>
      <w:r w:rsidRPr="0002582A">
        <w:rPr>
          <w:snapToGrid/>
          <w:sz w:val="26"/>
          <w:szCs w:val="26"/>
        </w:rPr>
        <w:t xml:space="preserve">Планируемая стоимость закупки в соответствии с ГКПЗ:  </w:t>
      </w:r>
      <w:r w:rsidRPr="0002582A">
        <w:rPr>
          <w:b/>
          <w:i/>
          <w:snapToGrid/>
          <w:sz w:val="26"/>
          <w:szCs w:val="26"/>
        </w:rPr>
        <w:t>4 369 938,00</w:t>
      </w:r>
      <w:r w:rsidRPr="0002582A">
        <w:rPr>
          <w:snapToGrid/>
          <w:sz w:val="26"/>
          <w:szCs w:val="26"/>
        </w:rPr>
        <w:t xml:space="preserve"> руб. без учета НДС.</w:t>
      </w:r>
    </w:p>
    <w:p w:rsidR="00E7429D" w:rsidRPr="00A0664C" w:rsidRDefault="00E7429D" w:rsidP="00E7429D">
      <w:pPr>
        <w:spacing w:line="240" w:lineRule="auto"/>
        <w:rPr>
          <w:sz w:val="26"/>
          <w:szCs w:val="26"/>
        </w:rPr>
      </w:pPr>
      <w:r w:rsidRPr="00A0664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A0664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A0664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A0664C">
        <w:rPr>
          <w:b/>
          <w:bCs/>
          <w:caps/>
          <w:sz w:val="26"/>
          <w:szCs w:val="26"/>
        </w:rPr>
        <w:t>ПРИСУТСТВОВАЛИ:</w:t>
      </w:r>
    </w:p>
    <w:p w:rsidR="003C690B" w:rsidRPr="00A0664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A0664C">
        <w:rPr>
          <w:sz w:val="26"/>
          <w:szCs w:val="26"/>
        </w:rPr>
        <w:tab/>
        <w:t xml:space="preserve">На заседании </w:t>
      </w:r>
      <w:r w:rsidR="00252B9E" w:rsidRPr="00A0664C">
        <w:rPr>
          <w:sz w:val="26"/>
          <w:szCs w:val="26"/>
        </w:rPr>
        <w:t xml:space="preserve">присутствовали </w:t>
      </w:r>
      <w:r w:rsidR="00547A56">
        <w:rPr>
          <w:sz w:val="26"/>
          <w:szCs w:val="26"/>
        </w:rPr>
        <w:t xml:space="preserve">5 </w:t>
      </w:r>
      <w:r w:rsidR="00252B9E" w:rsidRPr="00A0664C">
        <w:rPr>
          <w:sz w:val="26"/>
          <w:szCs w:val="26"/>
        </w:rPr>
        <w:t xml:space="preserve">членов </w:t>
      </w:r>
      <w:r w:rsidRPr="00A0664C">
        <w:rPr>
          <w:sz w:val="26"/>
          <w:szCs w:val="26"/>
        </w:rPr>
        <w:t>Закупочной комиссии 2 уровня</w:t>
      </w:r>
      <w:r w:rsidR="00252B9E" w:rsidRPr="00A0664C">
        <w:rPr>
          <w:sz w:val="26"/>
          <w:szCs w:val="26"/>
        </w:rPr>
        <w:t>.</w:t>
      </w:r>
      <w:r w:rsidRPr="00A0664C">
        <w:rPr>
          <w:b/>
          <w:bCs/>
          <w:color w:val="000000"/>
          <w:sz w:val="26"/>
          <w:szCs w:val="26"/>
        </w:rPr>
        <w:t xml:space="preserve"> </w:t>
      </w:r>
    </w:p>
    <w:p w:rsidR="003C690B" w:rsidRPr="00A0664C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02582A" w:rsidRDefault="0002582A" w:rsidP="0002582A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2582A" w:rsidRDefault="0002582A" w:rsidP="0002582A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proofErr w:type="gramStart"/>
      <w:r>
        <w:rPr>
          <w:bCs/>
          <w:i/>
          <w:iCs/>
          <w:sz w:val="26"/>
          <w:szCs w:val="26"/>
        </w:rPr>
        <w:t>Об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окончательной</w:t>
      </w:r>
      <w:proofErr w:type="gramEnd"/>
      <w:r>
        <w:rPr>
          <w:bCs/>
          <w:i/>
          <w:iCs/>
          <w:sz w:val="26"/>
          <w:szCs w:val="26"/>
        </w:rPr>
        <w:t xml:space="preserve"> 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 после переторжки.  Выбор победителя</w:t>
      </w:r>
    </w:p>
    <w:p w:rsidR="0002582A" w:rsidRDefault="0002582A" w:rsidP="0002582A">
      <w:pPr>
        <w:spacing w:line="240" w:lineRule="auto"/>
        <w:ind w:firstLine="0"/>
        <w:rPr>
          <w:b/>
          <w:sz w:val="12"/>
          <w:szCs w:val="12"/>
        </w:rPr>
      </w:pPr>
    </w:p>
    <w:p w:rsidR="0002582A" w:rsidRDefault="0002582A" w:rsidP="0002582A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ДОКУМЕНТЫ:</w:t>
      </w:r>
    </w:p>
    <w:p w:rsidR="0002582A" w:rsidRDefault="0002582A" w:rsidP="0002582A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Протокол вскрытия конвертов на переторжку от 10.12.2014г. № 85/МЭ-П</w:t>
      </w:r>
    </w:p>
    <w:p w:rsidR="0002582A" w:rsidRDefault="0002582A" w:rsidP="0002582A">
      <w:pPr>
        <w:pStyle w:val="21"/>
        <w:ind w:firstLine="0"/>
        <w:rPr>
          <w:sz w:val="12"/>
          <w:szCs w:val="12"/>
        </w:rPr>
      </w:pPr>
    </w:p>
    <w:p w:rsidR="0002582A" w:rsidRDefault="0002582A" w:rsidP="0002582A">
      <w:pPr>
        <w:pStyle w:val="a4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</w:t>
      </w:r>
      <w:proofErr w:type="gramStart"/>
      <w:r>
        <w:rPr>
          <w:b/>
          <w:bCs/>
          <w:i/>
          <w:iCs/>
          <w:sz w:val="26"/>
          <w:szCs w:val="26"/>
        </w:rPr>
        <w:t>Об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/>
          <w:bCs/>
          <w:i/>
          <w:iCs/>
          <w:sz w:val="26"/>
          <w:szCs w:val="26"/>
        </w:rPr>
        <w:t>окончательной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 после переторжки. Выбор победителя»</w:t>
      </w:r>
    </w:p>
    <w:p w:rsidR="0002582A" w:rsidRDefault="0002582A" w:rsidP="000258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02582A" w:rsidRDefault="0002582A" w:rsidP="0002582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960"/>
        <w:gridCol w:w="1843"/>
        <w:gridCol w:w="2268"/>
      </w:tblGrid>
      <w:tr w:rsidR="0002582A" w:rsidTr="0002582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02582A" w:rsidTr="0002582A">
        <w:trPr>
          <w:trHeight w:val="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Никарт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-Сервис»</w:t>
            </w:r>
          </w:p>
          <w:p w:rsidR="0002582A" w:rsidRDefault="002D5F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2582A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2582A">
              <w:rPr>
                <w:sz w:val="24"/>
                <w:szCs w:val="22"/>
                <w:lang w:eastAsia="en-US"/>
              </w:rPr>
              <w:t xml:space="preserve"> Челябинск, ул. </w:t>
            </w:r>
            <w:proofErr w:type="gramStart"/>
            <w:r w:rsidR="0002582A">
              <w:rPr>
                <w:sz w:val="24"/>
                <w:szCs w:val="22"/>
                <w:lang w:eastAsia="en-US"/>
              </w:rPr>
              <w:t>Линейная</w:t>
            </w:r>
            <w:proofErr w:type="gramEnd"/>
            <w:r w:rsidR="0002582A">
              <w:rPr>
                <w:sz w:val="24"/>
                <w:szCs w:val="22"/>
                <w:lang w:eastAsia="en-US"/>
              </w:rPr>
              <w:t xml:space="preserve">, 64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3 000 000,00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2 900 000,00</w:t>
            </w:r>
          </w:p>
        </w:tc>
      </w:tr>
      <w:tr w:rsidR="0002582A" w:rsidTr="0002582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«Ярославская Химическая Компания»</w:t>
            </w:r>
          </w:p>
          <w:p w:rsidR="0002582A" w:rsidRDefault="0002582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2"/>
                <w:lang w:eastAsia="en-US"/>
              </w:rPr>
              <w:t>Ярославь</w:t>
            </w:r>
            <w:proofErr w:type="spellEnd"/>
            <w:r>
              <w:rPr>
                <w:sz w:val="24"/>
                <w:szCs w:val="22"/>
                <w:lang w:eastAsia="en-US"/>
              </w:rPr>
              <w:t>, ул. Советская,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3 159 805,29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2 992 842,58</w:t>
            </w:r>
          </w:p>
        </w:tc>
      </w:tr>
      <w:tr w:rsidR="0002582A" w:rsidTr="0002582A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«Славна»</w:t>
            </w:r>
          </w:p>
          <w:p w:rsidR="0002582A" w:rsidRDefault="002D5F5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02582A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02582A">
              <w:rPr>
                <w:sz w:val="24"/>
                <w:szCs w:val="22"/>
                <w:lang w:eastAsia="en-US"/>
              </w:rPr>
              <w:t xml:space="preserve"> Ярославль, Ленинградский пр-т,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3 157 033,90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2A" w:rsidRDefault="0002582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02582A" w:rsidRDefault="0002582A" w:rsidP="0002582A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Никарт</w:t>
      </w:r>
      <w:proofErr w:type="spellEnd"/>
      <w:r>
        <w:rPr>
          <w:b/>
          <w:i/>
          <w:sz w:val="26"/>
          <w:szCs w:val="26"/>
          <w:lang w:eastAsia="en-US"/>
        </w:rPr>
        <w:t xml:space="preserve">-Сервис»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Челябинск, ул. </w:t>
      </w:r>
      <w:proofErr w:type="gramStart"/>
      <w:r>
        <w:rPr>
          <w:sz w:val="26"/>
          <w:szCs w:val="26"/>
          <w:lang w:eastAsia="en-US"/>
        </w:rPr>
        <w:t>Линейная</w:t>
      </w:r>
      <w:proofErr w:type="gramEnd"/>
      <w:r>
        <w:rPr>
          <w:sz w:val="26"/>
          <w:szCs w:val="26"/>
          <w:lang w:eastAsia="en-US"/>
        </w:rPr>
        <w:t>, 64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2 900 000,00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</w:t>
      </w:r>
      <w:r>
        <w:rPr>
          <w:sz w:val="26"/>
          <w:szCs w:val="26"/>
          <w:lang w:eastAsia="en-US"/>
        </w:rPr>
        <w:t>3 422 000,00  руб. с учетом НДС). Условия оплаты:  оплата до 15 апреля 2015 г. Срок поставки: до 15 марта 2015 г. Гарантийный срок: 12 мес.  Предложение имеет статус оферты и действует до 30.12.15 г.</w:t>
      </w:r>
    </w:p>
    <w:p w:rsidR="0002582A" w:rsidRDefault="0002582A" w:rsidP="0002582A">
      <w:pPr>
        <w:tabs>
          <w:tab w:val="num" w:pos="2880"/>
        </w:tabs>
        <w:spacing w:line="240" w:lineRule="auto"/>
        <w:ind w:firstLine="0"/>
        <w:rPr>
          <w:sz w:val="12"/>
          <w:szCs w:val="12"/>
        </w:rPr>
      </w:pPr>
    </w:p>
    <w:p w:rsidR="0002582A" w:rsidRDefault="0002582A" w:rsidP="0002582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02582A" w:rsidRDefault="0002582A" w:rsidP="0002582A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pacing w:val="4"/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окончательную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после переторжки и 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Никарт</w:t>
      </w:r>
      <w:proofErr w:type="spellEnd"/>
      <w:r>
        <w:rPr>
          <w:b/>
          <w:i/>
          <w:sz w:val="26"/>
          <w:szCs w:val="26"/>
          <w:lang w:eastAsia="en-US"/>
        </w:rPr>
        <w:t xml:space="preserve">-Сервис»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Челябинск, ул. </w:t>
      </w:r>
      <w:proofErr w:type="gramStart"/>
      <w:r>
        <w:rPr>
          <w:sz w:val="26"/>
          <w:szCs w:val="26"/>
          <w:lang w:eastAsia="en-US"/>
        </w:rPr>
        <w:t>Линейная</w:t>
      </w:r>
      <w:proofErr w:type="gramEnd"/>
      <w:r>
        <w:rPr>
          <w:sz w:val="26"/>
          <w:szCs w:val="26"/>
          <w:lang w:eastAsia="en-US"/>
        </w:rPr>
        <w:t>, 64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bCs/>
          <w:i/>
          <w:sz w:val="26"/>
          <w:szCs w:val="26"/>
          <w:lang w:eastAsia="en-US"/>
        </w:rPr>
        <w:t xml:space="preserve">2 900 000,00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</w:t>
      </w:r>
      <w:r>
        <w:rPr>
          <w:sz w:val="26"/>
          <w:szCs w:val="26"/>
          <w:lang w:eastAsia="en-US"/>
        </w:rPr>
        <w:t>3 422 000,00  руб. с учетом НДС). Условия оплаты:  оплата до 15 апреля 2015 г. Срок поставки: до 15 марта 2015 г. Гарантийный срок: 12 мес.  Предложение имеет статус оферты и действует до 30.12.15 г.</w:t>
      </w:r>
    </w:p>
    <w:p w:rsidR="00252B9E" w:rsidRPr="003B3ACD" w:rsidRDefault="00252B9E" w:rsidP="00157DCD">
      <w:pPr>
        <w:pStyle w:val="21"/>
        <w:rPr>
          <w:cap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F5C" w:rsidRDefault="002D5F5C" w:rsidP="00355095">
      <w:pPr>
        <w:spacing w:line="240" w:lineRule="auto"/>
      </w:pPr>
      <w:r>
        <w:separator/>
      </w:r>
    </w:p>
  </w:endnote>
  <w:endnote w:type="continuationSeparator" w:id="0">
    <w:p w:rsidR="002D5F5C" w:rsidRDefault="002D5F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7A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7A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F5C" w:rsidRDefault="002D5F5C" w:rsidP="00355095">
      <w:pPr>
        <w:spacing w:line="240" w:lineRule="auto"/>
      </w:pPr>
      <w:r>
        <w:separator/>
      </w:r>
    </w:p>
  </w:footnote>
  <w:footnote w:type="continuationSeparator" w:id="0">
    <w:p w:rsidR="002D5F5C" w:rsidRDefault="002D5F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2582A">
      <w:rPr>
        <w:i/>
        <w:sz w:val="20"/>
      </w:rPr>
      <w:t>52</w:t>
    </w:r>
    <w:r w:rsidRPr="00355095">
      <w:rPr>
        <w:i/>
        <w:sz w:val="20"/>
      </w:rPr>
      <w:t xml:space="preserve"> раздел</w:t>
    </w:r>
    <w:r w:rsidR="00F2409B">
      <w:rPr>
        <w:i/>
        <w:sz w:val="20"/>
      </w:rPr>
      <w:t>.1</w:t>
    </w:r>
    <w:r w:rsidR="0002582A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582A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DCD"/>
    <w:rsid w:val="001812F2"/>
    <w:rsid w:val="001924E0"/>
    <w:rsid w:val="001926AC"/>
    <w:rsid w:val="001978F6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D5F5C"/>
    <w:rsid w:val="002E102F"/>
    <w:rsid w:val="002E1D13"/>
    <w:rsid w:val="002E4AAD"/>
    <w:rsid w:val="002F74A8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2208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3B08"/>
    <w:rsid w:val="004C1EA3"/>
    <w:rsid w:val="004D1A37"/>
    <w:rsid w:val="004D6055"/>
    <w:rsid w:val="0050702A"/>
    <w:rsid w:val="00515CBE"/>
    <w:rsid w:val="00526FD4"/>
    <w:rsid w:val="00547A5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5D2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4F8B"/>
    <w:rsid w:val="00905798"/>
    <w:rsid w:val="009071CE"/>
    <w:rsid w:val="009179D2"/>
    <w:rsid w:val="00924499"/>
    <w:rsid w:val="00926498"/>
    <w:rsid w:val="00927F66"/>
    <w:rsid w:val="00935005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9F6C64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01D1"/>
    <w:rsid w:val="00DE2BEB"/>
    <w:rsid w:val="00DE4988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2014-12-10T02:25:00Z</cp:lastPrinted>
  <dcterms:created xsi:type="dcterms:W3CDTF">2014-08-07T23:18:00Z</dcterms:created>
  <dcterms:modified xsi:type="dcterms:W3CDTF">2014-12-16T05:39:00Z</dcterms:modified>
</cp:coreProperties>
</file>