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9505463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9505463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C439E4" w:rsidRPr="00C439E4" w:rsidRDefault="00C439E4" w:rsidP="00C439E4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Протокол выбора победителя</w:t>
      </w:r>
    </w:p>
    <w:p w:rsidR="00C439E4" w:rsidRPr="00C439E4" w:rsidRDefault="00C439E4" w:rsidP="00C439E4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2"/>
          <w:szCs w:val="12"/>
          <w:lang w:eastAsia="ru-RU"/>
        </w:rPr>
      </w:pPr>
    </w:p>
    <w:p w:rsidR="00C439E4" w:rsidRPr="00C439E4" w:rsidRDefault="00C439E4" w:rsidP="00C439E4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16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ПрУ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-ВП</w:t>
      </w:r>
      <w:r w:rsidRPr="00C439E4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 xml:space="preserve">                                                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Дата вступления в силу 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«     » декабря 2014 </w:t>
      </w:r>
    </w:p>
    <w:p w:rsidR="001056F0" w:rsidRDefault="00C439E4" w:rsidP="00C439E4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Дата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голосования 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    » декабря 2014</w:t>
      </w:r>
    </w:p>
    <w:p w:rsidR="00033A52" w:rsidRPr="00033A52" w:rsidRDefault="002956EB" w:rsidP="00033A5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033A52"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87 - </w:t>
      </w:r>
      <w:r w:rsidR="00033A52" w:rsidRPr="00033A5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филиала "ХЭС.</w:t>
      </w:r>
    </w:p>
    <w:p w:rsidR="00033A52" w:rsidRPr="00033A52" w:rsidRDefault="00033A52" w:rsidP="00033A52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2.1.1 «Услуги КС» № 87 на основании указания ОАО «ДРСК» от  06.11.2014 г. № 281.</w:t>
      </w:r>
    </w:p>
    <w:p w:rsidR="00292A4E" w:rsidRDefault="00033A52" w:rsidP="00033A52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033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20 000 000,00 рублей без НДС</w:t>
      </w:r>
      <w:r w:rsidRPr="00033A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33A52" w:rsidRPr="00033A52" w:rsidRDefault="00033A52" w:rsidP="00033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33A52" w:rsidRPr="00033A52" w:rsidRDefault="00033A52" w:rsidP="00033A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033A52" w:rsidRPr="00033A52" w:rsidRDefault="00033A52" w:rsidP="00033A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033A52" w:rsidRPr="00033A52" w:rsidRDefault="00033A52" w:rsidP="00033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33A52" w:rsidRPr="00033A52" w:rsidRDefault="00033A52" w:rsidP="00033A5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22.12.2014г. № 16/УКС-Р</w:t>
      </w:r>
    </w:p>
    <w:p w:rsidR="00033A52" w:rsidRPr="00033A52" w:rsidRDefault="00033A52" w:rsidP="00033A5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25.12.2014 № 16/УКС-П.</w:t>
      </w:r>
    </w:p>
    <w:p w:rsidR="00033A52" w:rsidRPr="00033A52" w:rsidRDefault="00033A52" w:rsidP="00033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A52" w:rsidRPr="00033A52" w:rsidRDefault="00033A52" w:rsidP="00033A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033A52" w:rsidRPr="00033A52" w:rsidRDefault="00033A52" w:rsidP="00033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33A52" w:rsidRPr="00033A52" w:rsidRDefault="00033A52" w:rsidP="00033A5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5386"/>
      </w:tblGrid>
      <w:tr w:rsidR="00033A52" w:rsidRPr="00033A52" w:rsidTr="002307B4">
        <w:tc>
          <w:tcPr>
            <w:tcW w:w="1134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033A52" w:rsidRPr="00033A52" w:rsidRDefault="00033A52" w:rsidP="0003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</w:t>
            </w:r>
            <w:bookmarkStart w:id="0" w:name="_GoBack"/>
            <w:bookmarkEnd w:id="0"/>
            <w:r w:rsidRPr="00033A5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86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033A52" w:rsidRPr="00033A52" w:rsidTr="002307B4">
        <w:tc>
          <w:tcPr>
            <w:tcW w:w="1134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033A52" w:rsidRPr="00033A52" w:rsidRDefault="00033A52" w:rsidP="00033A5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ООО "Амур-ЭП"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(680032, Хабаровский край, г. Хабаровск,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пр-кт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60 лет Октября, 128 А)</w:t>
            </w:r>
          </w:p>
        </w:tc>
        <w:tc>
          <w:tcPr>
            <w:tcW w:w="1418" w:type="dxa"/>
          </w:tcPr>
          <w:p w:rsidR="00033A52" w:rsidRPr="00033A52" w:rsidRDefault="00033A52" w:rsidP="00033A52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033A52">
              <w:rPr>
                <w:rFonts w:ascii="Times New Roman" w:hAnsi="Times New Roman" w:cs="Times New Roman"/>
                <w:color w:val="333333"/>
              </w:rPr>
              <w:t xml:space="preserve">Общая стоимость– </w:t>
            </w: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20 000 000.00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рублей без НДС.</w:t>
            </w:r>
          </w:p>
          <w:p w:rsidR="00033A52" w:rsidRPr="00033A52" w:rsidRDefault="00033A52" w:rsidP="00033A52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Итого за единицу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-     </w:t>
            </w: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4 616 921,08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рублей без НДС.</w:t>
            </w:r>
          </w:p>
        </w:tc>
        <w:tc>
          <w:tcPr>
            <w:tcW w:w="5386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Существенные условия: Общая стоимость 20 000 000.00 рублей без НДС. В том числе стоимость единицы: 1. Строительство ВЛЗ 10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- 1 км. - 925 128.00 рублей без НДС. 2. Строительство ВЛИ 0.4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- 1 км. - 838 692,00 рублей без НДС. 3. Строительство КЛ - 6, 10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- 1 км. - 1 426 214,00 рублей без НДС. 4. Строительство КЛ 0.4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- 1 км. - 773 201,00 рублей без НДС. 5. Установка ТП 10/0,4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1х400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кВА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- 1 шт. - 143 178,00 рублей без НДС. 6. Монтаж МТП 10/0,4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 трансформатором 250 </w:t>
            </w:r>
            <w:proofErr w:type="spellStart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кВА</w:t>
            </w:r>
            <w:proofErr w:type="spellEnd"/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- 86 540,00 рублей без НДС. </w:t>
            </w:r>
            <w:r w:rsidRPr="00033A52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Итого за единицу - 4 192 953,00 рублей без НДС.</w:t>
            </w: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Дата начала работ: с момента подписания договора. 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Дата окончания работ – до 31.12.2016г. 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Условия оплаты: Без аванса. Расчет за выполненные работы производится путем перечисления денежных средств на расчетный счет Подрядчика или другими </w:t>
            </w: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формами расчетов, не запрещенными действующим законодательством РФ, в течение 30 (тридцати) дней следующих за месяцем, в котором выполнены работы, после подписания справки о стоимости выполненных работ КС-3 обеими сторонами.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работы:  60 месяцев.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 25 марта 2015г.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  <w:tr w:rsidR="00033A52" w:rsidRPr="00033A52" w:rsidTr="002307B4">
        <w:tc>
          <w:tcPr>
            <w:tcW w:w="1134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033A52" w:rsidRPr="00033A52" w:rsidRDefault="00033A52" w:rsidP="00033A5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ОАО "</w:t>
            </w:r>
            <w:proofErr w:type="spellStart"/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Востоксельэлектросетьстрой</w:t>
            </w:r>
            <w:proofErr w:type="spellEnd"/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(Россия, г. Хабаровск, ул. Тихоокеанская, 165, 680042)</w:t>
            </w:r>
          </w:p>
        </w:tc>
        <w:tc>
          <w:tcPr>
            <w:tcW w:w="1418" w:type="dxa"/>
          </w:tcPr>
          <w:p w:rsidR="00033A52" w:rsidRPr="00033A52" w:rsidRDefault="00033A52" w:rsidP="00033A52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033A52">
              <w:rPr>
                <w:rFonts w:ascii="Times New Roman" w:hAnsi="Times New Roman" w:cs="Times New Roman"/>
                <w:color w:val="333333"/>
              </w:rPr>
              <w:t xml:space="preserve">Общая стоимость – </w:t>
            </w: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20 000 000.00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рублей без НДС.</w:t>
            </w:r>
          </w:p>
          <w:p w:rsidR="00033A52" w:rsidRPr="00033A52" w:rsidRDefault="00033A52" w:rsidP="00033A52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Итого за единицу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-     </w:t>
            </w: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4 712 956,08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рублей без НДС. </w:t>
            </w:r>
          </w:p>
        </w:tc>
        <w:tc>
          <w:tcPr>
            <w:tcW w:w="5386" w:type="dxa"/>
            <w:shd w:val="clear" w:color="auto" w:fill="auto"/>
          </w:tcPr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hAnsi="Times New Roman" w:cs="Times New Roman"/>
                <w:color w:val="333333"/>
              </w:rPr>
              <w:t xml:space="preserve">Существенные условия: Общая стоимость 20 000 000.00 рублей без НДС. В том числе стоимость единицы: 1. Строительство ВЛЗ 10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- 1 км. - 955 785.00 рублей без НДС. 2. Строительство ВЛИ 0.4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- 1 км. - 807 285,00 рублей без НДС. 3. Строительство КЛ - 6, 10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- 1 км. - 1 295 018,00 рублей без НДС. 4. Строительство КЛ 0.4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- 1 км. - 1 065 973,00 рублей без НДС. 5. Установка ТП 10/0,4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1х400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кВА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- 1 шт. - 134 314,00 рублей без НДС. 6. Монтаж МТП 10/0,4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 с трансформатором 250 </w:t>
            </w:r>
            <w:proofErr w:type="spellStart"/>
            <w:r w:rsidRPr="00033A52">
              <w:rPr>
                <w:rFonts w:ascii="Times New Roman" w:hAnsi="Times New Roman" w:cs="Times New Roman"/>
                <w:color w:val="333333"/>
              </w:rPr>
              <w:t>кВА</w:t>
            </w:r>
            <w:proofErr w:type="spellEnd"/>
            <w:r w:rsidRPr="00033A52">
              <w:rPr>
                <w:rFonts w:ascii="Times New Roman" w:hAnsi="Times New Roman" w:cs="Times New Roman"/>
                <w:color w:val="333333"/>
              </w:rPr>
              <w:t xml:space="preserve">. - 93 409,00 рублей без НДС. 7. Проектные работы - 97 804,08 рублей без НДС. </w:t>
            </w: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Итого за единицу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- </w:t>
            </w:r>
            <w:r w:rsidRPr="00033A52">
              <w:rPr>
                <w:rFonts w:ascii="Times New Roman" w:hAnsi="Times New Roman" w:cs="Times New Roman"/>
                <w:b/>
                <w:i/>
                <w:color w:val="333333"/>
              </w:rPr>
              <w:t>4 449 588,08</w:t>
            </w:r>
            <w:r w:rsidRPr="00033A52">
              <w:rPr>
                <w:rFonts w:ascii="Times New Roman" w:hAnsi="Times New Roman" w:cs="Times New Roman"/>
                <w:color w:val="333333"/>
              </w:rPr>
              <w:t xml:space="preserve"> рублей без </w:t>
            </w: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НДС. 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Дата начала работ: с момента подписания договора. 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Дата окончания работ – до 31.12.2016г. 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Условия оплаты: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 следующих за месяцем, в котором выполнены работы, после подписания справки о стоимости выполненных работ КС-3 обеими сторонами.</w:t>
            </w:r>
          </w:p>
          <w:p w:rsidR="00033A52" w:rsidRPr="00033A52" w:rsidRDefault="00033A52" w:rsidP="00033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Гарантия на выполненные работы:  60 месяцев. Гарантия на материалы и оборудование – 60 месяцев.</w:t>
            </w:r>
          </w:p>
          <w:p w:rsidR="00033A52" w:rsidRPr="00033A52" w:rsidRDefault="00033A52" w:rsidP="00033A52">
            <w:pPr>
              <w:spacing w:line="240" w:lineRule="auto"/>
              <w:rPr>
                <w:rFonts w:ascii="Times New Roman" w:hAnsi="Times New Roman" w:cs="Times New Roman"/>
                <w:color w:val="333333"/>
              </w:rPr>
            </w:pPr>
            <w:r w:rsidRPr="00033A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 действительно до  03 марта 2015г.</w:t>
            </w:r>
          </w:p>
        </w:tc>
      </w:tr>
    </w:tbl>
    <w:p w:rsidR="00033A52" w:rsidRPr="00033A52" w:rsidRDefault="00033A52" w:rsidP="00033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A52" w:rsidRPr="00033A52" w:rsidRDefault="00033A52" w:rsidP="00033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033A52" w:rsidRPr="00033A52" w:rsidRDefault="00033A52" w:rsidP="00033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33A52" w:rsidRPr="00033A52" w:rsidRDefault="00033A52" w:rsidP="00033A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33A52" w:rsidRPr="00033A52" w:rsidRDefault="00033A52" w:rsidP="00033A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На основании вышеприведенной </w:t>
      </w:r>
      <w:proofErr w:type="spellStart"/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33A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одноэтапного конкурса (ЭТП) на право заключения </w:t>
      </w:r>
      <w:proofErr w:type="gramStart"/>
      <w:r w:rsidRPr="00033A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договора</w:t>
      </w:r>
      <w:proofErr w:type="gramEnd"/>
      <w:r w:rsidRPr="00033A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 выполнение работ:</w:t>
      </w:r>
      <w:r w:rsidRPr="00033A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87 - </w:t>
      </w:r>
      <w:r w:rsidRPr="00033A5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филиала "ХЭС.</w:t>
      </w:r>
      <w:r w:rsidRPr="00033A5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033A52">
        <w:rPr>
          <w:rFonts w:ascii="Times New Roman" w:hAnsi="Times New Roman" w:cs="Times New Roman"/>
          <w:b/>
          <w:i/>
          <w:sz w:val="24"/>
          <w:szCs w:val="24"/>
        </w:rPr>
        <w:t xml:space="preserve"> ООО "Амур-ЭП"</w:t>
      </w:r>
      <w:r w:rsidRPr="00033A52">
        <w:rPr>
          <w:rFonts w:ascii="Times New Roman" w:hAnsi="Times New Roman" w:cs="Times New Roman"/>
          <w:sz w:val="24"/>
          <w:szCs w:val="24"/>
        </w:rPr>
        <w:t xml:space="preserve"> (680032, Хабаровский край, г. Хабаровск, </w:t>
      </w:r>
      <w:proofErr w:type="spellStart"/>
      <w:r w:rsidRPr="00033A5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033A52">
        <w:rPr>
          <w:rFonts w:ascii="Times New Roman" w:hAnsi="Times New Roman" w:cs="Times New Roman"/>
          <w:sz w:val="24"/>
          <w:szCs w:val="24"/>
        </w:rPr>
        <w:t xml:space="preserve"> 60 лет Октября, 128 А)</w:t>
      </w: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Общая стоимость 20 000 000.00 рублей без НДС. В том числе стоимость единицы: 1. Строительство ВЛЗ 10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- 925 128.00 рублей без НДС. 2. Строительство ВЛИ 0.4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- 838 692,00 рублей без НДС. 3. Строительство КЛ - 6, 10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- 1 426 214,00 рублей без НДС. 4. Строительство КЛ 0.4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- 773 201,00 рублей без НДС. 5. Установка ТП 10/0,4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1х400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шт. - 143 178,00 рублей без НДС. 6. Монтаж МТП 10/0,4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трансформатором 250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- 86 540,00 рублей без НДС. </w:t>
      </w:r>
      <w:r w:rsidRPr="00033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 за единицу - 4 192 953,00 рублей без НДС.</w:t>
      </w: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начала работ: с момента подписания договора.  Дата окончания работ – до 31.12.2016г.  Условия оплаты: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 следующих за </w:t>
      </w: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месяцем, в котором выполнены работы, после подписания справки о стоимости выполненных работ КС-3 обеими сторонами. Гарантия на выполненные работы:  60 месяцев. Предложение действительно до  25 марта 2015г.</w:t>
      </w:r>
      <w:r w:rsidRPr="00033A52">
        <w:rPr>
          <w:rFonts w:ascii="Times New Roman" w:hAnsi="Times New Roman" w:cs="Times New Roman"/>
          <w:sz w:val="24"/>
          <w:szCs w:val="24"/>
        </w:rPr>
        <w:t xml:space="preserve"> </w:t>
      </w: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3A52" w:rsidRPr="00033A52" w:rsidRDefault="00033A52" w:rsidP="00033A52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A52" w:rsidRPr="00033A52" w:rsidRDefault="00033A52" w:rsidP="00033A52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33A52" w:rsidRPr="00033A52" w:rsidRDefault="00033A52" w:rsidP="00033A52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33A52" w:rsidRPr="00033A52" w:rsidRDefault="00033A52" w:rsidP="00033A52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33A52" w:rsidRPr="00033A52" w:rsidRDefault="00033A52" w:rsidP="00033A52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A52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033A52">
        <w:rPr>
          <w:rFonts w:ascii="Times New Roman" w:hAnsi="Times New Roman" w:cs="Times New Roman"/>
          <w:b/>
          <w:i/>
          <w:sz w:val="24"/>
          <w:szCs w:val="24"/>
        </w:rPr>
        <w:t xml:space="preserve">ООО "Амур-ЭП" </w:t>
      </w:r>
      <w:r w:rsidRPr="00033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Хабаровск;</w:t>
      </w:r>
    </w:p>
    <w:p w:rsidR="00033A52" w:rsidRPr="00033A52" w:rsidRDefault="00033A52" w:rsidP="00033A52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33A52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033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ОАО "</w:t>
      </w:r>
      <w:proofErr w:type="spellStart"/>
      <w:r w:rsidRPr="00033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Востоксельэлектросетьстрой</w:t>
      </w:r>
      <w:proofErr w:type="spellEnd"/>
      <w:r w:rsidRPr="00033A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" г. Хабаровск.</w:t>
      </w:r>
    </w:p>
    <w:p w:rsidR="001A3F7B" w:rsidRPr="001A3F7B" w:rsidRDefault="00033A52" w:rsidP="00033A52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033A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33A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одноэтапного конкурса (ЭТП) на право заключения </w:t>
      </w:r>
      <w:proofErr w:type="gramStart"/>
      <w:r w:rsidRPr="00033A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договора</w:t>
      </w:r>
      <w:proofErr w:type="gramEnd"/>
      <w:r w:rsidRPr="00033A5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 выполнение работ:</w:t>
      </w:r>
      <w:r w:rsidRPr="00033A5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033A52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87 - </w:t>
      </w:r>
      <w:r w:rsidRPr="00033A52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филиала "ХЭС.</w:t>
      </w:r>
      <w:r w:rsidRPr="00033A5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033A52">
        <w:rPr>
          <w:rFonts w:ascii="Times New Roman" w:hAnsi="Times New Roman" w:cs="Times New Roman"/>
          <w:b/>
          <w:i/>
          <w:sz w:val="24"/>
          <w:szCs w:val="24"/>
        </w:rPr>
        <w:t xml:space="preserve"> ООО "Амур-ЭП"</w:t>
      </w:r>
      <w:r w:rsidRPr="00033A52">
        <w:rPr>
          <w:rFonts w:ascii="Times New Roman" w:hAnsi="Times New Roman" w:cs="Times New Roman"/>
          <w:sz w:val="24"/>
          <w:szCs w:val="24"/>
        </w:rPr>
        <w:t xml:space="preserve"> (680032, Хабаровский край, г. Хабаровск, </w:t>
      </w:r>
      <w:proofErr w:type="spellStart"/>
      <w:r w:rsidRPr="00033A52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033A52">
        <w:rPr>
          <w:rFonts w:ascii="Times New Roman" w:hAnsi="Times New Roman" w:cs="Times New Roman"/>
          <w:sz w:val="24"/>
          <w:szCs w:val="24"/>
        </w:rPr>
        <w:t xml:space="preserve"> 60 лет Октября, 128 А)</w:t>
      </w:r>
      <w:r w:rsidRPr="00033A5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Существенные условия: Общая стоимость 20 000 000.00 рублей без НДС. В том числе стоимость единицы: 1. Строительство ВЛЗ 10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- 925 128.00 рублей без НДС. 2. Строительство ВЛИ 0.4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- 838 692,00 рублей без НДС. 3. Строительство КЛ - 6, 10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- 1 426 214,00 рублей без НДС. 4. Строительство КЛ 0.4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км. - 773 201,00 рублей без НДС. 5. Установка ТП 10/0,4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1х400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шт. - 143 178,00 рублей без НДС. 6. Монтаж МТП 10/0,4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трансформатором 250 </w:t>
      </w:r>
      <w:proofErr w:type="spellStart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- 86 540,00 рублей без НДС. </w:t>
      </w:r>
      <w:r w:rsidRPr="00033A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Итого за единицу - 4 192 953,00 рублей без НДС.</w:t>
      </w:r>
      <w:r w:rsidRPr="0003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Дата начала работ: с момента подписания договора.  Дата окончания работ – до 31.12.2016г.  Условия оплаты: Без аванса.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 следующих за месяцем, в котором выполнены работы, после подписания справки о стоимости выполненных работ КС-3 обеими сторонами. Гарантия на выполненные работы:  60 месяцев. Предложение действительно до  25 марта 2015г.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72" w:rsidRDefault="00E86C72">
      <w:pPr>
        <w:spacing w:after="0" w:line="240" w:lineRule="auto"/>
      </w:pPr>
      <w:r>
        <w:separator/>
      </w:r>
    </w:p>
  </w:endnote>
  <w:endnote w:type="continuationSeparator" w:id="0">
    <w:p w:rsidR="00E86C72" w:rsidRDefault="00E86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A52">
          <w:rPr>
            <w:noProof/>
          </w:rPr>
          <w:t>3</w:t>
        </w:r>
        <w:r>
          <w:fldChar w:fldCharType="end"/>
        </w:r>
      </w:p>
    </w:sdtContent>
  </w:sdt>
  <w:p w:rsidR="00E2330B" w:rsidRDefault="00E86C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72" w:rsidRDefault="00E86C72">
      <w:pPr>
        <w:spacing w:after="0" w:line="240" w:lineRule="auto"/>
      </w:pPr>
      <w:r>
        <w:separator/>
      </w:r>
    </w:p>
  </w:footnote>
  <w:footnote w:type="continuationSeparator" w:id="0">
    <w:p w:rsidR="00E86C72" w:rsidRDefault="00E86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</w:t>
    </w:r>
    <w:proofErr w:type="gramStart"/>
    <w:r w:rsidR="00C439E4">
      <w:rPr>
        <w:i/>
        <w:sz w:val="20"/>
      </w:rPr>
      <w:t>ОК</w:t>
    </w:r>
    <w:proofErr w:type="gramEnd"/>
    <w:r w:rsidR="00033A52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033A52">
      <w:rPr>
        <w:i/>
        <w:sz w:val="20"/>
      </w:rPr>
      <w:t>87</w:t>
    </w:r>
    <w:r w:rsidRPr="00851ECF">
      <w:rPr>
        <w:i/>
        <w:sz w:val="20"/>
      </w:rPr>
      <w:t xml:space="preserve"> раздел </w:t>
    </w:r>
    <w:r w:rsidR="00033A52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33A52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A0720"/>
    <w:rsid w:val="002C289F"/>
    <w:rsid w:val="002D2D88"/>
    <w:rsid w:val="003339CB"/>
    <w:rsid w:val="00362BC0"/>
    <w:rsid w:val="003744E7"/>
    <w:rsid w:val="003841D9"/>
    <w:rsid w:val="003A2B45"/>
    <w:rsid w:val="00432166"/>
    <w:rsid w:val="00442299"/>
    <w:rsid w:val="00454D17"/>
    <w:rsid w:val="004A039A"/>
    <w:rsid w:val="004A1692"/>
    <w:rsid w:val="004A6E67"/>
    <w:rsid w:val="004B0A2D"/>
    <w:rsid w:val="004F20AB"/>
    <w:rsid w:val="004F7897"/>
    <w:rsid w:val="00554415"/>
    <w:rsid w:val="00561D27"/>
    <w:rsid w:val="005768DD"/>
    <w:rsid w:val="005C37F3"/>
    <w:rsid w:val="005D0033"/>
    <w:rsid w:val="005E201D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8F2B5F"/>
    <w:rsid w:val="00911508"/>
    <w:rsid w:val="009D78B6"/>
    <w:rsid w:val="00A12CD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39E4"/>
    <w:rsid w:val="00C46C83"/>
    <w:rsid w:val="00C65369"/>
    <w:rsid w:val="00C76248"/>
    <w:rsid w:val="00CB1014"/>
    <w:rsid w:val="00CB3B84"/>
    <w:rsid w:val="00CF2EA8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86C72"/>
    <w:rsid w:val="00E92F50"/>
    <w:rsid w:val="00EA2D34"/>
    <w:rsid w:val="00EB1E28"/>
    <w:rsid w:val="00EB37C3"/>
    <w:rsid w:val="00EC10F3"/>
    <w:rsid w:val="00EF0E28"/>
    <w:rsid w:val="00F21547"/>
    <w:rsid w:val="00F27499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paragraph" w:customStyle="1" w:styleId="ad">
    <w:name w:val="Знак"/>
    <w:basedOn w:val="a"/>
    <w:rsid w:val="00C439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paragraph" w:customStyle="1" w:styleId="ad">
    <w:name w:val="Знак"/>
    <w:basedOn w:val="a"/>
    <w:rsid w:val="00C439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8FC4F-35B0-474A-AFD1-E84FACDA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56</cp:revision>
  <cp:lastPrinted>2014-12-25T01:45:00Z</cp:lastPrinted>
  <dcterms:created xsi:type="dcterms:W3CDTF">2013-04-04T04:20:00Z</dcterms:created>
  <dcterms:modified xsi:type="dcterms:W3CDTF">2014-12-26T00:27:00Z</dcterms:modified>
</cp:coreProperties>
</file>