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805E4F" w:rsidRDefault="00805E4F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5E4F"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Акционерное О</w:t>
      </w:r>
      <w:r w:rsidR="000F4708" w:rsidRPr="00805E4F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805E4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конкурс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B4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B4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F5DE2" w:rsidP="005B4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6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5B4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66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B4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B4F50" w:rsidRPr="005B4F50" w:rsidRDefault="005B4F50" w:rsidP="005B4F50">
      <w:pPr>
        <w:tabs>
          <w:tab w:val="left" w:pos="708"/>
        </w:tabs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5B4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и предмет закупки: Открытый одноэтапный электронный конкурс без предварительного квалификационного отбора: </w:t>
      </w:r>
      <w:r w:rsidRPr="005B4F5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технологическому присоединению заявителей по заключенным договорам ТП с мощностью от 150 кВт и выше (ПЭС)</w:t>
      </w:r>
    </w:p>
    <w:p w:rsidR="005B4F50" w:rsidRPr="005B4F50" w:rsidRDefault="005B4F50" w:rsidP="005B4F5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F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проводится согласно ГКПЗ 2015, раздела  2.1.1 «Услуги КС»  № 84  на основании указания ОАО «ДРСК» от 27.11.2014 г. № 324.</w:t>
      </w:r>
    </w:p>
    <w:p w:rsidR="005B4F50" w:rsidRPr="005B4F50" w:rsidRDefault="005B4F50" w:rsidP="005B4F5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5B4F5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8 554 234,00 </w:t>
      </w:r>
      <w:r w:rsidRPr="005B4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без учета НДС</w:t>
      </w:r>
    </w:p>
    <w:p w:rsidR="00C23E6B" w:rsidRPr="005B4F50" w:rsidRDefault="00C23E6B" w:rsidP="00666AB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5B4F50" w:rsidRDefault="00E45419" w:rsidP="00666AB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F50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805E4F" w:rsidRPr="005B4F5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4F50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</w:t>
      </w:r>
      <w:bookmarkStart w:id="0" w:name="_GoBack"/>
      <w:r w:rsidRPr="005B4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действующей Закупочной комиссии ОАО «ДРСК» 2 уровня</w:t>
      </w:r>
      <w:bookmarkEnd w:id="0"/>
    </w:p>
    <w:p w:rsidR="00C23E6B" w:rsidRPr="005B4F50" w:rsidRDefault="00C23E6B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2E4" w:rsidRPr="005B4F50" w:rsidRDefault="005C42E4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F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5B4F50" w:rsidRPr="005B4F50" w:rsidRDefault="005C42E4" w:rsidP="005B4F50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4F50">
        <w:rPr>
          <w:rFonts w:ascii="Times New Roman" w:eastAsia="Calibri" w:hAnsi="Times New Roman" w:cs="Times New Roman"/>
          <w:sz w:val="26"/>
          <w:szCs w:val="26"/>
        </w:rPr>
        <w:t xml:space="preserve">В адрес Организатора закупки поступило </w:t>
      </w:r>
      <w:r w:rsidR="005B4F50" w:rsidRPr="005B4F50">
        <w:rPr>
          <w:rFonts w:ascii="Times New Roman" w:eastAsia="Calibri" w:hAnsi="Times New Roman" w:cs="Times New Roman"/>
          <w:sz w:val="26"/>
          <w:szCs w:val="26"/>
        </w:rPr>
        <w:t>3 (три) Конкурсные заявки, конверты с которыми были размещены в электронном виде на Торговой площадке Системы www.b2b-energo.ru.</w:t>
      </w:r>
    </w:p>
    <w:p w:rsidR="005B4F50" w:rsidRPr="005B4F50" w:rsidRDefault="005B4F50" w:rsidP="005B4F50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4F50">
        <w:rPr>
          <w:rFonts w:ascii="Times New Roman" w:eastAsia="Calibri" w:hAnsi="Times New Roman" w:cs="Times New Roman"/>
          <w:sz w:val="26"/>
          <w:szCs w:val="26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5B4F50" w:rsidRPr="005B4F50" w:rsidRDefault="005B4F50" w:rsidP="005B4F50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F50">
        <w:rPr>
          <w:rFonts w:ascii="Times New Roman" w:eastAsia="Calibri" w:hAnsi="Times New Roman" w:cs="Times New Roman"/>
          <w:sz w:val="26"/>
          <w:szCs w:val="26"/>
        </w:rPr>
        <w:t>Дата и время начала процедуры вскрытия конвертов с заявками на участие в закупке: 15</w:t>
      </w:r>
      <w:r w:rsidRPr="005B4F50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Благовещенское) 13.01.</w:t>
      </w:r>
      <w:r w:rsidRPr="005B4F50">
        <w:rPr>
          <w:rFonts w:ascii="Times New Roman" w:eastAsia="Calibri" w:hAnsi="Times New Roman" w:cs="Times New Roman"/>
          <w:sz w:val="26"/>
          <w:szCs w:val="26"/>
        </w:rPr>
        <w:t>2015.</w:t>
      </w:r>
    </w:p>
    <w:p w:rsidR="005B4F50" w:rsidRPr="005B4F50" w:rsidRDefault="005B4F50" w:rsidP="005B4F50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F5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www.b2b-energo.ru.</w:t>
      </w:r>
    </w:p>
    <w:p w:rsidR="005B4F50" w:rsidRPr="005B4F50" w:rsidRDefault="005B4F50" w:rsidP="005B4F50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F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W w:w="5295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5B4F50" w:rsidRPr="005B4F50" w:rsidTr="005B4F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4F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F50" w:rsidRPr="005B4F50" w:rsidRDefault="005B4F50" w:rsidP="005B4F50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4F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F50" w:rsidRPr="005B4F50" w:rsidRDefault="005B4F50" w:rsidP="005B4F5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B4F5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заявки на участие в конкурсе</w:t>
            </w:r>
          </w:p>
        </w:tc>
      </w:tr>
      <w:tr w:rsidR="005B4F50" w:rsidRPr="005B4F50" w:rsidTr="005B4F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B4F5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ОАО «</w:t>
            </w:r>
            <w:proofErr w:type="spellStart"/>
            <w:r w:rsidRPr="005B4F5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Востоксельэлектросетьстрой</w:t>
            </w:r>
            <w:proofErr w:type="spellEnd"/>
            <w:r w:rsidRPr="005B4F5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4F50">
              <w:rPr>
                <w:rFonts w:ascii="Times New Roman" w:eastAsia="Times New Roman" w:hAnsi="Times New Roman" w:cs="Times New Roman"/>
                <w:sz w:val="24"/>
              </w:rPr>
              <w:t xml:space="preserve">г. Хабаровск ул. </w:t>
            </w:r>
            <w:proofErr w:type="gramStart"/>
            <w:r w:rsidRPr="005B4F50">
              <w:rPr>
                <w:rFonts w:ascii="Times New Roman" w:eastAsia="Times New Roman" w:hAnsi="Times New Roman" w:cs="Times New Roman"/>
                <w:sz w:val="24"/>
              </w:rPr>
              <w:t>Тихоокеанская</w:t>
            </w:r>
            <w:proofErr w:type="gramEnd"/>
            <w:r w:rsidRPr="005B4F50">
              <w:rPr>
                <w:rFonts w:ascii="Times New Roman" w:eastAsia="Times New Roman" w:hAnsi="Times New Roman" w:cs="Times New Roman"/>
                <w:sz w:val="24"/>
              </w:rPr>
              <w:t xml:space="preserve">, 165 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4F50">
              <w:rPr>
                <w:rFonts w:ascii="Times New Roman" w:eastAsia="Times New Roman" w:hAnsi="Times New Roman" w:cs="Times New Roman"/>
                <w:sz w:val="24"/>
              </w:rPr>
              <w:t>2702011141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4F50">
              <w:rPr>
                <w:rFonts w:ascii="Times New Roman" w:eastAsia="Times New Roman" w:hAnsi="Times New Roman" w:cs="Times New Roman"/>
                <w:sz w:val="24"/>
              </w:rPr>
              <w:t>Гребенщиков В.Д.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Общая стоимость договора </w:t>
            </w:r>
            <w:r w:rsidRPr="005B4F50">
              <w:rPr>
                <w:rFonts w:ascii="Times New Roman" w:eastAsia="Calibri" w:hAnsi="Times New Roman" w:cs="Times New Roman"/>
                <w:b/>
                <w:i/>
                <w:sz w:val="24"/>
              </w:rPr>
              <w:t>8 554 234,00</w:t>
            </w: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 руб. без учета НДС (10 093 996,12 руб. с учетом НДС). 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в том числе: 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- Строительство ВЛ-10кВ (материал опор – </w:t>
            </w:r>
            <w:proofErr w:type="gramStart"/>
            <w:r w:rsidRPr="005B4F50">
              <w:rPr>
                <w:rFonts w:ascii="Times New Roman" w:eastAsia="Calibri" w:hAnsi="Times New Roman" w:cs="Times New Roman"/>
                <w:sz w:val="24"/>
              </w:rPr>
              <w:t>ж/б</w:t>
            </w:r>
            <w:proofErr w:type="gramEnd"/>
            <w:r w:rsidRPr="005B4F50">
              <w:rPr>
                <w:rFonts w:ascii="Times New Roman" w:eastAsia="Calibri" w:hAnsi="Times New Roman" w:cs="Times New Roman"/>
                <w:sz w:val="24"/>
              </w:rPr>
              <w:t>, провод – СИП-3) – 1 км – 1 773 661,22 руб.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- Строительство ВЛ-0,4кВ (включая устройство одного прибора учета, материал </w:t>
            </w:r>
            <w:proofErr w:type="gramStart"/>
            <w:r w:rsidRPr="005B4F50">
              <w:rPr>
                <w:rFonts w:ascii="Times New Roman" w:eastAsia="Calibri" w:hAnsi="Times New Roman" w:cs="Times New Roman"/>
                <w:sz w:val="24"/>
              </w:rPr>
              <w:t>опор-ж</w:t>
            </w:r>
            <w:proofErr w:type="gramEnd"/>
            <w:r w:rsidRPr="005B4F50">
              <w:rPr>
                <w:rFonts w:ascii="Times New Roman" w:eastAsia="Calibri" w:hAnsi="Times New Roman" w:cs="Times New Roman"/>
                <w:sz w:val="24"/>
              </w:rPr>
              <w:t>/б, провод – СИП-2 прибор учета наружного исполнения в антивандальном коробе) – 1 км – 1 533 241,11 руб.;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 - Строительство ТП-10/0,4кВ 1х250кВА (КТПН на лежневых фундаментах с воздушным вводом 10кВ, и 4 отходящих фидера 0,4кВ) – 1 шт. – 941 508,17 руб. 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Итого суммарная стоимость за единицу: </w:t>
            </w:r>
            <w:r w:rsidRPr="005B4F50">
              <w:rPr>
                <w:rFonts w:ascii="Times New Roman" w:eastAsia="Calibri" w:hAnsi="Times New Roman" w:cs="Times New Roman"/>
                <w:b/>
                <w:i/>
                <w:sz w:val="24"/>
              </w:rPr>
              <w:t>4 248 410,50</w:t>
            </w: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 руб. без учета НДС. (5 013 124,39 </w:t>
            </w:r>
            <w:r w:rsidRPr="005B4F50">
              <w:rPr>
                <w:rFonts w:ascii="Times New Roman" w:eastAsia="Calibri" w:hAnsi="Times New Roman" w:cs="Times New Roman"/>
                <w:sz w:val="24"/>
              </w:rPr>
              <w:lastRenderedPageBreak/>
              <w:t>руб. с учетом НДС)</w:t>
            </w:r>
          </w:p>
        </w:tc>
      </w:tr>
      <w:tr w:rsidR="005B4F50" w:rsidRPr="005B4F50" w:rsidTr="005B4F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B4F5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ООО «Дальний Восток </w:t>
            </w:r>
            <w:proofErr w:type="spellStart"/>
            <w:r w:rsidRPr="005B4F5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Энергосервис</w:t>
            </w:r>
            <w:proofErr w:type="spellEnd"/>
            <w:r w:rsidRPr="005B4F5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4F50">
              <w:rPr>
                <w:rFonts w:ascii="Times New Roman" w:eastAsia="Times New Roman" w:hAnsi="Times New Roman" w:cs="Times New Roman"/>
                <w:sz w:val="24"/>
              </w:rPr>
              <w:t xml:space="preserve">г. Владивосток, ул. </w:t>
            </w:r>
            <w:proofErr w:type="gramStart"/>
            <w:r w:rsidRPr="005B4F50">
              <w:rPr>
                <w:rFonts w:ascii="Times New Roman" w:eastAsia="Times New Roman" w:hAnsi="Times New Roman" w:cs="Times New Roman"/>
                <w:sz w:val="24"/>
              </w:rPr>
              <w:t>Снеговая</w:t>
            </w:r>
            <w:proofErr w:type="gramEnd"/>
            <w:r w:rsidRPr="005B4F50">
              <w:rPr>
                <w:rFonts w:ascii="Times New Roman" w:eastAsia="Times New Roman" w:hAnsi="Times New Roman" w:cs="Times New Roman"/>
                <w:sz w:val="24"/>
              </w:rPr>
              <w:t>, 42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4F50">
              <w:rPr>
                <w:rFonts w:ascii="Times New Roman" w:eastAsia="Times New Roman" w:hAnsi="Times New Roman" w:cs="Times New Roman"/>
                <w:sz w:val="24"/>
              </w:rPr>
              <w:t>2536209865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4F50">
              <w:rPr>
                <w:rFonts w:ascii="Times New Roman" w:eastAsia="Times New Roman" w:hAnsi="Times New Roman" w:cs="Times New Roman"/>
                <w:sz w:val="24"/>
              </w:rPr>
              <w:t>Кушнарев А.С.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Общая стоимость договора </w:t>
            </w:r>
            <w:r w:rsidRPr="005B4F50">
              <w:rPr>
                <w:rFonts w:ascii="Times New Roman" w:eastAsia="Calibri" w:hAnsi="Times New Roman" w:cs="Times New Roman"/>
                <w:b/>
                <w:i/>
                <w:sz w:val="24"/>
              </w:rPr>
              <w:t>8 554 234,00</w:t>
            </w: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 руб. без учета НДС (10 093 996,12 руб. с учетом НДС). 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в том числе: 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- Строительство ВЛ-10кВ (материал опор – </w:t>
            </w:r>
            <w:proofErr w:type="gramStart"/>
            <w:r w:rsidRPr="005B4F50">
              <w:rPr>
                <w:rFonts w:ascii="Times New Roman" w:eastAsia="Calibri" w:hAnsi="Times New Roman" w:cs="Times New Roman"/>
                <w:sz w:val="24"/>
              </w:rPr>
              <w:t>ж/б</w:t>
            </w:r>
            <w:proofErr w:type="gramEnd"/>
            <w:r w:rsidRPr="005B4F50">
              <w:rPr>
                <w:rFonts w:ascii="Times New Roman" w:eastAsia="Calibri" w:hAnsi="Times New Roman" w:cs="Times New Roman"/>
                <w:sz w:val="24"/>
              </w:rPr>
              <w:t>, провод – СИП-3) – 1 км – 1 368 990,00 руб.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- Строительство ВЛ-0,4кВ (включая устройство одного прибора учета, материал </w:t>
            </w:r>
            <w:proofErr w:type="gramStart"/>
            <w:r w:rsidRPr="005B4F50">
              <w:rPr>
                <w:rFonts w:ascii="Times New Roman" w:eastAsia="Calibri" w:hAnsi="Times New Roman" w:cs="Times New Roman"/>
                <w:sz w:val="24"/>
              </w:rPr>
              <w:t>опор-ж</w:t>
            </w:r>
            <w:proofErr w:type="gramEnd"/>
            <w:r w:rsidRPr="005B4F50">
              <w:rPr>
                <w:rFonts w:ascii="Times New Roman" w:eastAsia="Calibri" w:hAnsi="Times New Roman" w:cs="Times New Roman"/>
                <w:sz w:val="24"/>
              </w:rPr>
              <w:t>/б, провод – СИП-2 прибор учета наружного исполнения в антивандальном коробе) – 1 км – 1 290 409,00 руб.;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 - Строительство ТП-10/0,4кВ 1х250кВА (КТПН на лежневых фундаментах с воздушным вводом 10кВ, и 4 отходящих фидера 0,4кВ) – 1 шт. – 782 597,00 руб. 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Итого суммарная стоимость за единицу: </w:t>
            </w:r>
            <w:r w:rsidRPr="005B4F50">
              <w:rPr>
                <w:rFonts w:ascii="Times New Roman" w:eastAsia="Calibri" w:hAnsi="Times New Roman" w:cs="Times New Roman"/>
                <w:b/>
                <w:i/>
                <w:sz w:val="24"/>
              </w:rPr>
              <w:t>3 441 996,00</w:t>
            </w: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 руб. без учета НДС. (4 061 555,28 руб. с учетом НДС)</w:t>
            </w:r>
          </w:p>
        </w:tc>
      </w:tr>
      <w:tr w:rsidR="005B4F50" w:rsidRPr="005B4F50" w:rsidTr="005B4F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5B4F5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</w:t>
            </w:r>
            <w:proofErr w:type="spellStart"/>
            <w:r w:rsidRPr="005B4F5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ТехЦентр</w:t>
            </w:r>
            <w:proofErr w:type="spellEnd"/>
            <w:r w:rsidRPr="005B4F5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4F50">
              <w:rPr>
                <w:rFonts w:ascii="Times New Roman" w:eastAsia="Times New Roman" w:hAnsi="Times New Roman" w:cs="Times New Roman"/>
                <w:sz w:val="24"/>
              </w:rPr>
              <w:t>г. Владивосток, ул. Русская, 57Ж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B4F50">
              <w:rPr>
                <w:rFonts w:ascii="Times New Roman" w:eastAsia="Times New Roman" w:hAnsi="Times New Roman" w:cs="Times New Roman"/>
                <w:sz w:val="24"/>
              </w:rPr>
              <w:t>2539057716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B4F50">
              <w:rPr>
                <w:rFonts w:ascii="Times New Roman" w:eastAsia="Times New Roman" w:hAnsi="Times New Roman" w:cs="Times New Roman"/>
                <w:sz w:val="24"/>
              </w:rPr>
              <w:t>Скринцов</w:t>
            </w:r>
            <w:proofErr w:type="spellEnd"/>
            <w:r w:rsidRPr="005B4F50">
              <w:rPr>
                <w:rFonts w:ascii="Times New Roman" w:eastAsia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Общая стоимость договора </w:t>
            </w:r>
            <w:r w:rsidRPr="005B4F50">
              <w:rPr>
                <w:rFonts w:ascii="Times New Roman" w:eastAsia="Calibri" w:hAnsi="Times New Roman" w:cs="Times New Roman"/>
                <w:b/>
                <w:i/>
                <w:sz w:val="24"/>
              </w:rPr>
              <w:t>8 554 234,00</w:t>
            </w: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 руб. без учета НДС (10 093 996,12 руб. с учетом НДС). 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в том числе: 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- Строительство ВЛ-10кВ (материал опор – </w:t>
            </w:r>
            <w:proofErr w:type="gramStart"/>
            <w:r w:rsidRPr="005B4F50">
              <w:rPr>
                <w:rFonts w:ascii="Times New Roman" w:eastAsia="Calibri" w:hAnsi="Times New Roman" w:cs="Times New Roman"/>
                <w:sz w:val="24"/>
              </w:rPr>
              <w:t>ж/б</w:t>
            </w:r>
            <w:proofErr w:type="gramEnd"/>
            <w:r w:rsidRPr="005B4F50">
              <w:rPr>
                <w:rFonts w:ascii="Times New Roman" w:eastAsia="Calibri" w:hAnsi="Times New Roman" w:cs="Times New Roman"/>
                <w:sz w:val="24"/>
              </w:rPr>
              <w:t>, провод – СИП-3) – 1 км – 2 000 570,41 руб.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- Строительство ВЛ-0,4кВ (включая устройство одного прибора учета, материал </w:t>
            </w:r>
            <w:proofErr w:type="gramStart"/>
            <w:r w:rsidRPr="005B4F50">
              <w:rPr>
                <w:rFonts w:ascii="Times New Roman" w:eastAsia="Calibri" w:hAnsi="Times New Roman" w:cs="Times New Roman"/>
                <w:sz w:val="24"/>
              </w:rPr>
              <w:t>опор-ж</w:t>
            </w:r>
            <w:proofErr w:type="gramEnd"/>
            <w:r w:rsidRPr="005B4F50">
              <w:rPr>
                <w:rFonts w:ascii="Times New Roman" w:eastAsia="Calibri" w:hAnsi="Times New Roman" w:cs="Times New Roman"/>
                <w:sz w:val="24"/>
              </w:rPr>
              <w:t>/б, провод – СИП-2 прибор учета наружного исполнения в антивандальном коробе) – 1 км – 1 403 691,33 руб.;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 - Строительство ТП-10/0,4кВ 1х250кВА (КТПН на лежневых фундаментах с воздушным вводом 10кВ, и 4 отходящих фидера 0,4кВ) – 1 шт. – 875 221,03 руб. </w:t>
            </w:r>
          </w:p>
          <w:p w:rsidR="005B4F50" w:rsidRPr="005B4F50" w:rsidRDefault="005B4F50" w:rsidP="005B4F5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Итого суммарная стоимость за единицу: </w:t>
            </w:r>
            <w:r w:rsidRPr="005B4F50"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4 279 482,77 </w:t>
            </w:r>
            <w:r w:rsidRPr="005B4F50">
              <w:rPr>
                <w:rFonts w:ascii="Times New Roman" w:eastAsia="Calibri" w:hAnsi="Times New Roman" w:cs="Times New Roman"/>
                <w:sz w:val="24"/>
              </w:rPr>
              <w:t xml:space="preserve"> руб. без учета НДС. (5 049 789,66 руб. с учетом НДС)</w:t>
            </w:r>
          </w:p>
        </w:tc>
      </w:tr>
    </w:tbl>
    <w:p w:rsidR="00666ABC" w:rsidRDefault="00666ABC" w:rsidP="005B4F50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7FA7" w:rsidRPr="00666ABC" w:rsidRDefault="00116B9F" w:rsidP="00666ABC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666ABC">
        <w:rPr>
          <w:rFonts w:ascii="Times New Roman" w:hAnsi="Times New Roman" w:cs="Times New Roman"/>
          <w:b/>
          <w:sz w:val="26"/>
          <w:szCs w:val="26"/>
        </w:rPr>
        <w:t>РЕШИЛИ</w:t>
      </w:r>
      <w:r w:rsidRPr="00666ABC">
        <w:rPr>
          <w:rFonts w:ascii="Times New Roman" w:hAnsi="Times New Roman" w:cs="Times New Roman"/>
          <w:sz w:val="26"/>
          <w:szCs w:val="26"/>
        </w:rPr>
        <w:t>:</w:t>
      </w:r>
    </w:p>
    <w:p w:rsidR="005D3697" w:rsidRPr="00666ABC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805E4F"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7856C0"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конвертов</w:t>
      </w:r>
      <w:r w:rsidRPr="00666A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3F5DE2" w:rsidRPr="00055B77" w:rsidRDefault="003F5DE2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47" w:rsidRDefault="00414E47" w:rsidP="000F4708">
      <w:pPr>
        <w:spacing w:after="0" w:line="240" w:lineRule="auto"/>
      </w:pPr>
      <w:r>
        <w:separator/>
      </w:r>
    </w:p>
  </w:endnote>
  <w:endnote w:type="continuationSeparator" w:id="0">
    <w:p w:rsidR="00414E47" w:rsidRDefault="00414E4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F5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47" w:rsidRDefault="00414E47" w:rsidP="000F4708">
      <w:pPr>
        <w:spacing w:after="0" w:line="240" w:lineRule="auto"/>
      </w:pPr>
      <w:r>
        <w:separator/>
      </w:r>
    </w:p>
  </w:footnote>
  <w:footnote w:type="continuationSeparator" w:id="0">
    <w:p w:rsidR="00414E47" w:rsidRDefault="00414E4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B4F50">
      <w:rPr>
        <w:i/>
        <w:sz w:val="18"/>
        <w:szCs w:val="18"/>
      </w:rPr>
      <w:t>133</w:t>
    </w:r>
    <w:r w:rsidRPr="009769B3">
      <w:rPr>
        <w:i/>
        <w:sz w:val="18"/>
        <w:szCs w:val="18"/>
      </w:rPr>
      <w:t>/</w:t>
    </w:r>
    <w:r w:rsidR="005C42E4">
      <w:rPr>
        <w:i/>
        <w:sz w:val="18"/>
        <w:szCs w:val="18"/>
      </w:rPr>
      <w:t>У</w:t>
    </w:r>
    <w:r w:rsidR="001353B0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F5DE2">
      <w:rPr>
        <w:i/>
        <w:sz w:val="18"/>
        <w:szCs w:val="18"/>
      </w:rPr>
      <w:t>1</w:t>
    </w:r>
    <w:r w:rsidR="00666ABC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="005B4F50">
      <w:rPr>
        <w:i/>
        <w:sz w:val="18"/>
        <w:szCs w:val="18"/>
      </w:rPr>
      <w:t>0</w:t>
    </w:r>
    <w:r w:rsidR="00666ABC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5B4F50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243C7"/>
    <w:multiLevelType w:val="hybridMultilevel"/>
    <w:tmpl w:val="CEB8DF1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977D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219A"/>
    <w:rsid w:val="00126847"/>
    <w:rsid w:val="001353B0"/>
    <w:rsid w:val="00143A90"/>
    <w:rsid w:val="00156ED5"/>
    <w:rsid w:val="00182966"/>
    <w:rsid w:val="001C50A3"/>
    <w:rsid w:val="001E33F9"/>
    <w:rsid w:val="002120C8"/>
    <w:rsid w:val="002120F0"/>
    <w:rsid w:val="002275BB"/>
    <w:rsid w:val="00227DAC"/>
    <w:rsid w:val="00257253"/>
    <w:rsid w:val="0026591E"/>
    <w:rsid w:val="00277038"/>
    <w:rsid w:val="002E4AAD"/>
    <w:rsid w:val="0030410E"/>
    <w:rsid w:val="00306C67"/>
    <w:rsid w:val="003223F3"/>
    <w:rsid w:val="00340D88"/>
    <w:rsid w:val="00367A84"/>
    <w:rsid w:val="00384CAA"/>
    <w:rsid w:val="003930F2"/>
    <w:rsid w:val="003D448B"/>
    <w:rsid w:val="003D62C8"/>
    <w:rsid w:val="003F2505"/>
    <w:rsid w:val="003F5DE2"/>
    <w:rsid w:val="00414E47"/>
    <w:rsid w:val="00421F69"/>
    <w:rsid w:val="00433072"/>
    <w:rsid w:val="004332AF"/>
    <w:rsid w:val="004340CE"/>
    <w:rsid w:val="00456E12"/>
    <w:rsid w:val="00480849"/>
    <w:rsid w:val="0048753C"/>
    <w:rsid w:val="00492AFA"/>
    <w:rsid w:val="004A0B2E"/>
    <w:rsid w:val="004A4816"/>
    <w:rsid w:val="004A606C"/>
    <w:rsid w:val="004D1A37"/>
    <w:rsid w:val="004D60F3"/>
    <w:rsid w:val="00514153"/>
    <w:rsid w:val="00515CBE"/>
    <w:rsid w:val="00526FD4"/>
    <w:rsid w:val="00535538"/>
    <w:rsid w:val="005451DD"/>
    <w:rsid w:val="00547EE6"/>
    <w:rsid w:val="00551234"/>
    <w:rsid w:val="005529F7"/>
    <w:rsid w:val="0055309B"/>
    <w:rsid w:val="005834F1"/>
    <w:rsid w:val="005856B7"/>
    <w:rsid w:val="00590768"/>
    <w:rsid w:val="005B4F50"/>
    <w:rsid w:val="005B5865"/>
    <w:rsid w:val="005C42E4"/>
    <w:rsid w:val="005D3697"/>
    <w:rsid w:val="005E1345"/>
    <w:rsid w:val="005E6542"/>
    <w:rsid w:val="005F61A1"/>
    <w:rsid w:val="006227C6"/>
    <w:rsid w:val="006629E9"/>
    <w:rsid w:val="00666ABC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F255C"/>
    <w:rsid w:val="00805E4F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7730C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3786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52F3"/>
    <w:rsid w:val="00B9745F"/>
    <w:rsid w:val="00BC6684"/>
    <w:rsid w:val="00BF35EB"/>
    <w:rsid w:val="00C23E6B"/>
    <w:rsid w:val="00C26636"/>
    <w:rsid w:val="00C438F5"/>
    <w:rsid w:val="00C75C4C"/>
    <w:rsid w:val="00C77AD0"/>
    <w:rsid w:val="00C9000A"/>
    <w:rsid w:val="00CE1E97"/>
    <w:rsid w:val="00D05F7D"/>
    <w:rsid w:val="00D26329"/>
    <w:rsid w:val="00D33AD0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1EC8"/>
    <w:rsid w:val="00F446AC"/>
    <w:rsid w:val="00F6533B"/>
    <w:rsid w:val="00F75898"/>
    <w:rsid w:val="00F96F29"/>
    <w:rsid w:val="00FA65A5"/>
    <w:rsid w:val="00FB54EC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12EC-A6A8-4CC9-8108-740085E0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11</cp:revision>
  <cp:lastPrinted>2015-01-14T07:13:00Z</cp:lastPrinted>
  <dcterms:created xsi:type="dcterms:W3CDTF">2014-03-17T00:54:00Z</dcterms:created>
  <dcterms:modified xsi:type="dcterms:W3CDTF">2015-01-14T07:13:00Z</dcterms:modified>
</cp:coreProperties>
</file>