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6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B24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8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6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8471B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6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471B" w:rsidRDefault="00AF54C4" w:rsidP="0068471B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3"/>
          <w:szCs w:val="23"/>
        </w:rPr>
      </w:pPr>
      <w:r w:rsidRPr="00EF5DAC">
        <w:rPr>
          <w:b/>
          <w:sz w:val="23"/>
          <w:szCs w:val="23"/>
        </w:rPr>
        <w:t>Способ и предмет закупки:</w:t>
      </w:r>
      <w:r w:rsidRPr="00EF5DAC">
        <w:rPr>
          <w:sz w:val="23"/>
          <w:szCs w:val="23"/>
        </w:rPr>
        <w:t xml:space="preserve"> </w:t>
      </w:r>
      <w:r w:rsidR="003C1EDD" w:rsidRPr="00EF5DAC">
        <w:rPr>
          <w:sz w:val="23"/>
          <w:szCs w:val="23"/>
        </w:rPr>
        <w:t xml:space="preserve">Открытый </w:t>
      </w:r>
      <w:r w:rsidR="00577A96" w:rsidRPr="00EF5DAC">
        <w:rPr>
          <w:sz w:val="23"/>
          <w:szCs w:val="23"/>
        </w:rPr>
        <w:t xml:space="preserve">электронный </w:t>
      </w:r>
      <w:r w:rsidR="003C1EDD" w:rsidRPr="00EF5DAC">
        <w:rPr>
          <w:sz w:val="23"/>
          <w:szCs w:val="23"/>
        </w:rPr>
        <w:t xml:space="preserve">запрос предложений на право заключения Договора на </w:t>
      </w:r>
      <w:r w:rsidR="00136CB6">
        <w:rPr>
          <w:sz w:val="23"/>
          <w:szCs w:val="23"/>
        </w:rPr>
        <w:t>поставку</w:t>
      </w:r>
      <w:r w:rsidR="003C1EDD" w:rsidRPr="00EF5DAC">
        <w:rPr>
          <w:sz w:val="23"/>
          <w:szCs w:val="23"/>
        </w:rPr>
        <w:t xml:space="preserve">:  </w:t>
      </w:r>
      <w:r w:rsidR="0068471B" w:rsidRPr="0068471B">
        <w:rPr>
          <w:b/>
          <w:i/>
          <w:sz w:val="23"/>
          <w:szCs w:val="23"/>
        </w:rPr>
        <w:t xml:space="preserve">«Расходные материалы для </w:t>
      </w:r>
      <w:proofErr w:type="gramStart"/>
      <w:r w:rsidR="0068471B" w:rsidRPr="0068471B">
        <w:rPr>
          <w:b/>
          <w:i/>
          <w:sz w:val="23"/>
          <w:szCs w:val="23"/>
        </w:rPr>
        <w:t>ИТ</w:t>
      </w:r>
      <w:proofErr w:type="gramEnd"/>
      <w:r w:rsidR="0068471B" w:rsidRPr="0068471B">
        <w:rPr>
          <w:b/>
          <w:i/>
          <w:sz w:val="23"/>
          <w:szCs w:val="23"/>
        </w:rPr>
        <w:t xml:space="preserve"> АЭС (управление филиала, СП ЦЭС, СП ВЭС, СП ЗЭС)  для нужд  филиала  ОАО «ДРСК» «АЭС». </w:t>
      </w:r>
    </w:p>
    <w:p w:rsidR="007F0EA6" w:rsidRPr="00EF5DAC" w:rsidRDefault="007F0EA6" w:rsidP="0068471B">
      <w:pPr>
        <w:pStyle w:val="ae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EF5DAC">
        <w:rPr>
          <w:b/>
          <w:bCs/>
          <w:i/>
          <w:iCs/>
          <w:w w:val="110"/>
          <w:sz w:val="23"/>
          <w:szCs w:val="23"/>
        </w:rPr>
        <w:t xml:space="preserve"> </w:t>
      </w:r>
      <w:r w:rsidRPr="00EF5DAC">
        <w:rPr>
          <w:sz w:val="23"/>
          <w:szCs w:val="23"/>
        </w:rPr>
        <w:t>Закупка проводится с</w:t>
      </w:r>
      <w:r w:rsidR="0068471B">
        <w:rPr>
          <w:sz w:val="23"/>
          <w:szCs w:val="23"/>
        </w:rPr>
        <w:t xml:space="preserve">огласно ГКПЗ 2015 </w:t>
      </w:r>
      <w:r w:rsidR="00BE4043" w:rsidRPr="00EF5DAC">
        <w:rPr>
          <w:sz w:val="23"/>
          <w:szCs w:val="23"/>
        </w:rPr>
        <w:t xml:space="preserve">г. раздела  </w:t>
      </w:r>
      <w:r w:rsidR="00C60170">
        <w:rPr>
          <w:sz w:val="23"/>
          <w:szCs w:val="23"/>
        </w:rPr>
        <w:t>3</w:t>
      </w:r>
      <w:r w:rsidR="00147CB7">
        <w:rPr>
          <w:sz w:val="23"/>
          <w:szCs w:val="23"/>
        </w:rPr>
        <w:t>.2</w:t>
      </w:r>
      <w:r w:rsidRPr="00EF5DAC">
        <w:rPr>
          <w:sz w:val="23"/>
          <w:szCs w:val="23"/>
        </w:rPr>
        <w:t xml:space="preserve"> «</w:t>
      </w:r>
      <w:proofErr w:type="spellStart"/>
      <w:r w:rsidR="00147CB7">
        <w:rPr>
          <w:sz w:val="23"/>
          <w:szCs w:val="23"/>
        </w:rPr>
        <w:t>М</w:t>
      </w:r>
      <w:r w:rsidR="006D6BB6" w:rsidRPr="00EF5DAC">
        <w:rPr>
          <w:sz w:val="23"/>
          <w:szCs w:val="23"/>
        </w:rPr>
        <w:t>ТПиР</w:t>
      </w:r>
      <w:proofErr w:type="spellEnd"/>
      <w:r w:rsidRPr="00EF5DAC">
        <w:rPr>
          <w:sz w:val="23"/>
          <w:szCs w:val="23"/>
        </w:rPr>
        <w:t xml:space="preserve">»  № </w:t>
      </w:r>
      <w:r w:rsidR="0068471B">
        <w:rPr>
          <w:sz w:val="23"/>
          <w:szCs w:val="23"/>
        </w:rPr>
        <w:t>171</w:t>
      </w:r>
      <w:r w:rsidRPr="00EF5DAC">
        <w:rPr>
          <w:sz w:val="23"/>
          <w:szCs w:val="23"/>
        </w:rPr>
        <w:t xml:space="preserve">  на основании указания О</w:t>
      </w:r>
      <w:r w:rsidR="00BE4043" w:rsidRPr="00EF5DAC">
        <w:rPr>
          <w:sz w:val="23"/>
          <w:szCs w:val="23"/>
        </w:rPr>
        <w:t>А</w:t>
      </w:r>
      <w:r w:rsidR="00C60170">
        <w:rPr>
          <w:sz w:val="23"/>
          <w:szCs w:val="23"/>
        </w:rPr>
        <w:t>О «ДРСК» от  18.11</w:t>
      </w:r>
      <w:r w:rsidR="006D6BB6" w:rsidRPr="00EF5DAC">
        <w:rPr>
          <w:sz w:val="23"/>
          <w:szCs w:val="23"/>
        </w:rPr>
        <w:t xml:space="preserve">.2014 </w:t>
      </w:r>
      <w:r w:rsidR="0068471B">
        <w:rPr>
          <w:sz w:val="23"/>
          <w:szCs w:val="23"/>
        </w:rPr>
        <w:t>г. № 310</w:t>
      </w:r>
      <w:r w:rsidRPr="00EF5DAC">
        <w:rPr>
          <w:sz w:val="23"/>
          <w:szCs w:val="23"/>
        </w:rPr>
        <w:t>.</w:t>
      </w:r>
    </w:p>
    <w:p w:rsidR="004F0019" w:rsidRPr="00EF5DAC" w:rsidRDefault="007F0EA6" w:rsidP="007A5EE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Плановая стоимость закупки:</w:t>
      </w:r>
      <w:r w:rsidR="004F0019" w:rsidRPr="00EF5DAC">
        <w:rPr>
          <w:b/>
          <w:bCs/>
          <w:i/>
          <w:sz w:val="23"/>
          <w:szCs w:val="23"/>
        </w:rPr>
        <w:t xml:space="preserve"> </w:t>
      </w:r>
      <w:r w:rsidR="0068471B" w:rsidRPr="0068471B">
        <w:rPr>
          <w:rFonts w:ascii="Times New Roman" w:hAnsi="Times New Roman" w:cs="Times New Roman"/>
          <w:b/>
          <w:bCs/>
          <w:i/>
          <w:sz w:val="23"/>
          <w:szCs w:val="23"/>
        </w:rPr>
        <w:t>1 037 288,14</w:t>
      </w:r>
      <w:bookmarkStart w:id="0" w:name="_GoBack"/>
      <w:bookmarkEnd w:id="0"/>
      <w:r w:rsidR="0068471B" w:rsidRPr="0068471B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</w:t>
      </w:r>
      <w:r w:rsidR="00D36155">
        <w:rPr>
          <w:rFonts w:ascii="Times New Roman" w:hAnsi="Times New Roman" w:cs="Times New Roman"/>
          <w:b/>
          <w:bCs/>
          <w:i/>
          <w:sz w:val="23"/>
          <w:szCs w:val="23"/>
        </w:rPr>
        <w:t>руб.  без НДС</w:t>
      </w:r>
    </w:p>
    <w:p w:rsidR="00D11361" w:rsidRPr="00EF5DAC" w:rsidRDefault="00D11361" w:rsidP="004F0019">
      <w:pPr>
        <w:pStyle w:val="ae"/>
        <w:spacing w:line="240" w:lineRule="auto"/>
        <w:ind w:firstLine="567"/>
        <w:rPr>
          <w:b/>
          <w:bCs/>
          <w:i/>
          <w:sz w:val="23"/>
          <w:szCs w:val="23"/>
        </w:rPr>
      </w:pPr>
    </w:p>
    <w:p w:rsidR="00E45419" w:rsidRPr="00EF5DAC" w:rsidRDefault="00E45419" w:rsidP="002E7801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EF5DAC">
        <w:rPr>
          <w:b/>
          <w:sz w:val="23"/>
          <w:szCs w:val="23"/>
        </w:rPr>
        <w:t>ПРИСУТСТВОВАЛИ:</w:t>
      </w:r>
      <w:r w:rsidR="002E7801" w:rsidRPr="00EF5DAC">
        <w:rPr>
          <w:b/>
          <w:sz w:val="23"/>
          <w:szCs w:val="23"/>
        </w:rPr>
        <w:t xml:space="preserve"> </w:t>
      </w:r>
      <w:r w:rsidR="002E7801" w:rsidRPr="00EF5DAC">
        <w:rPr>
          <w:sz w:val="23"/>
          <w:szCs w:val="23"/>
        </w:rPr>
        <w:t>члены</w:t>
      </w:r>
      <w:r w:rsidRPr="00EF5DAC">
        <w:rPr>
          <w:sz w:val="23"/>
          <w:szCs w:val="23"/>
        </w:rPr>
        <w:t xml:space="preserve"> постоянно действующей Закупочной комиссии ОАО «ДРСК» 2 уровня</w:t>
      </w:r>
      <w:r w:rsidR="002E7801" w:rsidRPr="00EF5DAC">
        <w:rPr>
          <w:sz w:val="23"/>
          <w:szCs w:val="23"/>
        </w:rPr>
        <w:t>.</w:t>
      </w:r>
    </w:p>
    <w:p w:rsidR="0033422C" w:rsidRPr="00EF5D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172A" w:rsidRDefault="009F34D1" w:rsidP="00B1172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F5D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D661C6" w:rsidRPr="00D661C6" w:rsidRDefault="0068471B" w:rsidP="00D661C6">
      <w:pPr>
        <w:pStyle w:val="af"/>
        <w:numPr>
          <w:ilvl w:val="0"/>
          <w:numId w:val="10"/>
        </w:num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D661C6">
        <w:rPr>
          <w:color w:val="333333"/>
          <w:sz w:val="24"/>
          <w:szCs w:val="24"/>
        </w:rPr>
        <w:t xml:space="preserve">В ходе проведения запроса предложений было получено 2 </w:t>
      </w:r>
      <w:r w:rsidR="0023073E">
        <w:rPr>
          <w:color w:val="333333"/>
          <w:sz w:val="24"/>
          <w:szCs w:val="24"/>
        </w:rPr>
        <w:t xml:space="preserve">(два) </w:t>
      </w:r>
      <w:r w:rsidRPr="00D661C6">
        <w:rPr>
          <w:color w:val="333333"/>
          <w:sz w:val="24"/>
          <w:szCs w:val="24"/>
        </w:rPr>
        <w:t xml:space="preserve">предложения, конверты с которыми были размещены в электронном виде на Торговой площадке Системы </w:t>
      </w:r>
      <w:hyperlink r:id="rId10" w:history="1">
        <w:r w:rsidR="00D661C6" w:rsidRPr="00D661C6">
          <w:rPr>
            <w:rStyle w:val="af0"/>
            <w:sz w:val="24"/>
            <w:szCs w:val="24"/>
          </w:rPr>
          <w:t>www.b2b-energo.ru</w:t>
        </w:r>
      </w:hyperlink>
      <w:r w:rsidRPr="00D661C6">
        <w:rPr>
          <w:color w:val="333333"/>
          <w:sz w:val="24"/>
          <w:szCs w:val="24"/>
        </w:rPr>
        <w:t>.</w:t>
      </w:r>
    </w:p>
    <w:p w:rsidR="00D661C6" w:rsidRPr="00D661C6" w:rsidRDefault="0068471B" w:rsidP="00D661C6">
      <w:pPr>
        <w:pStyle w:val="af"/>
        <w:numPr>
          <w:ilvl w:val="0"/>
          <w:numId w:val="10"/>
        </w:num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D661C6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661C6" w:rsidRPr="00D661C6" w:rsidRDefault="0068471B" w:rsidP="00D661C6">
      <w:pPr>
        <w:pStyle w:val="af"/>
        <w:numPr>
          <w:ilvl w:val="0"/>
          <w:numId w:val="10"/>
        </w:num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D661C6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 w:rsidR="00D661C6" w:rsidRPr="00D661C6">
        <w:rPr>
          <w:color w:val="333333"/>
          <w:sz w:val="24"/>
          <w:szCs w:val="24"/>
        </w:rPr>
        <w:t xml:space="preserve"> </w:t>
      </w:r>
      <w:r w:rsidRPr="00D661C6">
        <w:rPr>
          <w:color w:val="333333"/>
          <w:sz w:val="24"/>
          <w:szCs w:val="24"/>
        </w:rPr>
        <w:t>12:22 03.12.2014</w:t>
      </w:r>
    </w:p>
    <w:p w:rsidR="00D661C6" w:rsidRPr="00D661C6" w:rsidRDefault="0068471B" w:rsidP="00D661C6">
      <w:pPr>
        <w:pStyle w:val="af"/>
        <w:numPr>
          <w:ilvl w:val="0"/>
          <w:numId w:val="10"/>
        </w:num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D661C6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 w:rsidR="00D661C6" w:rsidRPr="00D661C6">
        <w:rPr>
          <w:color w:val="333333"/>
          <w:sz w:val="24"/>
          <w:szCs w:val="24"/>
        </w:rPr>
        <w:t xml:space="preserve"> </w:t>
      </w:r>
      <w:r w:rsidRPr="00D661C6">
        <w:rPr>
          <w:color w:val="333333"/>
          <w:sz w:val="24"/>
          <w:szCs w:val="24"/>
        </w:rPr>
        <w:t xml:space="preserve">Торговая площадка Системы </w:t>
      </w:r>
      <w:hyperlink r:id="rId11" w:history="1">
        <w:r w:rsidR="00D661C6" w:rsidRPr="00D661C6">
          <w:rPr>
            <w:rStyle w:val="af0"/>
            <w:sz w:val="24"/>
            <w:szCs w:val="24"/>
          </w:rPr>
          <w:t>www.b2b-energo.ru</w:t>
        </w:r>
      </w:hyperlink>
    </w:p>
    <w:p w:rsidR="0068471B" w:rsidRPr="00D661C6" w:rsidRDefault="0068471B" w:rsidP="00D661C6">
      <w:pPr>
        <w:pStyle w:val="af"/>
        <w:numPr>
          <w:ilvl w:val="0"/>
          <w:numId w:val="10"/>
        </w:num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D661C6">
        <w:rPr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201"/>
        <w:gridCol w:w="5622"/>
      </w:tblGrid>
      <w:tr w:rsidR="000A4F08" w:rsidRPr="006847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71B" w:rsidRPr="0068471B" w:rsidRDefault="0068471B" w:rsidP="0068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71B" w:rsidRPr="0068471B" w:rsidRDefault="0068471B" w:rsidP="0068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71B" w:rsidRPr="0068471B" w:rsidRDefault="0068471B" w:rsidP="00684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84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0A4F08" w:rsidRPr="006847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71B" w:rsidRPr="0068471B" w:rsidRDefault="0068471B" w:rsidP="0068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71B" w:rsidRPr="0068471B" w:rsidRDefault="0068471B" w:rsidP="0068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71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68471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Позитроника</w:t>
            </w:r>
            <w:proofErr w:type="spellEnd"/>
            <w:r w:rsidRPr="0068471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-Амур"</w:t>
            </w:r>
            <w:r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F08" w:rsidRPr="00EF5DAC" w:rsidRDefault="000A4F08" w:rsidP="000A4F0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Общая стоимость: </w:t>
            </w:r>
            <w:r w:rsidRPr="0068471B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1 037 288,14,00 </w:t>
            </w:r>
            <w:r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руб.  без НДС</w:t>
            </w:r>
          </w:p>
          <w:p w:rsidR="0068471B" w:rsidRPr="0068471B" w:rsidRDefault="0068471B" w:rsidP="0068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Суммарная стоимость единицы </w:t>
            </w:r>
            <w:r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каждой позиции закупаемой продукции, согласно ТЗ, подано 02.12.2014 в 11:52</w:t>
            </w:r>
            <w:r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68471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158 284,20</w:t>
            </w:r>
            <w:r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0A4F08" w:rsidRPr="006847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71B" w:rsidRPr="0068471B" w:rsidRDefault="0068471B" w:rsidP="0068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71B" w:rsidRPr="0068471B" w:rsidRDefault="0068471B" w:rsidP="0068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8471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"Джи-Эс-Тэ"</w:t>
            </w:r>
            <w:r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(ул. Лазо, д. 2, г. Благовещенск, Амурская область, Россия, 675000)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71B" w:rsidRPr="0068471B" w:rsidRDefault="000A4F08" w:rsidP="000A4F0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Общая стоимость: </w:t>
            </w:r>
            <w:r w:rsidRPr="0068471B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1 037 288,14,00 </w:t>
            </w:r>
            <w:r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руб.  без НДС</w:t>
            </w:r>
            <w:r w:rsidR="0068471B"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Суммарная</w:t>
            </w:r>
            <w:r w:rsidR="0068471B"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стоимость единицы каждой позиции закупаемой продукции, подано 02.12.2014 в 11:51</w:t>
            </w:r>
            <w:r w:rsidR="0068471B"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="0068471B" w:rsidRPr="0068471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173 762,79</w:t>
            </w:r>
            <w:r w:rsidR="0068471B" w:rsidRPr="00684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6D6BB6" w:rsidRPr="00EA29D0" w:rsidRDefault="006D6BB6" w:rsidP="006D6BB6">
      <w:pPr>
        <w:pStyle w:val="ab"/>
        <w:jc w:val="both"/>
        <w:rPr>
          <w:b/>
          <w:bCs/>
          <w:sz w:val="22"/>
          <w:szCs w:val="22"/>
        </w:rPr>
      </w:pPr>
      <w:r w:rsidRPr="00EA29D0">
        <w:rPr>
          <w:b/>
          <w:bCs/>
          <w:sz w:val="22"/>
          <w:szCs w:val="22"/>
        </w:rPr>
        <w:t>Решили:</w:t>
      </w:r>
    </w:p>
    <w:p w:rsidR="006D6BB6" w:rsidRPr="006D6BB6" w:rsidRDefault="006D6BB6" w:rsidP="006D6BB6">
      <w:pPr>
        <w:pStyle w:val="ab"/>
        <w:jc w:val="both"/>
        <w:rPr>
          <w:sz w:val="24"/>
        </w:rPr>
      </w:pPr>
      <w:r w:rsidRPr="00EA29D0">
        <w:rPr>
          <w:sz w:val="22"/>
          <w:szCs w:val="22"/>
        </w:rPr>
        <w:t>Утвердить протокол заседания закупочной комиссии по вскрытию конвертов, поступивших на</w:t>
      </w:r>
      <w:r w:rsidRPr="006D6BB6">
        <w:rPr>
          <w:sz w:val="24"/>
        </w:rPr>
        <w:t xml:space="preserve"> 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>Т.В. Коротаева</w:t>
      </w:r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EF5DAC"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1C" w:rsidRDefault="00C22F1C" w:rsidP="000F4708">
      <w:pPr>
        <w:spacing w:after="0" w:line="240" w:lineRule="auto"/>
      </w:pPr>
      <w:r>
        <w:separator/>
      </w:r>
    </w:p>
  </w:endnote>
  <w:endnote w:type="continuationSeparator" w:id="0">
    <w:p w:rsidR="00C22F1C" w:rsidRDefault="00C22F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F0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1C" w:rsidRDefault="00C22F1C" w:rsidP="000F4708">
      <w:pPr>
        <w:spacing w:after="0" w:line="240" w:lineRule="auto"/>
      </w:pPr>
      <w:r>
        <w:separator/>
      </w:r>
    </w:p>
  </w:footnote>
  <w:footnote w:type="continuationSeparator" w:id="0">
    <w:p w:rsidR="00C22F1C" w:rsidRDefault="00C22F1C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F6A9B"/>
    <w:multiLevelType w:val="hybridMultilevel"/>
    <w:tmpl w:val="2A86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1B00"/>
    <w:multiLevelType w:val="hybridMultilevel"/>
    <w:tmpl w:val="BC520E2E"/>
    <w:lvl w:ilvl="0" w:tplc="8012B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6FAE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10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4F08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2D18"/>
    <w:rsid w:val="00136CB6"/>
    <w:rsid w:val="00143A90"/>
    <w:rsid w:val="00147CB7"/>
    <w:rsid w:val="00156ED5"/>
    <w:rsid w:val="001849D4"/>
    <w:rsid w:val="001C50A3"/>
    <w:rsid w:val="001E33F9"/>
    <w:rsid w:val="00204400"/>
    <w:rsid w:val="002120C8"/>
    <w:rsid w:val="002120F0"/>
    <w:rsid w:val="002275BB"/>
    <w:rsid w:val="00227DAC"/>
    <w:rsid w:val="0023073E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223F3"/>
    <w:rsid w:val="00325027"/>
    <w:rsid w:val="0033422C"/>
    <w:rsid w:val="00335E6E"/>
    <w:rsid w:val="00336FE2"/>
    <w:rsid w:val="00340D88"/>
    <w:rsid w:val="00367A84"/>
    <w:rsid w:val="00380F3A"/>
    <w:rsid w:val="00384CAA"/>
    <w:rsid w:val="003930F2"/>
    <w:rsid w:val="003A34A8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8471B"/>
    <w:rsid w:val="006A0EAF"/>
    <w:rsid w:val="006B3625"/>
    <w:rsid w:val="006B363F"/>
    <w:rsid w:val="006C3B10"/>
    <w:rsid w:val="006D6BB6"/>
    <w:rsid w:val="006E6452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61C62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A45B6"/>
    <w:rsid w:val="00AD0933"/>
    <w:rsid w:val="00AD6D2F"/>
    <w:rsid w:val="00AF54C4"/>
    <w:rsid w:val="00AF59CC"/>
    <w:rsid w:val="00B001DD"/>
    <w:rsid w:val="00B1172A"/>
    <w:rsid w:val="00B246F2"/>
    <w:rsid w:val="00B27C08"/>
    <w:rsid w:val="00B50FE8"/>
    <w:rsid w:val="00B55191"/>
    <w:rsid w:val="00B57DE3"/>
    <w:rsid w:val="00B65911"/>
    <w:rsid w:val="00B855FE"/>
    <w:rsid w:val="00B9745F"/>
    <w:rsid w:val="00BD6844"/>
    <w:rsid w:val="00BE4043"/>
    <w:rsid w:val="00BF35EB"/>
    <w:rsid w:val="00BF646C"/>
    <w:rsid w:val="00C06298"/>
    <w:rsid w:val="00C22F1C"/>
    <w:rsid w:val="00C26636"/>
    <w:rsid w:val="00C438F5"/>
    <w:rsid w:val="00C60170"/>
    <w:rsid w:val="00C75C4C"/>
    <w:rsid w:val="00C77AD0"/>
    <w:rsid w:val="00C9000A"/>
    <w:rsid w:val="00CE1E97"/>
    <w:rsid w:val="00CE764A"/>
    <w:rsid w:val="00D05F7D"/>
    <w:rsid w:val="00D11361"/>
    <w:rsid w:val="00D26329"/>
    <w:rsid w:val="00D36155"/>
    <w:rsid w:val="00D43162"/>
    <w:rsid w:val="00D57A49"/>
    <w:rsid w:val="00D661C6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55B4"/>
    <w:rsid w:val="00EA29D0"/>
    <w:rsid w:val="00EB0362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58F3-00CC-423A-BFFC-752AAD5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29</cp:revision>
  <cp:lastPrinted>2014-12-04T00:24:00Z</cp:lastPrinted>
  <dcterms:created xsi:type="dcterms:W3CDTF">2014-09-17T23:56:00Z</dcterms:created>
  <dcterms:modified xsi:type="dcterms:W3CDTF">2014-12-04T00:25:00Z</dcterms:modified>
</cp:coreProperties>
</file>