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6F15F0" w:rsidRDefault="006F15F0" w:rsidP="000F4708">
      <w:pPr>
        <w:pStyle w:val="3"/>
        <w:spacing w:before="60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Открытое А</w:t>
      </w:r>
      <w:r w:rsidR="000F4708" w:rsidRPr="006F15F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0F4708" w:rsidRPr="006F15F0">
        <w:rPr>
          <w:rFonts w:ascii="Times New Roman" w:hAnsi="Times New Roman" w:cs="Times New Roman"/>
          <w:b w:val="0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59141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C35E2F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F1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F1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6F1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4837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F4708" w:rsidRDefault="006F15F0" w:rsidP="006F1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E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975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6F15F0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F0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bookmarkStart w:id="0" w:name="_GoBack"/>
      <w:bookmarkEnd w:id="0"/>
    </w:p>
    <w:p w:rsidR="006F15F0" w:rsidRPr="006F15F0" w:rsidRDefault="006F15F0" w:rsidP="006F15F0">
      <w:pPr>
        <w:autoSpaceDE w:val="0"/>
        <w:autoSpaceDN w:val="0"/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запрос цен</w:t>
      </w:r>
      <w:r w:rsidRPr="006F1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</w:t>
      </w:r>
      <w:r w:rsidRPr="006F15F0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«Метизы (АЭС, ПЭС, ХЭС-ЦЭС, ХЭС-СЭС, ЕАО, ЮЯЭС)»</w:t>
      </w:r>
      <w:r w:rsidRPr="006F1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6F15F0" w:rsidRPr="006F15F0" w:rsidRDefault="006F15F0" w:rsidP="006F15F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1.2. «Услуги ремонта»  № 51  на основании указания ОАО «ДРСК» от  17.11.2014 г. № 302.</w:t>
      </w:r>
    </w:p>
    <w:p w:rsidR="006F15F0" w:rsidRPr="006F15F0" w:rsidRDefault="006F15F0" w:rsidP="006F15F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6F15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2 252 472,50 </w:t>
      </w: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5F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FB1702" w:rsidRPr="006F15F0" w:rsidRDefault="00FB1702" w:rsidP="00975F43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E45419" w:rsidRPr="006F15F0" w:rsidRDefault="00E45419" w:rsidP="00FB1702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  <w:r w:rsidRPr="006F15F0">
        <w:rPr>
          <w:b/>
          <w:sz w:val="24"/>
        </w:rPr>
        <w:t>ПРИСУТСТВОВАЛИ:</w:t>
      </w:r>
    </w:p>
    <w:p w:rsidR="00E45419" w:rsidRPr="006F15F0" w:rsidRDefault="00E45419" w:rsidP="00E454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члена постоянно действующей Закупочной комиссии ОАО «ДРСК» 2 уровня</w:t>
      </w:r>
    </w:p>
    <w:p w:rsidR="006F15F0" w:rsidRPr="006F15F0" w:rsidRDefault="006F15F0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6F15F0" w:rsidRDefault="009F34D1" w:rsidP="009F34D1">
      <w:pPr>
        <w:tabs>
          <w:tab w:val="num" w:pos="1134"/>
        </w:tabs>
        <w:autoSpaceDE w:val="0"/>
        <w:autoSpaceDN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5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F15F0" w:rsidRPr="006F15F0" w:rsidRDefault="004837BD" w:rsidP="006F15F0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0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6F15F0" w:rsidRPr="006F15F0">
        <w:rPr>
          <w:rFonts w:ascii="Times New Roman" w:eastAsia="Calibri" w:hAnsi="Times New Roman" w:cs="Times New Roman"/>
          <w:sz w:val="24"/>
          <w:szCs w:val="24"/>
        </w:rPr>
        <w:t xml:space="preserve">2 (два) предложения </w:t>
      </w:r>
      <w:r w:rsidR="006F15F0"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6F15F0" w:rsidRPr="006F15F0" w:rsidRDefault="006F15F0" w:rsidP="006F15F0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F0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6F15F0" w:rsidRPr="006F15F0" w:rsidRDefault="006F15F0" w:rsidP="006F15F0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F0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11:15 (время благовещенское) 01.12.2014 г.</w:t>
      </w:r>
    </w:p>
    <w:p w:rsidR="006F15F0" w:rsidRPr="006F15F0" w:rsidRDefault="006F15F0" w:rsidP="006F15F0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F0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6F15F0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6F15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F15F0" w:rsidRPr="006F15F0" w:rsidRDefault="006F15F0" w:rsidP="006F15F0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15F0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6F15F0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6F15F0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6F15F0" w:rsidRPr="006F15F0" w:rsidRDefault="006F15F0" w:rsidP="006F15F0">
      <w:pPr>
        <w:numPr>
          <w:ilvl w:val="3"/>
          <w:numId w:val="3"/>
        </w:numPr>
        <w:tabs>
          <w:tab w:val="num" w:pos="0"/>
          <w:tab w:val="num" w:pos="851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5F0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6F15F0" w:rsidRPr="006F15F0" w:rsidTr="006F15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F0" w:rsidRPr="006F15F0" w:rsidRDefault="006F15F0" w:rsidP="006F15F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15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F0" w:rsidRPr="006F15F0" w:rsidRDefault="006F15F0" w:rsidP="00C35E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15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Наименование претендента на участие в </w:t>
            </w:r>
            <w:r w:rsidR="00C35E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ОЗЦ</w:t>
            </w:r>
            <w:r w:rsidRPr="006F15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F0" w:rsidRPr="006F15F0" w:rsidRDefault="006F15F0" w:rsidP="00C35E2F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F15F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Предмет и общая цена заявки на участие в </w:t>
            </w:r>
            <w:r w:rsidR="00C35E2F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ОЗЦ, руб. без учета НДС</w:t>
            </w:r>
          </w:p>
        </w:tc>
      </w:tr>
      <w:tr w:rsidR="006F15F0" w:rsidRPr="006F15F0" w:rsidTr="006F15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F0" w:rsidRPr="006F15F0" w:rsidRDefault="006F15F0" w:rsidP="006F15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15F0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F0" w:rsidRPr="006F15F0" w:rsidRDefault="006F15F0" w:rsidP="006F15F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F15F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ООО «НПК «Энергия»                                      </w:t>
            </w:r>
            <w:r w:rsidRPr="006F15F0">
              <w:rPr>
                <w:rFonts w:ascii="Times New Roman" w:eastAsia="Times New Roman" w:hAnsi="Times New Roman" w:cs="Times New Roman"/>
                <w:bCs/>
                <w:iCs/>
              </w:rPr>
              <w:t>г. Пермь, вл. Васнецова, 12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F0" w:rsidRPr="006F15F0" w:rsidRDefault="006F15F0" w:rsidP="006F1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Цена: </w:t>
            </w:r>
            <w:r w:rsidRPr="006F15F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2 241 360,00 </w:t>
            </w:r>
            <w:r w:rsidRPr="006F15F0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без учета НДС (2 644 804,80 руб. с учетом НДС).</w:t>
            </w:r>
          </w:p>
        </w:tc>
      </w:tr>
      <w:tr w:rsidR="006F15F0" w:rsidRPr="006F15F0" w:rsidTr="006F15F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F0" w:rsidRPr="006F15F0" w:rsidRDefault="006F15F0" w:rsidP="006F15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F15F0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F0" w:rsidRPr="006F15F0" w:rsidRDefault="006F15F0" w:rsidP="006F15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F15F0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gramStart"/>
            <w:r w:rsidRPr="006F15F0">
              <w:rPr>
                <w:rFonts w:ascii="Times New Roman" w:eastAsia="Calibri" w:hAnsi="Times New Roman" w:cs="Times New Roman"/>
                <w:b/>
                <w:i/>
              </w:rPr>
              <w:t>ЭК</w:t>
            </w:r>
            <w:proofErr w:type="gramEnd"/>
            <w:r w:rsidRPr="006F15F0">
              <w:rPr>
                <w:rFonts w:ascii="Times New Roman" w:eastAsia="Calibri" w:hAnsi="Times New Roman" w:cs="Times New Roman"/>
                <w:b/>
                <w:i/>
              </w:rPr>
              <w:t xml:space="preserve"> «</w:t>
            </w:r>
            <w:proofErr w:type="spellStart"/>
            <w:r w:rsidRPr="006F15F0">
              <w:rPr>
                <w:rFonts w:ascii="Times New Roman" w:eastAsia="Calibri" w:hAnsi="Times New Roman" w:cs="Times New Roman"/>
                <w:b/>
                <w:i/>
              </w:rPr>
              <w:t>Энергокомплекс</w:t>
            </w:r>
            <w:proofErr w:type="spellEnd"/>
            <w:r w:rsidRPr="006F15F0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6F15F0" w:rsidRPr="006F15F0" w:rsidRDefault="006F15F0" w:rsidP="006F15F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F15F0">
              <w:rPr>
                <w:rFonts w:ascii="Times New Roman" w:eastAsia="Calibri" w:hAnsi="Times New Roman" w:cs="Times New Roman"/>
              </w:rPr>
              <w:t>г. Пермь, ул. Чкалова, 9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15F0" w:rsidRPr="006F15F0" w:rsidRDefault="006F15F0" w:rsidP="006F15F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Цена: </w:t>
            </w:r>
            <w:r w:rsidRPr="006F15F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2  121 497,00 </w:t>
            </w:r>
            <w:r w:rsidRPr="006F15F0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без учета НДС (2 503 366,46 руб. с учетом НДС).</w:t>
            </w:r>
          </w:p>
        </w:tc>
      </w:tr>
    </w:tbl>
    <w:p w:rsidR="00166E06" w:rsidRPr="00166E06" w:rsidRDefault="00166E06" w:rsidP="006F15F0">
      <w:pPr>
        <w:tabs>
          <w:tab w:val="num" w:pos="851"/>
        </w:tabs>
        <w:snapToGri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FA7" w:rsidRPr="006F15F0" w:rsidRDefault="00116B9F" w:rsidP="00166E06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15F0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3697" w:rsidRPr="006F15F0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поступивших на </w:t>
      </w:r>
      <w:r w:rsidR="00041254"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7856C0"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 предложений конвертов</w:t>
      </w:r>
      <w:r w:rsidRPr="006F15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6F15F0" w:rsidRDefault="00A85B36" w:rsidP="007B10EC">
      <w:pPr>
        <w:pStyle w:val="ab"/>
        <w:jc w:val="both"/>
        <w:rPr>
          <w:sz w:val="24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6F15F0">
        <w:rPr>
          <w:b/>
          <w:i/>
          <w:sz w:val="24"/>
        </w:rPr>
        <w:t xml:space="preserve">О.А. </w:t>
      </w:r>
      <w:proofErr w:type="spellStart"/>
      <w:r w:rsidR="006F15F0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BA0669" w:rsidRPr="00055B77" w:rsidRDefault="00BA0669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6F15F0">
        <w:rPr>
          <w:b/>
          <w:i/>
          <w:sz w:val="24"/>
        </w:rPr>
        <w:t>Е.Ю. Коврижкина</w:t>
      </w:r>
      <w:r w:rsidR="00315B64">
        <w:rPr>
          <w:b/>
          <w:i/>
          <w:sz w:val="24"/>
        </w:rPr>
        <w:t xml:space="preserve"> 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FF" w:rsidRDefault="00E431FF" w:rsidP="000F4708">
      <w:pPr>
        <w:spacing w:after="0" w:line="240" w:lineRule="auto"/>
      </w:pPr>
      <w:r>
        <w:separator/>
      </w:r>
    </w:p>
  </w:endnote>
  <w:endnote w:type="continuationSeparator" w:id="0">
    <w:p w:rsidR="00E431FF" w:rsidRDefault="00E431F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5F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FF" w:rsidRDefault="00E431FF" w:rsidP="000F4708">
      <w:pPr>
        <w:spacing w:after="0" w:line="240" w:lineRule="auto"/>
      </w:pPr>
      <w:r>
        <w:separator/>
      </w:r>
    </w:p>
  </w:footnote>
  <w:footnote w:type="continuationSeparator" w:id="0">
    <w:p w:rsidR="00E431FF" w:rsidRDefault="00E431F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6F15F0">
      <w:rPr>
        <w:i/>
        <w:sz w:val="18"/>
        <w:szCs w:val="18"/>
      </w:rPr>
      <w:t>81</w:t>
    </w:r>
    <w:r w:rsidRPr="009769B3">
      <w:rPr>
        <w:i/>
        <w:sz w:val="18"/>
        <w:szCs w:val="18"/>
      </w:rPr>
      <w:t>/</w:t>
    </w:r>
    <w:r w:rsidR="006F15F0">
      <w:rPr>
        <w:i/>
        <w:sz w:val="18"/>
        <w:szCs w:val="18"/>
      </w:rPr>
      <w:t>МР</w:t>
    </w:r>
    <w:r w:rsidR="00055B77">
      <w:rPr>
        <w:i/>
        <w:sz w:val="18"/>
        <w:szCs w:val="18"/>
      </w:rPr>
      <w:t>-В</w:t>
    </w:r>
    <w:r w:rsidR="00802697">
      <w:rPr>
        <w:i/>
        <w:sz w:val="18"/>
        <w:szCs w:val="18"/>
      </w:rPr>
      <w:t xml:space="preserve"> от </w:t>
    </w:r>
    <w:r w:rsidR="006F15F0">
      <w:rPr>
        <w:i/>
        <w:sz w:val="18"/>
        <w:szCs w:val="18"/>
      </w:rPr>
      <w:t>01.12</w:t>
    </w:r>
    <w:r w:rsidR="00802697">
      <w:rPr>
        <w:i/>
        <w:sz w:val="18"/>
        <w:szCs w:val="18"/>
      </w:rPr>
      <w:t>.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975F43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8B3"/>
    <w:rsid w:val="000068A8"/>
    <w:rsid w:val="00023DF3"/>
    <w:rsid w:val="00025D5C"/>
    <w:rsid w:val="000302B2"/>
    <w:rsid w:val="00036A5E"/>
    <w:rsid w:val="00040BFE"/>
    <w:rsid w:val="00041254"/>
    <w:rsid w:val="00043130"/>
    <w:rsid w:val="00053ACD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0EA7"/>
    <w:rsid w:val="00126847"/>
    <w:rsid w:val="00143A90"/>
    <w:rsid w:val="00156ED5"/>
    <w:rsid w:val="00166E06"/>
    <w:rsid w:val="001873C1"/>
    <w:rsid w:val="00191153"/>
    <w:rsid w:val="001C50A3"/>
    <w:rsid w:val="001E33F9"/>
    <w:rsid w:val="002120C8"/>
    <w:rsid w:val="002120F0"/>
    <w:rsid w:val="002275BB"/>
    <w:rsid w:val="00227DAC"/>
    <w:rsid w:val="00257253"/>
    <w:rsid w:val="0026591E"/>
    <w:rsid w:val="002814E6"/>
    <w:rsid w:val="002C7E16"/>
    <w:rsid w:val="002E4AAD"/>
    <w:rsid w:val="002F4985"/>
    <w:rsid w:val="003028F8"/>
    <w:rsid w:val="0030410E"/>
    <w:rsid w:val="00306C67"/>
    <w:rsid w:val="00306CE7"/>
    <w:rsid w:val="00315B64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37BD"/>
    <w:rsid w:val="00492AFA"/>
    <w:rsid w:val="004A4816"/>
    <w:rsid w:val="004A606C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91417"/>
    <w:rsid w:val="005B5865"/>
    <w:rsid w:val="005D3697"/>
    <w:rsid w:val="005D71E4"/>
    <w:rsid w:val="005E1345"/>
    <w:rsid w:val="005E6542"/>
    <w:rsid w:val="005F0D6B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15F0"/>
    <w:rsid w:val="006F3881"/>
    <w:rsid w:val="00705A18"/>
    <w:rsid w:val="0071472B"/>
    <w:rsid w:val="00732C5E"/>
    <w:rsid w:val="007414BD"/>
    <w:rsid w:val="007548C1"/>
    <w:rsid w:val="00757B01"/>
    <w:rsid w:val="007856C0"/>
    <w:rsid w:val="007B10EC"/>
    <w:rsid w:val="007B404E"/>
    <w:rsid w:val="007B5C7C"/>
    <w:rsid w:val="007F255C"/>
    <w:rsid w:val="00802697"/>
    <w:rsid w:val="00807ED5"/>
    <w:rsid w:val="00861C62"/>
    <w:rsid w:val="008759B3"/>
    <w:rsid w:val="008A7BD5"/>
    <w:rsid w:val="008D0CCD"/>
    <w:rsid w:val="008D70A2"/>
    <w:rsid w:val="008E5F84"/>
    <w:rsid w:val="008E6471"/>
    <w:rsid w:val="008E740E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0335"/>
    <w:rsid w:val="00975F43"/>
    <w:rsid w:val="009769B3"/>
    <w:rsid w:val="00984DB5"/>
    <w:rsid w:val="009852C6"/>
    <w:rsid w:val="00987993"/>
    <w:rsid w:val="009972F3"/>
    <w:rsid w:val="009A6ACF"/>
    <w:rsid w:val="009B5AE3"/>
    <w:rsid w:val="009C1A6B"/>
    <w:rsid w:val="009F34D1"/>
    <w:rsid w:val="009F3CCF"/>
    <w:rsid w:val="00A01DC4"/>
    <w:rsid w:val="00A02A46"/>
    <w:rsid w:val="00A05A52"/>
    <w:rsid w:val="00A20713"/>
    <w:rsid w:val="00A3348F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AF5B35"/>
    <w:rsid w:val="00B001DD"/>
    <w:rsid w:val="00B14ADC"/>
    <w:rsid w:val="00B57DE3"/>
    <w:rsid w:val="00B65911"/>
    <w:rsid w:val="00B855FE"/>
    <w:rsid w:val="00B9745F"/>
    <w:rsid w:val="00BA0669"/>
    <w:rsid w:val="00BF35EB"/>
    <w:rsid w:val="00BF646C"/>
    <w:rsid w:val="00BF6BB0"/>
    <w:rsid w:val="00C26636"/>
    <w:rsid w:val="00C35E2F"/>
    <w:rsid w:val="00C438F5"/>
    <w:rsid w:val="00C75C4C"/>
    <w:rsid w:val="00C77AD0"/>
    <w:rsid w:val="00C9000A"/>
    <w:rsid w:val="00C96CAD"/>
    <w:rsid w:val="00CD5A58"/>
    <w:rsid w:val="00CE1E97"/>
    <w:rsid w:val="00CE3CD5"/>
    <w:rsid w:val="00CE764A"/>
    <w:rsid w:val="00D05F7D"/>
    <w:rsid w:val="00D22FBB"/>
    <w:rsid w:val="00D26329"/>
    <w:rsid w:val="00D43162"/>
    <w:rsid w:val="00D56E26"/>
    <w:rsid w:val="00D57A49"/>
    <w:rsid w:val="00D7622E"/>
    <w:rsid w:val="00D76365"/>
    <w:rsid w:val="00D82055"/>
    <w:rsid w:val="00DA7FA7"/>
    <w:rsid w:val="00DF6F9B"/>
    <w:rsid w:val="00DF7E5C"/>
    <w:rsid w:val="00E00A4C"/>
    <w:rsid w:val="00E04D57"/>
    <w:rsid w:val="00E151E3"/>
    <w:rsid w:val="00E37636"/>
    <w:rsid w:val="00E431FF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702"/>
    <w:rsid w:val="00FB3A99"/>
    <w:rsid w:val="00FC519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75C5-8C35-41A4-BC6F-BD604FBD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42</cp:revision>
  <cp:lastPrinted>2014-12-01T01:50:00Z</cp:lastPrinted>
  <dcterms:created xsi:type="dcterms:W3CDTF">2013-04-22T03:56:00Z</dcterms:created>
  <dcterms:modified xsi:type="dcterms:W3CDTF">2014-12-01T01:50:00Z</dcterms:modified>
</cp:coreProperties>
</file>