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241CC4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14</w:t>
            </w:r>
            <w:r w:rsidR="00D57EA1">
              <w:rPr>
                <w:b/>
                <w:szCs w:val="28"/>
              </w:rPr>
              <w:t>/</w:t>
            </w:r>
            <w:r>
              <w:rPr>
                <w:b/>
                <w:szCs w:val="28"/>
              </w:rPr>
              <w:t>УКС</w:t>
            </w:r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241CC4" w:rsidP="00D44F5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 ноября</w:t>
            </w:r>
            <w:r w:rsidR="00A6748D" w:rsidRPr="00EB77D9">
              <w:rPr>
                <w:b/>
                <w:szCs w:val="28"/>
              </w:rPr>
              <w:t xml:space="preserve"> 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324216" w:rsidRDefault="00324216" w:rsidP="00D57EA1">
      <w:pPr>
        <w:pStyle w:val="a4"/>
        <w:spacing w:before="0" w:line="240" w:lineRule="auto"/>
        <w:rPr>
          <w:b/>
          <w:sz w:val="24"/>
        </w:rPr>
      </w:pPr>
    </w:p>
    <w:p w:rsidR="004E18A6" w:rsidRPr="00241CC4" w:rsidRDefault="009F683E" w:rsidP="00D57EA1">
      <w:pPr>
        <w:pStyle w:val="a4"/>
        <w:spacing w:before="0" w:line="240" w:lineRule="auto"/>
        <w:rPr>
          <w:b/>
          <w:i/>
          <w:sz w:val="24"/>
        </w:rPr>
      </w:pPr>
      <w:r w:rsidRPr="005D176D">
        <w:rPr>
          <w:b/>
          <w:sz w:val="24"/>
        </w:rPr>
        <w:t>ПРЕДМЕТ ЗАКУПКИ</w:t>
      </w:r>
      <w:r w:rsidRPr="00241CC4">
        <w:rPr>
          <w:b/>
          <w:sz w:val="24"/>
        </w:rPr>
        <w:t>:</w:t>
      </w:r>
      <w:r w:rsidR="00791CB7" w:rsidRPr="00241CC4">
        <w:rPr>
          <w:sz w:val="24"/>
        </w:rPr>
        <w:t xml:space="preserve"> </w:t>
      </w:r>
      <w:r w:rsidR="00231139" w:rsidRPr="00241CC4">
        <w:rPr>
          <w:sz w:val="24"/>
        </w:rPr>
        <w:t xml:space="preserve">открытый электронный </w:t>
      </w:r>
      <w:r w:rsidR="00667843" w:rsidRPr="00241CC4">
        <w:rPr>
          <w:sz w:val="24"/>
        </w:rPr>
        <w:t>конкурс</w:t>
      </w:r>
      <w:r w:rsidR="00231139" w:rsidRPr="00241CC4">
        <w:rPr>
          <w:sz w:val="24"/>
        </w:rPr>
        <w:t xml:space="preserve"> </w:t>
      </w:r>
      <w:r w:rsidR="008C3761" w:rsidRPr="00241CC4">
        <w:rPr>
          <w:sz w:val="24"/>
        </w:rPr>
        <w:t xml:space="preserve">№ </w:t>
      </w:r>
      <w:r w:rsidR="00241CC4" w:rsidRPr="00241CC4">
        <w:rPr>
          <w:sz w:val="24"/>
        </w:rPr>
        <w:t>42796</w:t>
      </w:r>
      <w:r w:rsidR="00DA6343" w:rsidRPr="00241CC4">
        <w:rPr>
          <w:sz w:val="24"/>
        </w:rPr>
        <w:t xml:space="preserve"> на </w:t>
      </w:r>
      <w:r w:rsidR="00A6748D" w:rsidRPr="00241CC4">
        <w:rPr>
          <w:sz w:val="24"/>
        </w:rPr>
        <w:t xml:space="preserve">право заключения </w:t>
      </w:r>
      <w:proofErr w:type="gramStart"/>
      <w:r w:rsidR="00A6748D" w:rsidRPr="00241CC4">
        <w:rPr>
          <w:sz w:val="24"/>
        </w:rPr>
        <w:t>Договора</w:t>
      </w:r>
      <w:proofErr w:type="gramEnd"/>
      <w:r w:rsidR="00A6748D" w:rsidRPr="00241CC4">
        <w:rPr>
          <w:sz w:val="24"/>
        </w:rPr>
        <w:t xml:space="preserve"> на выполнение </w:t>
      </w:r>
      <w:r w:rsidR="007A76F0" w:rsidRPr="00241CC4">
        <w:rPr>
          <w:sz w:val="24"/>
        </w:rPr>
        <w:t>работ</w:t>
      </w:r>
      <w:r w:rsidR="00231139" w:rsidRPr="00241CC4">
        <w:rPr>
          <w:b/>
          <w:bCs/>
          <w:i/>
          <w:sz w:val="24"/>
        </w:rPr>
        <w:t xml:space="preserve"> </w:t>
      </w:r>
      <w:r w:rsidR="00BF5BA0" w:rsidRPr="00241CC4">
        <w:rPr>
          <w:sz w:val="24"/>
        </w:rPr>
        <w:t>для нужд филиала ОАО «ДРСК» «</w:t>
      </w:r>
      <w:r w:rsidR="00241CC4" w:rsidRPr="00241CC4">
        <w:rPr>
          <w:sz w:val="24"/>
        </w:rPr>
        <w:t>Амурские э</w:t>
      </w:r>
      <w:r w:rsidR="00A338BC" w:rsidRPr="00241CC4">
        <w:rPr>
          <w:sz w:val="24"/>
        </w:rPr>
        <w:t>лектрические сети</w:t>
      </w:r>
      <w:r w:rsidR="00BF5BA0" w:rsidRPr="00241CC4">
        <w:rPr>
          <w:sz w:val="24"/>
        </w:rPr>
        <w:t xml:space="preserve">» </w:t>
      </w:r>
      <w:r w:rsidR="00241CC4" w:rsidRPr="00241CC4">
        <w:rPr>
          <w:b/>
          <w:i/>
          <w:sz w:val="24"/>
        </w:rPr>
        <w:t xml:space="preserve">Мероприятия по строительству и реконструкции для технологического присоединения потребителей к сетям 10/0,4 </w:t>
      </w:r>
      <w:proofErr w:type="spellStart"/>
      <w:r w:rsidR="00241CC4" w:rsidRPr="00241CC4">
        <w:rPr>
          <w:b/>
          <w:i/>
          <w:sz w:val="24"/>
        </w:rPr>
        <w:t>кВ</w:t>
      </w:r>
      <w:proofErr w:type="spellEnd"/>
      <w:r w:rsidR="00241CC4" w:rsidRPr="00241CC4">
        <w:rPr>
          <w:b/>
          <w:i/>
          <w:sz w:val="24"/>
        </w:rPr>
        <w:t xml:space="preserve"> филиал «АЭС»</w:t>
      </w:r>
      <w:r w:rsidR="00241CC4" w:rsidRPr="00241CC4">
        <w:rPr>
          <w:sz w:val="24"/>
        </w:rPr>
        <w:t xml:space="preserve"> </w:t>
      </w:r>
      <w:r w:rsidR="00667843" w:rsidRPr="00241CC4">
        <w:rPr>
          <w:sz w:val="24"/>
        </w:rPr>
        <w:t xml:space="preserve">(закупка </w:t>
      </w:r>
      <w:r w:rsidR="00241CC4">
        <w:rPr>
          <w:sz w:val="24"/>
        </w:rPr>
        <w:t>65</w:t>
      </w:r>
      <w:r w:rsidR="00D57EA1" w:rsidRPr="00241CC4">
        <w:rPr>
          <w:sz w:val="24"/>
        </w:rPr>
        <w:t xml:space="preserve"> раздела </w:t>
      </w:r>
      <w:r w:rsidR="00241CC4">
        <w:rPr>
          <w:sz w:val="24"/>
        </w:rPr>
        <w:t xml:space="preserve">2.1.1. </w:t>
      </w:r>
      <w:proofErr w:type="gramStart"/>
      <w:r w:rsidR="00241CC4">
        <w:rPr>
          <w:sz w:val="24"/>
        </w:rPr>
        <w:t>ГКПЗ 2015</w:t>
      </w:r>
      <w:r w:rsidR="00D57EA1" w:rsidRPr="00241CC4">
        <w:rPr>
          <w:sz w:val="24"/>
        </w:rPr>
        <w:t xml:space="preserve"> г.).</w:t>
      </w:r>
      <w:proofErr w:type="gramEnd"/>
    </w:p>
    <w:p w:rsidR="00324216" w:rsidRPr="00241CC4" w:rsidRDefault="00324216" w:rsidP="004E18A6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492A70" w:rsidRPr="00241CC4" w:rsidRDefault="00241CC4" w:rsidP="00241CC4">
      <w:pPr>
        <w:pStyle w:val="a4"/>
        <w:spacing w:line="240" w:lineRule="auto"/>
        <w:ind w:firstLine="567"/>
        <w:rPr>
          <w:sz w:val="24"/>
        </w:rPr>
      </w:pPr>
      <w:r w:rsidRPr="00241CC4">
        <w:rPr>
          <w:b/>
          <w:i/>
          <w:sz w:val="24"/>
        </w:rPr>
        <w:t>Планируемый объем работ</w:t>
      </w:r>
      <w:r w:rsidRPr="00241CC4">
        <w:rPr>
          <w:sz w:val="24"/>
        </w:rPr>
        <w:t xml:space="preserve">, подлежащих выполнению: </w:t>
      </w:r>
      <w:r w:rsidRPr="00241CC4">
        <w:rPr>
          <w:b/>
          <w:sz w:val="24"/>
        </w:rPr>
        <w:t>35 000 000,0</w:t>
      </w:r>
      <w:r w:rsidRPr="00241CC4">
        <w:rPr>
          <w:sz w:val="24"/>
        </w:rPr>
        <w:t xml:space="preserve"> руб. без НДС</w:t>
      </w:r>
      <w:r>
        <w:rPr>
          <w:sz w:val="24"/>
        </w:rPr>
        <w:t xml:space="preserve">. </w:t>
      </w:r>
      <w:r w:rsidR="002C450C" w:rsidRPr="00241CC4">
        <w:rPr>
          <w:sz w:val="24"/>
        </w:rPr>
        <w:t>Указание</w:t>
      </w:r>
      <w:r w:rsidR="00935A1A" w:rsidRPr="00241CC4">
        <w:rPr>
          <w:sz w:val="24"/>
        </w:rPr>
        <w:t xml:space="preserve"> о провед</w:t>
      </w:r>
      <w:r w:rsidR="00EC778C" w:rsidRPr="00241CC4">
        <w:rPr>
          <w:sz w:val="24"/>
        </w:rPr>
        <w:t xml:space="preserve">ении закупки от </w:t>
      </w:r>
      <w:r w:rsidR="00667843" w:rsidRPr="00241CC4">
        <w:rPr>
          <w:sz w:val="24"/>
        </w:rPr>
        <w:t>18</w:t>
      </w:r>
      <w:r w:rsidR="00553CD8" w:rsidRPr="00241CC4">
        <w:rPr>
          <w:sz w:val="24"/>
        </w:rPr>
        <w:t>.08</w:t>
      </w:r>
      <w:r w:rsidR="007A76F0" w:rsidRPr="00241CC4">
        <w:rPr>
          <w:sz w:val="24"/>
        </w:rPr>
        <w:t>.2014</w:t>
      </w:r>
      <w:r w:rsidR="00180E7D" w:rsidRPr="00241CC4">
        <w:rPr>
          <w:sz w:val="24"/>
        </w:rPr>
        <w:t xml:space="preserve"> № </w:t>
      </w:r>
      <w:r w:rsidR="00667843" w:rsidRPr="00241CC4">
        <w:rPr>
          <w:sz w:val="24"/>
        </w:rPr>
        <w:t>206</w:t>
      </w:r>
      <w:r w:rsidR="00935A1A" w:rsidRPr="00241CC4">
        <w:rPr>
          <w:sz w:val="24"/>
        </w:rPr>
        <w:t>.</w:t>
      </w:r>
    </w:p>
    <w:p w:rsidR="00A338BC" w:rsidRDefault="00A338BC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7A76F0" w:rsidRDefault="009F683E" w:rsidP="00D57EA1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324216" w:rsidRDefault="00324216" w:rsidP="00D57EA1">
      <w:pPr>
        <w:spacing w:line="240" w:lineRule="auto"/>
        <w:rPr>
          <w:b/>
          <w:sz w:val="24"/>
          <w:szCs w:val="24"/>
        </w:rPr>
      </w:pPr>
    </w:p>
    <w:p w:rsidR="00553CD8" w:rsidRPr="00241CC4" w:rsidRDefault="00553CD8" w:rsidP="00553CD8">
      <w:pPr>
        <w:pStyle w:val="a5"/>
        <w:numPr>
          <w:ilvl w:val="0"/>
          <w:numId w:val="19"/>
        </w:numPr>
        <w:tabs>
          <w:tab w:val="left" w:pos="851"/>
          <w:tab w:val="left" w:pos="3119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241CC4">
        <w:rPr>
          <w:snapToGrid/>
          <w:sz w:val="24"/>
          <w:szCs w:val="24"/>
        </w:rPr>
        <w:t xml:space="preserve">В ходе проведения </w:t>
      </w:r>
      <w:r w:rsidR="00241CC4" w:rsidRPr="00241CC4">
        <w:rPr>
          <w:snapToGrid/>
          <w:sz w:val="24"/>
          <w:szCs w:val="24"/>
        </w:rPr>
        <w:t>конкурса было получено 5 предложений</w:t>
      </w:r>
      <w:r w:rsidRPr="00241CC4">
        <w:rPr>
          <w:snapToGrid/>
          <w:sz w:val="24"/>
          <w:szCs w:val="24"/>
        </w:rPr>
        <w:t>, конверты с которыми были размещены в электронном виде на Торговой площадке Системы www.b2b-energo.ru.</w:t>
      </w:r>
    </w:p>
    <w:p w:rsidR="00553CD8" w:rsidRPr="00241CC4" w:rsidRDefault="00553CD8" w:rsidP="00553CD8">
      <w:pPr>
        <w:pStyle w:val="a5"/>
        <w:numPr>
          <w:ilvl w:val="0"/>
          <w:numId w:val="19"/>
        </w:numPr>
        <w:tabs>
          <w:tab w:val="left" w:pos="851"/>
          <w:tab w:val="left" w:pos="3119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241CC4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553CD8" w:rsidRPr="00241CC4" w:rsidRDefault="00553CD8" w:rsidP="00553CD8">
      <w:pPr>
        <w:pStyle w:val="a5"/>
        <w:numPr>
          <w:ilvl w:val="0"/>
          <w:numId w:val="19"/>
        </w:numPr>
        <w:tabs>
          <w:tab w:val="left" w:pos="851"/>
          <w:tab w:val="left" w:pos="3119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241CC4">
        <w:rPr>
          <w:snapToGrid/>
          <w:sz w:val="24"/>
          <w:szCs w:val="24"/>
        </w:rPr>
        <w:t xml:space="preserve">Дата и время начала процедуры вскрытия конвертов с предложениями участников: </w:t>
      </w:r>
      <w:r w:rsidR="00935938" w:rsidRPr="00241CC4">
        <w:rPr>
          <w:snapToGrid/>
          <w:sz w:val="24"/>
          <w:szCs w:val="24"/>
        </w:rPr>
        <w:t>10:00</w:t>
      </w:r>
      <w:r w:rsidRPr="00241CC4">
        <w:rPr>
          <w:snapToGrid/>
          <w:sz w:val="24"/>
          <w:szCs w:val="24"/>
        </w:rPr>
        <w:t xml:space="preserve"> благовещенского времени </w:t>
      </w:r>
      <w:r w:rsidR="00241CC4" w:rsidRPr="00241CC4">
        <w:rPr>
          <w:snapToGrid/>
          <w:sz w:val="24"/>
          <w:szCs w:val="24"/>
        </w:rPr>
        <w:t>27.11</w:t>
      </w:r>
      <w:r w:rsidRPr="00241CC4">
        <w:rPr>
          <w:snapToGrid/>
          <w:sz w:val="24"/>
          <w:szCs w:val="24"/>
        </w:rPr>
        <w:t>.2014.</w:t>
      </w:r>
    </w:p>
    <w:p w:rsidR="00553CD8" w:rsidRPr="00241CC4" w:rsidRDefault="00553CD8" w:rsidP="00553CD8">
      <w:pPr>
        <w:pStyle w:val="a5"/>
        <w:numPr>
          <w:ilvl w:val="0"/>
          <w:numId w:val="19"/>
        </w:numPr>
        <w:tabs>
          <w:tab w:val="left" w:pos="851"/>
          <w:tab w:val="left" w:pos="3119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241CC4">
        <w:rPr>
          <w:snapToGrid/>
          <w:sz w:val="24"/>
          <w:szCs w:val="24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553CD8" w:rsidRPr="00241CC4" w:rsidRDefault="00553CD8" w:rsidP="00553CD8">
      <w:pPr>
        <w:pStyle w:val="a5"/>
        <w:numPr>
          <w:ilvl w:val="0"/>
          <w:numId w:val="19"/>
        </w:numPr>
        <w:tabs>
          <w:tab w:val="left" w:pos="851"/>
          <w:tab w:val="left" w:pos="3119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241CC4">
        <w:rPr>
          <w:snapToGrid/>
          <w:sz w:val="24"/>
          <w:szCs w:val="24"/>
        </w:rPr>
        <w:t xml:space="preserve">В конвертах обнаружены предложения следующих участников </w:t>
      </w:r>
      <w:r w:rsidR="00935938" w:rsidRPr="00241CC4">
        <w:rPr>
          <w:snapToGrid/>
          <w:sz w:val="24"/>
          <w:szCs w:val="24"/>
        </w:rPr>
        <w:t>конкурса</w:t>
      </w:r>
      <w:r w:rsidRPr="00241CC4">
        <w:rPr>
          <w:snapToGrid/>
          <w:sz w:val="24"/>
          <w:szCs w:val="24"/>
        </w:rPr>
        <w:t>:</w:t>
      </w:r>
    </w:p>
    <w:p w:rsidR="00241CC4" w:rsidRPr="00241CC4" w:rsidRDefault="00241CC4" w:rsidP="00241CC4">
      <w:pPr>
        <w:rPr>
          <w:rFonts w:ascii="Arial" w:hAnsi="Arial" w:cs="Arial"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241CC4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978"/>
              <w:gridCol w:w="6650"/>
            </w:tblGrid>
            <w:tr w:rsidR="00EC67BA" w:rsidTr="008A12B4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EC67BA" w:rsidRPr="00241CC4" w:rsidRDefault="00EC67BA" w:rsidP="008A12B4">
                  <w:pPr>
                    <w:spacing w:line="240" w:lineRule="auto"/>
                    <w:rPr>
                      <w:b/>
                      <w:sz w:val="24"/>
                      <w:szCs w:val="24"/>
                    </w:rPr>
                  </w:pPr>
                  <w:r w:rsidRPr="00241CC4">
                    <w:rPr>
                      <w:b/>
                      <w:sz w:val="24"/>
                      <w:szCs w:val="24"/>
                    </w:rPr>
                    <w:t>Организация</w:t>
                  </w:r>
                </w:p>
              </w:tc>
              <w:tc>
                <w:tcPr>
                  <w:tcW w:w="0" w:type="auto"/>
                  <w:hideMark/>
                </w:tcPr>
                <w:p w:rsidR="00EC67BA" w:rsidRPr="00241CC4" w:rsidRDefault="00EC67BA" w:rsidP="008A12B4">
                  <w:pPr>
                    <w:spacing w:line="240" w:lineRule="auto"/>
                    <w:rPr>
                      <w:b/>
                      <w:sz w:val="24"/>
                      <w:szCs w:val="24"/>
                    </w:rPr>
                  </w:pPr>
                  <w:r w:rsidRPr="00241CC4">
                    <w:rPr>
                      <w:b/>
                      <w:sz w:val="24"/>
                      <w:szCs w:val="24"/>
                    </w:rPr>
                    <w:t>Предложение </w:t>
                  </w:r>
                </w:p>
              </w:tc>
            </w:tr>
            <w:tr w:rsidR="00EC67BA" w:rsidTr="008A12B4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EC67BA" w:rsidRPr="00241CC4" w:rsidRDefault="00EC67BA" w:rsidP="008A12B4">
                  <w:pPr>
                    <w:spacing w:line="240" w:lineRule="auto"/>
                    <w:ind w:firstLine="0"/>
                    <w:rPr>
                      <w:b/>
                      <w:i/>
                      <w:sz w:val="24"/>
                      <w:szCs w:val="24"/>
                    </w:rPr>
                  </w:pPr>
                  <w:hyperlink r:id="rId10" w:history="1">
                    <w:r w:rsidRPr="00241CC4">
                      <w:rPr>
                        <w:rStyle w:val="ae"/>
                        <w:b/>
                        <w:i/>
                        <w:color w:val="auto"/>
                        <w:sz w:val="24"/>
                        <w:szCs w:val="24"/>
                        <w:u w:val="none"/>
                      </w:rPr>
                      <w:t>ООО "АСЭСС"</w:t>
                    </w:r>
                  </w:hyperlink>
                  <w:r w:rsidRPr="00241CC4">
                    <w:rPr>
                      <w:b/>
                      <w:i/>
                      <w:sz w:val="24"/>
                      <w:szCs w:val="24"/>
                    </w:rPr>
                    <w:t xml:space="preserve"> г. Благовещенск</w:t>
                  </w:r>
                </w:p>
              </w:tc>
              <w:tc>
                <w:tcPr>
                  <w:tcW w:w="0" w:type="auto"/>
                  <w:hideMark/>
                </w:tcPr>
                <w:p w:rsidR="00EC67BA" w:rsidRPr="00800D50" w:rsidRDefault="00EC67BA" w:rsidP="008A12B4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 w:rsidRPr="00241CC4">
                    <w:rPr>
                      <w:b/>
                      <w:i/>
                      <w:sz w:val="24"/>
                    </w:rPr>
                    <w:t>Планируемый объем работ</w:t>
                  </w:r>
                  <w:r w:rsidRPr="00241CC4">
                    <w:rPr>
                      <w:sz w:val="24"/>
                    </w:rPr>
                    <w:t xml:space="preserve">, подлежащих выполнению: </w:t>
                  </w:r>
                  <w:r w:rsidRPr="00800D50">
                    <w:rPr>
                      <w:b/>
                      <w:sz w:val="24"/>
                    </w:rPr>
                    <w:t>41 300 000,0 руб. с НДС</w:t>
                  </w:r>
                  <w:r>
                    <w:rPr>
                      <w:sz w:val="24"/>
                    </w:rPr>
                    <w:t xml:space="preserve"> </w:t>
                  </w:r>
                  <w:r w:rsidRPr="00800D50">
                    <w:rPr>
                      <w:sz w:val="24"/>
                    </w:rPr>
                    <w:t>(35 000 000</w:t>
                  </w:r>
                  <w:r w:rsidRPr="00800D50">
                    <w:rPr>
                      <w:sz w:val="24"/>
                      <w:szCs w:val="24"/>
                    </w:rPr>
                    <w:t>,0 руб. без НДС)</w:t>
                  </w:r>
                </w:p>
                <w:p w:rsidR="00EC67BA" w:rsidRDefault="00EC67BA" w:rsidP="008A12B4">
                  <w:pPr>
                    <w:spacing w:line="240" w:lineRule="auto"/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EC67BA" w:rsidRDefault="00EC67BA" w:rsidP="008A12B4">
                  <w:pPr>
                    <w:spacing w:line="240" w:lineRule="auto"/>
                    <w:rPr>
                      <w:b/>
                      <w:sz w:val="24"/>
                      <w:szCs w:val="24"/>
                    </w:rPr>
                  </w:pPr>
                  <w:r w:rsidRPr="00800D50">
                    <w:rPr>
                      <w:b/>
                      <w:i/>
                      <w:sz w:val="24"/>
                      <w:szCs w:val="24"/>
                    </w:rPr>
                    <w:t>Суммарная сметная стоимость единиц конструктивных элементов электрических сетей</w:t>
                  </w:r>
                  <w:r w:rsidRPr="00800D50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  <w:p w:rsidR="00EC67BA" w:rsidRDefault="00EC67BA" w:rsidP="008A12B4">
                  <w:pPr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 w:rsidRPr="00800D50">
                    <w:rPr>
                      <w:b/>
                      <w:sz w:val="24"/>
                      <w:szCs w:val="24"/>
                    </w:rPr>
                    <w:t>5 754 828,95 руб.</w:t>
                  </w:r>
                  <w:r>
                    <w:rPr>
                      <w:b/>
                      <w:sz w:val="24"/>
                      <w:szCs w:val="24"/>
                    </w:rPr>
                    <w:t xml:space="preserve"> с НДС</w:t>
                  </w:r>
                  <w:r w:rsidRPr="00800D50">
                    <w:rPr>
                      <w:sz w:val="24"/>
                      <w:szCs w:val="24"/>
                    </w:rPr>
                    <w:t xml:space="preserve"> (</w:t>
                  </w:r>
                  <w:r w:rsidRPr="00800D50">
                    <w:rPr>
                      <w:b/>
                      <w:bCs/>
                      <w:sz w:val="24"/>
                      <w:szCs w:val="24"/>
                    </w:rPr>
                    <w:t>цена</w:t>
                  </w:r>
                  <w:r w:rsidRPr="00241CC4">
                    <w:rPr>
                      <w:b/>
                      <w:bCs/>
                      <w:sz w:val="24"/>
                      <w:szCs w:val="24"/>
                    </w:rPr>
                    <w:t xml:space="preserve"> без НДС: 4 876 973,69 руб.</w:t>
                  </w:r>
                  <w:r>
                    <w:rPr>
                      <w:sz w:val="24"/>
                      <w:szCs w:val="24"/>
                    </w:rPr>
                    <w:t>)</w:t>
                  </w:r>
                  <w:r w:rsidRPr="00241CC4">
                    <w:rPr>
                      <w:sz w:val="24"/>
                      <w:szCs w:val="24"/>
                    </w:rPr>
                    <w:br/>
                  </w:r>
                </w:p>
                <w:p w:rsidR="00EC67BA" w:rsidRPr="00241CC4" w:rsidRDefault="00EC67BA" w:rsidP="008A12B4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 w:rsidRPr="00241CC4">
                    <w:rPr>
                      <w:b/>
                      <w:bCs/>
                      <w:sz w:val="24"/>
                      <w:szCs w:val="24"/>
                    </w:rPr>
                    <w:t>Существенные условия:</w:t>
                  </w:r>
                  <w:r w:rsidRPr="00241CC4">
                    <w:rPr>
                      <w:sz w:val="24"/>
                      <w:szCs w:val="24"/>
                    </w:rPr>
                    <w:t xml:space="preserve"> Срок выполнения: 01.01.2015 г. - 31.12.2015 г. Условия оплаты: без аванса. Гарантия на выполненные работы 36 месяцев, гарантия на материалы и оборудование, поставляемое подрядчиком 36 месяцев. Срок действия оферты 02.03.2015 г. Обеспечение участия: </w:t>
                  </w:r>
                  <w:r w:rsidRPr="00241CC4">
                    <w:rPr>
                      <w:sz w:val="24"/>
                      <w:szCs w:val="24"/>
                    </w:rPr>
                    <w:lastRenderedPageBreak/>
                    <w:t>платежное поручение 682 от 25.11.2014 г. на сумму 700 000, 0 руб.</w:t>
                  </w:r>
                </w:p>
              </w:tc>
            </w:tr>
            <w:tr w:rsidR="00EC67BA" w:rsidTr="008A12B4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EC67BA" w:rsidRPr="00241CC4" w:rsidRDefault="00EC67BA" w:rsidP="008A12B4">
                  <w:pPr>
                    <w:spacing w:line="240" w:lineRule="auto"/>
                    <w:ind w:firstLine="0"/>
                    <w:rPr>
                      <w:b/>
                      <w:i/>
                      <w:sz w:val="24"/>
                      <w:szCs w:val="24"/>
                    </w:rPr>
                  </w:pPr>
                  <w:hyperlink r:id="rId11" w:history="1">
                    <w:r w:rsidRPr="00241CC4">
                      <w:rPr>
                        <w:rStyle w:val="ae"/>
                        <w:b/>
                        <w:i/>
                        <w:color w:val="auto"/>
                        <w:sz w:val="24"/>
                        <w:szCs w:val="24"/>
                        <w:u w:val="none"/>
                      </w:rPr>
                      <w:t>ООО "ДЭМ"</w:t>
                    </w:r>
                  </w:hyperlink>
                  <w:r w:rsidRPr="00241CC4">
                    <w:rPr>
                      <w:b/>
                      <w:i/>
                      <w:sz w:val="24"/>
                      <w:szCs w:val="24"/>
                    </w:rPr>
                    <w:t xml:space="preserve"> г. Свободный</w:t>
                  </w:r>
                </w:p>
              </w:tc>
              <w:tc>
                <w:tcPr>
                  <w:tcW w:w="0" w:type="auto"/>
                  <w:hideMark/>
                </w:tcPr>
                <w:p w:rsidR="00EC67BA" w:rsidRPr="00800D50" w:rsidRDefault="00EC67BA" w:rsidP="008A12B4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 w:rsidRPr="00241CC4">
                    <w:rPr>
                      <w:b/>
                      <w:i/>
                      <w:sz w:val="24"/>
                    </w:rPr>
                    <w:t>Планируемый объем работ</w:t>
                  </w:r>
                  <w:r w:rsidRPr="00241CC4">
                    <w:rPr>
                      <w:sz w:val="24"/>
                    </w:rPr>
                    <w:t xml:space="preserve">, подлежащих выполнению: </w:t>
                  </w:r>
                  <w:r w:rsidRPr="00800D50">
                    <w:rPr>
                      <w:b/>
                      <w:sz w:val="24"/>
                    </w:rPr>
                    <w:t>41 300 000,0 руб. с НДС</w:t>
                  </w:r>
                  <w:r>
                    <w:rPr>
                      <w:sz w:val="24"/>
                    </w:rPr>
                    <w:t xml:space="preserve"> </w:t>
                  </w:r>
                  <w:r w:rsidRPr="00800D50">
                    <w:rPr>
                      <w:sz w:val="24"/>
                    </w:rPr>
                    <w:t>(35 000 000</w:t>
                  </w:r>
                  <w:r w:rsidRPr="00800D50">
                    <w:rPr>
                      <w:sz w:val="24"/>
                      <w:szCs w:val="24"/>
                    </w:rPr>
                    <w:t>,0 руб. без НДС)</w:t>
                  </w:r>
                </w:p>
                <w:p w:rsidR="00EC67BA" w:rsidRDefault="00EC67BA" w:rsidP="008A12B4">
                  <w:pPr>
                    <w:spacing w:line="240" w:lineRule="auto"/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EC67BA" w:rsidRDefault="00EC67BA" w:rsidP="008A12B4">
                  <w:pPr>
                    <w:spacing w:line="240" w:lineRule="auto"/>
                    <w:rPr>
                      <w:b/>
                      <w:sz w:val="24"/>
                      <w:szCs w:val="24"/>
                    </w:rPr>
                  </w:pPr>
                  <w:r w:rsidRPr="00800D50">
                    <w:rPr>
                      <w:b/>
                      <w:i/>
                      <w:sz w:val="24"/>
                      <w:szCs w:val="24"/>
                    </w:rPr>
                    <w:t>Суммарная сметная стоимость единиц конструктивных элементов электрических сетей</w:t>
                  </w:r>
                  <w:r w:rsidRPr="00800D50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  <w:p w:rsidR="00EC67BA" w:rsidRDefault="00EC67BA" w:rsidP="008A12B4">
                  <w:pPr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 w:rsidRPr="00800D50">
                    <w:rPr>
                      <w:b/>
                      <w:sz w:val="24"/>
                      <w:szCs w:val="24"/>
                    </w:rPr>
                    <w:t>6 250 895,34 руб.</w:t>
                  </w:r>
                  <w:r>
                    <w:rPr>
                      <w:b/>
                      <w:sz w:val="24"/>
                      <w:szCs w:val="24"/>
                    </w:rPr>
                    <w:t xml:space="preserve"> с НДС</w:t>
                  </w:r>
                  <w:r w:rsidRPr="00241CC4">
                    <w:rPr>
                      <w:sz w:val="24"/>
                      <w:szCs w:val="24"/>
                    </w:rPr>
                    <w:t xml:space="preserve"> (</w:t>
                  </w:r>
                  <w:r w:rsidRPr="00241CC4">
                    <w:rPr>
                      <w:b/>
                      <w:bCs/>
                      <w:sz w:val="24"/>
                      <w:szCs w:val="24"/>
                    </w:rPr>
                    <w:t>цена без НДС: 5 297 368,93 руб.</w:t>
                  </w:r>
                  <w:r>
                    <w:rPr>
                      <w:sz w:val="24"/>
                      <w:szCs w:val="24"/>
                    </w:rPr>
                    <w:t>)</w:t>
                  </w:r>
                  <w:r w:rsidRPr="00241CC4">
                    <w:rPr>
                      <w:sz w:val="24"/>
                      <w:szCs w:val="24"/>
                    </w:rPr>
                    <w:br/>
                  </w:r>
                </w:p>
                <w:p w:rsidR="00EC67BA" w:rsidRPr="00241CC4" w:rsidRDefault="00EC67BA" w:rsidP="008A12B4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 w:rsidRPr="00241CC4">
                    <w:rPr>
                      <w:b/>
                      <w:bCs/>
                      <w:sz w:val="24"/>
                      <w:szCs w:val="24"/>
                    </w:rPr>
                    <w:t>Существенные условия:</w:t>
                  </w:r>
                  <w:r w:rsidRPr="00241CC4">
                    <w:rPr>
                      <w:sz w:val="24"/>
                      <w:szCs w:val="24"/>
                    </w:rPr>
                    <w:t xml:space="preserve"> Срок выполнения: 01.01.2015 г. - 31.12.2015 г. Условия оплаты: без аванса. Гарантия на выполненные работы 36 месяцев, гарантия на материалы и оборудование, поставляемое подрядчиком 36 месяцев. Срок действия оферты 31.03.2015 г. Обеспечение участия: платежное поручение № 121 от 26.11.2014 г. на сумму 700 000, 0 руб.</w:t>
                  </w:r>
                </w:p>
              </w:tc>
            </w:tr>
            <w:tr w:rsidR="00EC67BA" w:rsidTr="008A12B4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EC67BA" w:rsidRPr="00241CC4" w:rsidRDefault="00EC67BA" w:rsidP="008A12B4">
                  <w:pPr>
                    <w:spacing w:line="240" w:lineRule="auto"/>
                    <w:ind w:firstLine="0"/>
                    <w:rPr>
                      <w:b/>
                      <w:i/>
                      <w:sz w:val="24"/>
                      <w:szCs w:val="24"/>
                    </w:rPr>
                  </w:pPr>
                  <w:hyperlink r:id="rId12" w:history="1">
                    <w:r w:rsidRPr="00241CC4">
                      <w:rPr>
                        <w:rStyle w:val="ae"/>
                        <w:b/>
                        <w:i/>
                        <w:color w:val="auto"/>
                        <w:sz w:val="24"/>
                        <w:szCs w:val="24"/>
                        <w:u w:val="none"/>
                      </w:rPr>
                      <w:t>ООО "ЭНЕРГОСИСТЕМА АМУР"</w:t>
                    </w:r>
                  </w:hyperlink>
                  <w:r w:rsidRPr="00241CC4">
                    <w:rPr>
                      <w:b/>
                      <w:i/>
                      <w:sz w:val="24"/>
                      <w:szCs w:val="24"/>
                    </w:rPr>
                    <w:t xml:space="preserve"> г. Благовещенск</w:t>
                  </w:r>
                </w:p>
              </w:tc>
              <w:tc>
                <w:tcPr>
                  <w:tcW w:w="0" w:type="auto"/>
                  <w:hideMark/>
                </w:tcPr>
                <w:p w:rsidR="00EC67BA" w:rsidRPr="00800D50" w:rsidRDefault="00EC67BA" w:rsidP="008A12B4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 w:rsidRPr="00241CC4">
                    <w:rPr>
                      <w:b/>
                      <w:i/>
                      <w:sz w:val="24"/>
                    </w:rPr>
                    <w:t>Планируемый объем работ</w:t>
                  </w:r>
                  <w:r w:rsidRPr="00241CC4">
                    <w:rPr>
                      <w:sz w:val="24"/>
                    </w:rPr>
                    <w:t xml:space="preserve">, подлежащих выполнению: </w:t>
                  </w:r>
                  <w:r w:rsidRPr="00800D50">
                    <w:rPr>
                      <w:b/>
                      <w:sz w:val="24"/>
                    </w:rPr>
                    <w:t>41 300 000,0 руб. с НДС</w:t>
                  </w:r>
                  <w:r>
                    <w:rPr>
                      <w:sz w:val="24"/>
                    </w:rPr>
                    <w:t xml:space="preserve"> </w:t>
                  </w:r>
                  <w:r w:rsidRPr="00800D50">
                    <w:rPr>
                      <w:sz w:val="24"/>
                    </w:rPr>
                    <w:t>(35 000 000</w:t>
                  </w:r>
                  <w:r w:rsidRPr="00800D50">
                    <w:rPr>
                      <w:sz w:val="24"/>
                      <w:szCs w:val="24"/>
                    </w:rPr>
                    <w:t>,0 руб. без НДС)</w:t>
                  </w:r>
                </w:p>
                <w:p w:rsidR="00EC67BA" w:rsidRDefault="00EC67BA" w:rsidP="008A12B4">
                  <w:pPr>
                    <w:spacing w:line="240" w:lineRule="auto"/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EC67BA" w:rsidRDefault="00EC67BA" w:rsidP="008A12B4">
                  <w:pPr>
                    <w:spacing w:line="240" w:lineRule="auto"/>
                    <w:rPr>
                      <w:b/>
                      <w:sz w:val="24"/>
                      <w:szCs w:val="24"/>
                    </w:rPr>
                  </w:pPr>
                  <w:r w:rsidRPr="00800D50">
                    <w:rPr>
                      <w:b/>
                      <w:i/>
                      <w:sz w:val="24"/>
                      <w:szCs w:val="24"/>
                    </w:rPr>
                    <w:t>Суммарная сметная стоимость единиц конструктивных элементов электрических сетей</w:t>
                  </w:r>
                  <w:r w:rsidRPr="00800D50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  <w:p w:rsidR="00EC67BA" w:rsidRDefault="00EC67BA" w:rsidP="008A12B4">
                  <w:pPr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 w:rsidRPr="00800D50">
                    <w:rPr>
                      <w:b/>
                      <w:sz w:val="24"/>
                      <w:szCs w:val="24"/>
                    </w:rPr>
                    <w:t>7 290 514,36 руб.</w:t>
                  </w:r>
                  <w:r>
                    <w:rPr>
                      <w:b/>
                      <w:sz w:val="24"/>
                      <w:szCs w:val="24"/>
                    </w:rPr>
                    <w:t xml:space="preserve"> с НДС</w:t>
                  </w:r>
                  <w:r w:rsidRPr="00241CC4">
                    <w:rPr>
                      <w:sz w:val="24"/>
                      <w:szCs w:val="24"/>
                    </w:rPr>
                    <w:t xml:space="preserve"> (</w:t>
                  </w:r>
                  <w:r w:rsidRPr="00241CC4">
                    <w:rPr>
                      <w:b/>
                      <w:bCs/>
                      <w:sz w:val="24"/>
                      <w:szCs w:val="24"/>
                    </w:rPr>
                    <w:t>цена без НДС: 6 178 402,00 руб.</w:t>
                  </w:r>
                  <w:r>
                    <w:rPr>
                      <w:sz w:val="24"/>
                      <w:szCs w:val="24"/>
                    </w:rPr>
                    <w:t>)</w:t>
                  </w:r>
                  <w:r w:rsidRPr="00241CC4">
                    <w:rPr>
                      <w:sz w:val="24"/>
                      <w:szCs w:val="24"/>
                    </w:rPr>
                    <w:br/>
                  </w:r>
                </w:p>
                <w:p w:rsidR="00EC67BA" w:rsidRPr="00241CC4" w:rsidRDefault="00EC67BA" w:rsidP="008A12B4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 w:rsidRPr="00241CC4">
                    <w:rPr>
                      <w:b/>
                      <w:bCs/>
                      <w:sz w:val="24"/>
                      <w:szCs w:val="24"/>
                    </w:rPr>
                    <w:t>Существенные условия:</w:t>
                  </w:r>
                  <w:r w:rsidRPr="00241CC4">
                    <w:rPr>
                      <w:sz w:val="24"/>
                      <w:szCs w:val="24"/>
                    </w:rPr>
                    <w:t xml:space="preserve"> Срок выполнения: 01.01.2015 г. - 31.12.2015 г. Условия оплаты: без аванса. Гарантийный срок нормальной экспл</w:t>
                  </w:r>
                  <w:bookmarkStart w:id="0" w:name="_GoBack"/>
                  <w:bookmarkEnd w:id="0"/>
                  <w:r w:rsidRPr="00241CC4">
                    <w:rPr>
                      <w:sz w:val="24"/>
                      <w:szCs w:val="24"/>
                    </w:rPr>
                    <w:t xml:space="preserve">уатации объекта и входящих в него оборудования, материалов и работ, а также на устранение дефектов, возникающих по вине Подрядчика, устанавливается в течение 60 месяцев </w:t>
                  </w:r>
                  <w:proofErr w:type="gramStart"/>
                  <w:r w:rsidRPr="00241CC4">
                    <w:rPr>
                      <w:sz w:val="24"/>
                      <w:szCs w:val="24"/>
                    </w:rPr>
                    <w:t>с даты ввода</w:t>
                  </w:r>
                  <w:proofErr w:type="gramEnd"/>
                  <w:r w:rsidRPr="00241CC4">
                    <w:rPr>
                      <w:sz w:val="24"/>
                      <w:szCs w:val="24"/>
                    </w:rPr>
                    <w:t xml:space="preserve"> объекта в эксплуатацию (подписания акта сдачи-приемки). Срок действия оферты в течение 90 дней с 28.11.2014 г. Обеспечение участия: электронная банковская гарантия.</w:t>
                  </w:r>
                </w:p>
              </w:tc>
            </w:tr>
            <w:tr w:rsidR="00EC67BA" w:rsidTr="008A12B4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EC67BA" w:rsidRPr="00241CC4" w:rsidRDefault="00EC67BA" w:rsidP="008A12B4">
                  <w:pPr>
                    <w:spacing w:line="240" w:lineRule="auto"/>
                    <w:ind w:firstLine="0"/>
                    <w:rPr>
                      <w:b/>
                      <w:i/>
                      <w:sz w:val="24"/>
                      <w:szCs w:val="24"/>
                    </w:rPr>
                  </w:pPr>
                  <w:hyperlink r:id="rId13" w:history="1">
                    <w:r w:rsidRPr="00241CC4">
                      <w:rPr>
                        <w:rStyle w:val="ae"/>
                        <w:b/>
                        <w:i/>
                        <w:color w:val="auto"/>
                        <w:sz w:val="24"/>
                        <w:szCs w:val="24"/>
                        <w:u w:val="none"/>
                      </w:rPr>
                      <w:t>ООО "</w:t>
                    </w:r>
                    <w:proofErr w:type="spellStart"/>
                    <w:r w:rsidRPr="00241CC4">
                      <w:rPr>
                        <w:rStyle w:val="ae"/>
                        <w:b/>
                        <w:i/>
                        <w:color w:val="auto"/>
                        <w:sz w:val="24"/>
                        <w:szCs w:val="24"/>
                        <w:u w:val="none"/>
                      </w:rPr>
                      <w:t>Энергострой</w:t>
                    </w:r>
                    <w:proofErr w:type="spellEnd"/>
                    <w:r w:rsidRPr="00241CC4">
                      <w:rPr>
                        <w:rStyle w:val="ae"/>
                        <w:b/>
                        <w:i/>
                        <w:color w:val="auto"/>
                        <w:sz w:val="24"/>
                        <w:szCs w:val="24"/>
                        <w:u w:val="none"/>
                      </w:rPr>
                      <w:t>"</w:t>
                    </w:r>
                  </w:hyperlink>
                  <w:r w:rsidRPr="00241CC4">
                    <w:rPr>
                      <w:b/>
                      <w:i/>
                      <w:sz w:val="24"/>
                      <w:szCs w:val="24"/>
                    </w:rPr>
                    <w:t xml:space="preserve"> г. Благовещенск</w:t>
                  </w:r>
                </w:p>
              </w:tc>
              <w:tc>
                <w:tcPr>
                  <w:tcW w:w="0" w:type="auto"/>
                  <w:hideMark/>
                </w:tcPr>
                <w:p w:rsidR="00EC67BA" w:rsidRPr="00800D50" w:rsidRDefault="00EC67BA" w:rsidP="008A12B4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 w:rsidRPr="00241CC4">
                    <w:rPr>
                      <w:b/>
                      <w:i/>
                      <w:sz w:val="24"/>
                    </w:rPr>
                    <w:t>Планируемый объем работ</w:t>
                  </w:r>
                  <w:r w:rsidRPr="00241CC4">
                    <w:rPr>
                      <w:sz w:val="24"/>
                    </w:rPr>
                    <w:t xml:space="preserve">, подлежащих выполнению: </w:t>
                  </w:r>
                  <w:r w:rsidRPr="00800D50">
                    <w:rPr>
                      <w:b/>
                      <w:sz w:val="24"/>
                    </w:rPr>
                    <w:t>41 300 000,0 руб. с НДС</w:t>
                  </w:r>
                  <w:r>
                    <w:rPr>
                      <w:sz w:val="24"/>
                    </w:rPr>
                    <w:t xml:space="preserve"> </w:t>
                  </w:r>
                  <w:r w:rsidRPr="00800D50">
                    <w:rPr>
                      <w:sz w:val="24"/>
                    </w:rPr>
                    <w:t>(35 000 000</w:t>
                  </w:r>
                  <w:r w:rsidRPr="00800D50">
                    <w:rPr>
                      <w:sz w:val="24"/>
                      <w:szCs w:val="24"/>
                    </w:rPr>
                    <w:t>,0 руб. без НДС)</w:t>
                  </w:r>
                </w:p>
                <w:p w:rsidR="00EC67BA" w:rsidRDefault="00EC67BA" w:rsidP="008A12B4">
                  <w:pPr>
                    <w:spacing w:line="240" w:lineRule="auto"/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EC67BA" w:rsidRDefault="00EC67BA" w:rsidP="008A12B4">
                  <w:pPr>
                    <w:spacing w:line="240" w:lineRule="auto"/>
                    <w:rPr>
                      <w:b/>
                      <w:sz w:val="24"/>
                      <w:szCs w:val="24"/>
                    </w:rPr>
                  </w:pPr>
                  <w:r w:rsidRPr="00800D50">
                    <w:rPr>
                      <w:b/>
                      <w:i/>
                      <w:sz w:val="24"/>
                      <w:szCs w:val="24"/>
                    </w:rPr>
                    <w:t>Суммарная сметная стоимость единиц конструктивных элементов электрических сетей</w:t>
                  </w:r>
                  <w:r w:rsidRPr="00800D50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  <w:p w:rsidR="00EC67BA" w:rsidRDefault="00EC67BA" w:rsidP="008A12B4">
                  <w:pPr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 w:rsidRPr="00800D50">
                    <w:rPr>
                      <w:b/>
                      <w:sz w:val="24"/>
                      <w:szCs w:val="24"/>
                    </w:rPr>
                    <w:t>6 364 001,09 руб</w:t>
                  </w:r>
                  <w:r w:rsidRPr="00241CC4">
                    <w:rPr>
                      <w:sz w:val="24"/>
                      <w:szCs w:val="24"/>
                    </w:rPr>
                    <w:t>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с НДС</w:t>
                  </w:r>
                  <w:r w:rsidRPr="00241CC4">
                    <w:rPr>
                      <w:sz w:val="24"/>
                      <w:szCs w:val="24"/>
                    </w:rPr>
                    <w:t xml:space="preserve"> (</w:t>
                  </w:r>
                  <w:r w:rsidRPr="00241CC4">
                    <w:rPr>
                      <w:b/>
                      <w:bCs/>
                      <w:sz w:val="24"/>
                      <w:szCs w:val="24"/>
                    </w:rPr>
                    <w:t>цена без НДС: 5 393 221,26 руб.</w:t>
                  </w:r>
                  <w:r>
                    <w:rPr>
                      <w:sz w:val="24"/>
                      <w:szCs w:val="24"/>
                    </w:rPr>
                    <w:t>)</w:t>
                  </w:r>
                  <w:r w:rsidRPr="00241CC4">
                    <w:rPr>
                      <w:sz w:val="24"/>
                      <w:szCs w:val="24"/>
                    </w:rPr>
                    <w:br/>
                  </w:r>
                </w:p>
                <w:p w:rsidR="00EC67BA" w:rsidRPr="00241CC4" w:rsidRDefault="00EC67BA" w:rsidP="008A12B4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 w:rsidRPr="00241CC4">
                    <w:rPr>
                      <w:b/>
                      <w:bCs/>
                      <w:sz w:val="24"/>
                      <w:szCs w:val="24"/>
                    </w:rPr>
                    <w:t>Существенные условия:</w:t>
                  </w:r>
                  <w:r w:rsidRPr="00241CC4">
                    <w:rPr>
                      <w:sz w:val="24"/>
                      <w:szCs w:val="24"/>
                    </w:rPr>
                    <w:t xml:space="preserve"> Срок выполнения: 01.01.2015 г. - 31.12.2015 г. Условия оплаты: без аванса. Гарантия на выполненные работы 36 месяцев, гарантия на материалы и оборудование, поставляемое подрядчиком 36 месяцев. Срок действия оферты 31.12.2015 г. Обеспечение участия: банковская гарантия на сумму 700 000,0 руб.</w:t>
                  </w:r>
                </w:p>
              </w:tc>
            </w:tr>
            <w:tr w:rsidR="00EC67BA" w:rsidTr="008A12B4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EC67BA" w:rsidRPr="00241CC4" w:rsidRDefault="00EC67BA" w:rsidP="008A12B4">
                  <w:pPr>
                    <w:spacing w:line="240" w:lineRule="auto"/>
                    <w:ind w:firstLine="0"/>
                    <w:rPr>
                      <w:b/>
                      <w:i/>
                      <w:sz w:val="24"/>
                      <w:szCs w:val="24"/>
                    </w:rPr>
                  </w:pPr>
                  <w:hyperlink r:id="rId14" w:history="1">
                    <w:r w:rsidRPr="00241CC4">
                      <w:rPr>
                        <w:rStyle w:val="ae"/>
                        <w:b/>
                        <w:i/>
                        <w:color w:val="auto"/>
                        <w:sz w:val="24"/>
                        <w:szCs w:val="24"/>
                        <w:u w:val="none"/>
                      </w:rPr>
                      <w:t>ООО ФСК "</w:t>
                    </w:r>
                    <w:proofErr w:type="spellStart"/>
                    <w:r w:rsidRPr="00241CC4">
                      <w:rPr>
                        <w:rStyle w:val="ae"/>
                        <w:b/>
                        <w:i/>
                        <w:color w:val="auto"/>
                        <w:sz w:val="24"/>
                        <w:szCs w:val="24"/>
                        <w:u w:val="none"/>
                      </w:rPr>
                      <w:t>Энергосоюз</w:t>
                    </w:r>
                    <w:proofErr w:type="spellEnd"/>
                    <w:r w:rsidRPr="00241CC4">
                      <w:rPr>
                        <w:rStyle w:val="ae"/>
                        <w:b/>
                        <w:i/>
                        <w:color w:val="auto"/>
                        <w:sz w:val="24"/>
                        <w:szCs w:val="24"/>
                        <w:u w:val="none"/>
                      </w:rPr>
                      <w:t>"</w:t>
                    </w:r>
                  </w:hyperlink>
                  <w:r w:rsidRPr="00241CC4">
                    <w:rPr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241CC4">
                    <w:rPr>
                      <w:b/>
                      <w:i/>
                      <w:sz w:val="24"/>
                      <w:szCs w:val="24"/>
                    </w:rPr>
                    <w:lastRenderedPageBreak/>
                    <w:t>г. Благовещенск</w:t>
                  </w:r>
                </w:p>
              </w:tc>
              <w:tc>
                <w:tcPr>
                  <w:tcW w:w="0" w:type="auto"/>
                  <w:hideMark/>
                </w:tcPr>
                <w:p w:rsidR="00EC67BA" w:rsidRPr="00800D50" w:rsidRDefault="00EC67BA" w:rsidP="008A12B4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 w:rsidRPr="00241CC4">
                    <w:rPr>
                      <w:b/>
                      <w:i/>
                      <w:sz w:val="24"/>
                    </w:rPr>
                    <w:lastRenderedPageBreak/>
                    <w:t>Планируемый объем работ</w:t>
                  </w:r>
                  <w:r w:rsidRPr="00241CC4">
                    <w:rPr>
                      <w:sz w:val="24"/>
                    </w:rPr>
                    <w:t xml:space="preserve">, подлежащих выполнению: </w:t>
                  </w:r>
                  <w:r w:rsidRPr="00800D50">
                    <w:rPr>
                      <w:b/>
                      <w:sz w:val="24"/>
                    </w:rPr>
                    <w:lastRenderedPageBreak/>
                    <w:t>41 300 000,0 руб. с НДС</w:t>
                  </w:r>
                  <w:r>
                    <w:rPr>
                      <w:sz w:val="24"/>
                    </w:rPr>
                    <w:t xml:space="preserve"> </w:t>
                  </w:r>
                  <w:r w:rsidRPr="00800D50">
                    <w:rPr>
                      <w:sz w:val="24"/>
                    </w:rPr>
                    <w:t>(35 000 000</w:t>
                  </w:r>
                  <w:r w:rsidRPr="00800D50">
                    <w:rPr>
                      <w:sz w:val="24"/>
                      <w:szCs w:val="24"/>
                    </w:rPr>
                    <w:t>,0 руб. без НДС)</w:t>
                  </w:r>
                </w:p>
                <w:p w:rsidR="00EC67BA" w:rsidRDefault="00EC67BA" w:rsidP="008A12B4">
                  <w:pPr>
                    <w:spacing w:line="240" w:lineRule="auto"/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EC67BA" w:rsidRDefault="00EC67BA" w:rsidP="008A12B4">
                  <w:pPr>
                    <w:spacing w:line="240" w:lineRule="auto"/>
                    <w:rPr>
                      <w:b/>
                      <w:sz w:val="24"/>
                      <w:szCs w:val="24"/>
                    </w:rPr>
                  </w:pPr>
                  <w:r w:rsidRPr="00800D50">
                    <w:rPr>
                      <w:b/>
                      <w:i/>
                      <w:sz w:val="24"/>
                      <w:szCs w:val="24"/>
                    </w:rPr>
                    <w:t>Суммарная сметная стоимость единиц конструктивных элементов электрических сетей</w:t>
                  </w:r>
                  <w:r w:rsidRPr="00800D50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  <w:p w:rsidR="00EC67BA" w:rsidRDefault="00EC67BA" w:rsidP="008A12B4">
                  <w:pPr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 w:rsidRPr="00800D50">
                    <w:rPr>
                      <w:b/>
                      <w:sz w:val="24"/>
                      <w:szCs w:val="24"/>
                    </w:rPr>
                    <w:t>6 587 083,32 руб.</w:t>
                  </w:r>
                  <w:r>
                    <w:rPr>
                      <w:b/>
                      <w:sz w:val="24"/>
                      <w:szCs w:val="24"/>
                    </w:rPr>
                    <w:t xml:space="preserve"> с НДС</w:t>
                  </w:r>
                  <w:r w:rsidRPr="00241CC4">
                    <w:rPr>
                      <w:sz w:val="24"/>
                      <w:szCs w:val="24"/>
                    </w:rPr>
                    <w:t xml:space="preserve"> (</w:t>
                  </w:r>
                  <w:r w:rsidRPr="00241CC4">
                    <w:rPr>
                      <w:b/>
                      <w:bCs/>
                      <w:sz w:val="24"/>
                      <w:szCs w:val="24"/>
                    </w:rPr>
                    <w:t>цена без НДС: 5 582 274,00 руб.</w:t>
                  </w:r>
                  <w:r w:rsidRPr="00241CC4">
                    <w:rPr>
                      <w:sz w:val="24"/>
                      <w:szCs w:val="24"/>
                    </w:rPr>
                    <w:t>)</w:t>
                  </w:r>
                  <w:r w:rsidRPr="00241CC4">
                    <w:rPr>
                      <w:sz w:val="24"/>
                      <w:szCs w:val="24"/>
                    </w:rPr>
                    <w:br/>
                  </w:r>
                </w:p>
                <w:p w:rsidR="00EC67BA" w:rsidRPr="00241CC4" w:rsidRDefault="00EC67BA" w:rsidP="008A12B4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 w:rsidRPr="00241CC4">
                    <w:rPr>
                      <w:b/>
                      <w:bCs/>
                      <w:sz w:val="24"/>
                      <w:szCs w:val="24"/>
                    </w:rPr>
                    <w:t>Существенные условия:</w:t>
                  </w:r>
                  <w:r w:rsidRPr="00241CC4">
                    <w:rPr>
                      <w:sz w:val="24"/>
                      <w:szCs w:val="24"/>
                    </w:rPr>
                    <w:t xml:space="preserve"> Срок выполнения: 01.01.2015 г. - 31.12.2015 г. Условия оплаты: без аванса. Гарантия на выполненные работы 36 месяцев, гарантия на материалы и оборудование, поставляемое подрядчиком 36 месяцев. Срок действия оферты 10.03.2015 г. Обеспечение участия: банковская гарантия на сумму 700 000,0 руб.</w:t>
                  </w:r>
                </w:p>
              </w:tc>
            </w:tr>
          </w:tbl>
          <w:p w:rsidR="00241CC4" w:rsidRDefault="00241CC4">
            <w:pPr>
              <w:rPr>
                <w:rFonts w:ascii="Arial" w:hAnsi="Arial" w:cs="Arial"/>
                <w:color w:val="333333"/>
                <w:sz w:val="20"/>
              </w:rPr>
            </w:pPr>
          </w:p>
        </w:tc>
      </w:tr>
    </w:tbl>
    <w:p w:rsidR="007A76F0" w:rsidRPr="004E18A6" w:rsidRDefault="007A76F0" w:rsidP="004E18A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0E4186" w:rsidRDefault="000E4186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4E18A6" w:rsidRPr="00D57EA1" w:rsidRDefault="00E2330B" w:rsidP="00D57EA1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241CC4" w:rsidRDefault="00241CC4" w:rsidP="0062760C">
      <w:pPr>
        <w:spacing w:line="240" w:lineRule="auto"/>
        <w:ind w:firstLine="0"/>
        <w:rPr>
          <w:sz w:val="24"/>
          <w:szCs w:val="24"/>
        </w:rPr>
      </w:pPr>
    </w:p>
    <w:p w:rsidR="007A76F0" w:rsidRDefault="00EB635A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="00791E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 w:rsidR="006B6478">
        <w:rPr>
          <w:sz w:val="24"/>
          <w:szCs w:val="24"/>
        </w:rPr>
        <w:t>О.А.Моторина</w:t>
      </w:r>
      <w:proofErr w:type="spellEnd"/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241CC4" w:rsidRDefault="00241CC4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A338BC">
      <w:headerReference w:type="default" r:id="rId15"/>
      <w:footerReference w:type="default" r:id="rId16"/>
      <w:pgSz w:w="11906" w:h="16838"/>
      <w:pgMar w:top="1134" w:right="850" w:bottom="851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DE9" w:rsidRDefault="00415DE9" w:rsidP="00E2330B">
      <w:pPr>
        <w:spacing w:line="240" w:lineRule="auto"/>
      </w:pPr>
      <w:r>
        <w:separator/>
      </w:r>
    </w:p>
  </w:endnote>
  <w:endnote w:type="continuationSeparator" w:id="0">
    <w:p w:rsidR="00415DE9" w:rsidRDefault="00415DE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DE9" w:rsidRDefault="00415DE9" w:rsidP="00E2330B">
      <w:pPr>
        <w:spacing w:line="240" w:lineRule="auto"/>
      </w:pPr>
      <w:r>
        <w:separator/>
      </w:r>
    </w:p>
  </w:footnote>
  <w:footnote w:type="continuationSeparator" w:id="0">
    <w:p w:rsidR="00415DE9" w:rsidRDefault="00415DE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241CC4">
      <w:rPr>
        <w:i/>
        <w:sz w:val="20"/>
      </w:rPr>
      <w:t>27.11.2014 № 1</w:t>
    </w:r>
    <w:r w:rsidR="00935938">
      <w:rPr>
        <w:i/>
        <w:sz w:val="20"/>
      </w:rPr>
      <w:t>4</w:t>
    </w:r>
    <w:r w:rsidR="00241CC4">
      <w:rPr>
        <w:i/>
        <w:sz w:val="20"/>
      </w:rPr>
      <w:t>/УКС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A315A"/>
    <w:multiLevelType w:val="multilevel"/>
    <w:tmpl w:val="3426127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9"/>
  </w:num>
  <w:num w:numId="4">
    <w:abstractNumId w:val="16"/>
  </w:num>
  <w:num w:numId="5">
    <w:abstractNumId w:val="5"/>
  </w:num>
  <w:num w:numId="6">
    <w:abstractNumId w:val="19"/>
  </w:num>
  <w:num w:numId="7">
    <w:abstractNumId w:val="12"/>
  </w:num>
  <w:num w:numId="8">
    <w:abstractNumId w:val="4"/>
  </w:num>
  <w:num w:numId="9">
    <w:abstractNumId w:val="17"/>
  </w:num>
  <w:num w:numId="10">
    <w:abstractNumId w:val="1"/>
  </w:num>
  <w:num w:numId="11">
    <w:abstractNumId w:val="15"/>
  </w:num>
  <w:num w:numId="12">
    <w:abstractNumId w:val="10"/>
  </w:num>
  <w:num w:numId="13">
    <w:abstractNumId w:val="7"/>
  </w:num>
  <w:num w:numId="14">
    <w:abstractNumId w:val="13"/>
  </w:num>
  <w:num w:numId="15">
    <w:abstractNumId w:val="6"/>
  </w:num>
  <w:num w:numId="16">
    <w:abstractNumId w:val="18"/>
  </w:num>
  <w:num w:numId="17">
    <w:abstractNumId w:val="11"/>
  </w:num>
  <w:num w:numId="18">
    <w:abstractNumId w:val="8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21F38"/>
    <w:rsid w:val="00027EDF"/>
    <w:rsid w:val="000311DF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110421"/>
    <w:rsid w:val="00116F1B"/>
    <w:rsid w:val="00124596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1CC4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42F5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1013"/>
    <w:rsid w:val="003F0A19"/>
    <w:rsid w:val="003F0C47"/>
    <w:rsid w:val="00400725"/>
    <w:rsid w:val="0040666D"/>
    <w:rsid w:val="00415DE9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67843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80D1B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3761"/>
    <w:rsid w:val="008C4238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34239"/>
    <w:rsid w:val="00934D6D"/>
    <w:rsid w:val="00935938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197A"/>
    <w:rsid w:val="00E32C88"/>
    <w:rsid w:val="00E33D50"/>
    <w:rsid w:val="00E43192"/>
    <w:rsid w:val="00E46E06"/>
    <w:rsid w:val="00E559CD"/>
    <w:rsid w:val="00E57D35"/>
    <w:rsid w:val="00E623D8"/>
    <w:rsid w:val="00E7474E"/>
    <w:rsid w:val="00E860C8"/>
    <w:rsid w:val="00EB1581"/>
    <w:rsid w:val="00EB24D2"/>
    <w:rsid w:val="00EB635A"/>
    <w:rsid w:val="00EB6996"/>
    <w:rsid w:val="00EB77D9"/>
    <w:rsid w:val="00EC0572"/>
    <w:rsid w:val="00EC5FB3"/>
    <w:rsid w:val="00EC67BA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935938"/>
    <w:rPr>
      <w:color w:val="1873E5"/>
      <w:u w:val="single"/>
    </w:rPr>
  </w:style>
  <w:style w:type="character" w:styleId="af">
    <w:name w:val="Strong"/>
    <w:basedOn w:val="a0"/>
    <w:uiPriority w:val="22"/>
    <w:qFormat/>
    <w:rsid w:val="00241C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935938"/>
    <w:rPr>
      <w:color w:val="1873E5"/>
      <w:u w:val="single"/>
    </w:rPr>
  </w:style>
  <w:style w:type="character" w:styleId="af">
    <w:name w:val="Strong"/>
    <w:basedOn w:val="a0"/>
    <w:uiPriority w:val="22"/>
    <w:qFormat/>
    <w:rsid w:val="00241C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b2b-energo.ru/firms/view_firm.html?id=10591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b2b-energo.ru/firms/view_firm.html?id=18491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2b-energo.ru/firms/view_firm.html?id=23673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b2b-energo.ru/firms/view_firm.html?id=1105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b2b-energo.ru/firms/view_firm.html?id=27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738D9-2A3B-4198-8F80-E0949CBDF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13</cp:revision>
  <cp:lastPrinted>2014-11-27T08:01:00Z</cp:lastPrinted>
  <dcterms:created xsi:type="dcterms:W3CDTF">2014-05-28T06:18:00Z</dcterms:created>
  <dcterms:modified xsi:type="dcterms:W3CDTF">2014-11-27T08:11:00Z</dcterms:modified>
</cp:coreProperties>
</file>