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w:t>
      </w:r>
      <w:proofErr w:type="spellStart"/>
      <w:r w:rsidR="00C85344">
        <w:t>В.</w:t>
      </w:r>
      <w:r w:rsidR="00F415A6">
        <w:t>А.Юхимук</w:t>
      </w:r>
      <w:proofErr w:type="spellEnd"/>
    </w:p>
    <w:p w:rsidR="007E56D4" w:rsidRPr="00BA2256" w:rsidRDefault="009247D2" w:rsidP="00F415A6">
      <w:pPr>
        <w:spacing w:line="240" w:lineRule="auto"/>
        <w:ind w:left="3420" w:hanging="9"/>
        <w:jc w:val="center"/>
      </w:pPr>
      <w:r>
        <w:t>«___»_______________ 2014</w:t>
      </w:r>
      <w:r w:rsidR="007E56D4" w:rsidRPr="00BA2256">
        <w:t xml:space="preserve">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0A69A0" w:rsidRPr="0043031E" w:rsidRDefault="007E56D4" w:rsidP="000A69A0">
      <w:pPr>
        <w:pStyle w:val="afa"/>
        <w:spacing w:line="240" w:lineRule="auto"/>
        <w:jc w:val="center"/>
        <w:rPr>
          <w:sz w:val="32"/>
          <w:szCs w:val="32"/>
        </w:rPr>
      </w:pPr>
      <w:r w:rsidRPr="00BA2256">
        <w:t>ОТКРЫТЫЙ ОДНОЭТАПНЫЙ КОНКУРС БЕЗ ПРЕДВАРИТЕЛЬНОГО КВАЛИФИКАЦИОННОГО ОТБОРА УЧАСТНИКОВ</w:t>
      </w:r>
      <w:r w:rsidRPr="00BA2256">
        <w:br/>
        <w:t>НА ПРАВО ЗАКЛЮЧЕНИЯ ДОГОВОРА НА ВЫПОЛНЕНИЕ</w:t>
      </w:r>
      <w:r w:rsidR="009247D2">
        <w:t xml:space="preserve"> РАБОТ</w:t>
      </w:r>
    </w:p>
    <w:p w:rsidR="009247D2" w:rsidRPr="001700E8" w:rsidRDefault="009247D2" w:rsidP="001700E8">
      <w:pPr>
        <w:pStyle w:val="afa"/>
        <w:tabs>
          <w:tab w:val="clear" w:pos="1134"/>
        </w:tabs>
        <w:spacing w:line="240" w:lineRule="auto"/>
        <w:rPr>
          <w:b/>
          <w:bCs/>
          <w:i/>
          <w:sz w:val="36"/>
          <w:szCs w:val="36"/>
        </w:rPr>
      </w:pPr>
    </w:p>
    <w:p w:rsidR="001700E8" w:rsidRDefault="001700E8" w:rsidP="001700E8">
      <w:pPr>
        <w:pStyle w:val="afa"/>
        <w:tabs>
          <w:tab w:val="clear" w:pos="1134"/>
        </w:tabs>
        <w:spacing w:line="240" w:lineRule="auto"/>
        <w:rPr>
          <w:b/>
          <w:bCs/>
          <w:i/>
          <w:sz w:val="36"/>
          <w:szCs w:val="36"/>
        </w:rPr>
      </w:pPr>
    </w:p>
    <w:p w:rsidR="003F43DC" w:rsidRPr="00500E09" w:rsidRDefault="00177D96" w:rsidP="00500E09">
      <w:pPr>
        <w:pStyle w:val="afa"/>
        <w:tabs>
          <w:tab w:val="clear" w:pos="1134"/>
        </w:tabs>
        <w:spacing w:line="240" w:lineRule="auto"/>
        <w:ind w:firstLine="0"/>
        <w:jc w:val="center"/>
        <w:rPr>
          <w:b/>
          <w:i/>
          <w:sz w:val="40"/>
          <w:szCs w:val="40"/>
        </w:rPr>
      </w:pPr>
      <w:r w:rsidRPr="00500E09">
        <w:rPr>
          <w:b/>
          <w:i/>
          <w:sz w:val="40"/>
          <w:szCs w:val="40"/>
        </w:rPr>
        <w:t xml:space="preserve">Мероприятия по строительству и реконструкции для технологического присоединения потребителей к сетям 10/0,4 </w:t>
      </w:r>
      <w:proofErr w:type="spellStart"/>
      <w:r w:rsidRPr="00500E09">
        <w:rPr>
          <w:b/>
          <w:i/>
          <w:sz w:val="40"/>
          <w:szCs w:val="40"/>
        </w:rPr>
        <w:t>кВ</w:t>
      </w:r>
      <w:proofErr w:type="spellEnd"/>
      <w:r w:rsidRPr="00500E09">
        <w:rPr>
          <w:b/>
          <w:i/>
          <w:sz w:val="40"/>
          <w:szCs w:val="40"/>
        </w:rPr>
        <w:t xml:space="preserve"> филиал «АЭС»</w:t>
      </w:r>
    </w:p>
    <w:p w:rsidR="00177D96" w:rsidRPr="00500E09" w:rsidRDefault="00177D96" w:rsidP="00500E09">
      <w:pPr>
        <w:pStyle w:val="afa"/>
        <w:tabs>
          <w:tab w:val="clear" w:pos="1134"/>
        </w:tabs>
        <w:spacing w:line="240" w:lineRule="auto"/>
        <w:ind w:firstLine="0"/>
        <w:jc w:val="center"/>
        <w:rPr>
          <w:b/>
          <w:bCs/>
          <w:sz w:val="40"/>
          <w:szCs w:val="40"/>
        </w:rPr>
      </w:pP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proofErr w:type="spellStart"/>
      <w:r w:rsidR="00F415A6">
        <w:rPr>
          <w:b/>
          <w:bCs/>
          <w:sz w:val="26"/>
          <w:lang w:val="en-US"/>
        </w:rPr>
        <w:t>energo</w:t>
      </w:r>
      <w:proofErr w:type="spellEnd"/>
      <w:r w:rsidR="00F415A6">
        <w:rPr>
          <w:b/>
          <w:bCs/>
          <w:sz w:val="26"/>
        </w:rPr>
        <w:t>.</w:t>
      </w:r>
      <w:proofErr w:type="spellStart"/>
      <w:r w:rsidR="00F415A6">
        <w:rPr>
          <w:b/>
          <w:bCs/>
          <w:sz w:val="26"/>
          <w:lang w:val="en-US"/>
        </w:rPr>
        <w:t>ru</w:t>
      </w:r>
      <w:proofErr w:type="spellEnd"/>
      <w:r w:rsidR="00F415A6" w:rsidRPr="00695737">
        <w:rPr>
          <w:b/>
          <w:bCs/>
          <w:sz w:val="26"/>
        </w:rPr>
        <w:t>)</w:t>
      </w: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34011E" w:rsidP="009247D2">
      <w:pPr>
        <w:spacing w:line="240" w:lineRule="auto"/>
        <w:jc w:val="center"/>
      </w:pPr>
      <w:proofErr w:type="gramStart"/>
      <w:r>
        <w:rPr>
          <w:sz w:val="32"/>
          <w:szCs w:val="32"/>
        </w:rPr>
        <w:t xml:space="preserve">(закупка </w:t>
      </w:r>
      <w:r w:rsidR="00500E09">
        <w:rPr>
          <w:sz w:val="32"/>
          <w:szCs w:val="32"/>
        </w:rPr>
        <w:t>65</w:t>
      </w:r>
      <w:r w:rsidR="003F43DC">
        <w:rPr>
          <w:sz w:val="32"/>
          <w:szCs w:val="32"/>
        </w:rPr>
        <w:t xml:space="preserve">, раздел </w:t>
      </w:r>
      <w:r w:rsidR="00AA305F">
        <w:rPr>
          <w:sz w:val="32"/>
          <w:szCs w:val="32"/>
        </w:rPr>
        <w:t>1.1.</w:t>
      </w:r>
      <w:proofErr w:type="gramEnd"/>
      <w:r w:rsidR="00AA305F">
        <w:rPr>
          <w:sz w:val="32"/>
          <w:szCs w:val="32"/>
        </w:rPr>
        <w:t xml:space="preserve"> </w:t>
      </w:r>
      <w:proofErr w:type="gramStart"/>
      <w:r w:rsidR="00AA305F">
        <w:rPr>
          <w:sz w:val="32"/>
          <w:szCs w:val="32"/>
        </w:rPr>
        <w:t>ГКПЗ 2015</w:t>
      </w:r>
      <w:r w:rsidR="009247D2">
        <w:rPr>
          <w:sz w:val="32"/>
          <w:szCs w:val="32"/>
        </w:rPr>
        <w:t xml:space="preserve"> г.</w:t>
      </w:r>
      <w:r w:rsidR="009247D2" w:rsidRPr="0043031E">
        <w:rPr>
          <w:sz w:val="32"/>
          <w:szCs w:val="32"/>
        </w:rPr>
        <w:t>)</w:t>
      </w:r>
      <w:proofErr w:type="gramEnd"/>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Pr="00BA2256" w:rsidRDefault="009247D2" w:rsidP="007E56D4">
      <w:pPr>
        <w:spacing w:line="240" w:lineRule="auto"/>
      </w:pPr>
    </w:p>
    <w:p w:rsidR="007E56D4" w:rsidRPr="00F415A6" w:rsidRDefault="000A69A0" w:rsidP="007E56D4">
      <w:pPr>
        <w:spacing w:line="240" w:lineRule="auto"/>
        <w:ind w:firstLine="0"/>
        <w:jc w:val="center"/>
      </w:pPr>
      <w:r>
        <w:t>Благовещенск 2014</w:t>
      </w:r>
      <w:r w:rsidR="00F415A6">
        <w:t xml:space="preserve">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AA305F"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403035978" w:history="1">
        <w:r w:rsidR="00AA305F" w:rsidRPr="001664FC">
          <w:rPr>
            <w:rStyle w:val="aa"/>
          </w:rPr>
          <w:t>1.</w:t>
        </w:r>
        <w:r w:rsidR="00AA305F">
          <w:rPr>
            <w:rFonts w:asciiTheme="minorHAnsi" w:eastAsiaTheme="minorEastAsia" w:hAnsiTheme="minorHAnsi" w:cstheme="minorBidi"/>
            <w:b w:val="0"/>
            <w:bCs w:val="0"/>
            <w:caps w:val="0"/>
            <w:snapToGrid/>
            <w:sz w:val="22"/>
            <w:szCs w:val="22"/>
          </w:rPr>
          <w:tab/>
        </w:r>
        <w:r w:rsidR="00AA305F" w:rsidRPr="001664FC">
          <w:rPr>
            <w:rStyle w:val="aa"/>
          </w:rPr>
          <w:t>Общие положения</w:t>
        </w:r>
        <w:r w:rsidR="00AA305F">
          <w:rPr>
            <w:webHidden/>
          </w:rPr>
          <w:tab/>
        </w:r>
        <w:r w:rsidR="00AA305F">
          <w:rPr>
            <w:webHidden/>
          </w:rPr>
          <w:fldChar w:fldCharType="begin"/>
        </w:r>
        <w:r w:rsidR="00AA305F">
          <w:rPr>
            <w:webHidden/>
          </w:rPr>
          <w:instrText xml:space="preserve"> PAGEREF _Toc403035978 \h </w:instrText>
        </w:r>
        <w:r w:rsidR="00AA305F">
          <w:rPr>
            <w:webHidden/>
          </w:rPr>
        </w:r>
        <w:r w:rsidR="00AA305F">
          <w:rPr>
            <w:webHidden/>
          </w:rPr>
          <w:fldChar w:fldCharType="separate"/>
        </w:r>
        <w:r w:rsidR="00FF33C8">
          <w:rPr>
            <w:webHidden/>
          </w:rPr>
          <w:t>5</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5979" w:history="1">
        <w:r w:rsidR="00AA305F" w:rsidRPr="001664FC">
          <w:rPr>
            <w:rStyle w:val="aa"/>
          </w:rPr>
          <w:t>1.1</w:t>
        </w:r>
        <w:r w:rsidR="00AA305F">
          <w:rPr>
            <w:rFonts w:asciiTheme="minorHAnsi" w:eastAsiaTheme="minorEastAsia" w:hAnsiTheme="minorHAnsi" w:cstheme="minorBidi"/>
            <w:b w:val="0"/>
            <w:snapToGrid/>
            <w:sz w:val="22"/>
            <w:szCs w:val="22"/>
          </w:rPr>
          <w:tab/>
        </w:r>
        <w:r w:rsidR="00AA305F" w:rsidRPr="001664FC">
          <w:rPr>
            <w:rStyle w:val="aa"/>
          </w:rPr>
          <w:t>Общие сведения о конкурсе</w:t>
        </w:r>
        <w:r w:rsidR="00AA305F">
          <w:rPr>
            <w:webHidden/>
          </w:rPr>
          <w:tab/>
        </w:r>
        <w:r w:rsidR="00AA305F">
          <w:rPr>
            <w:webHidden/>
          </w:rPr>
          <w:fldChar w:fldCharType="begin"/>
        </w:r>
        <w:r w:rsidR="00AA305F">
          <w:rPr>
            <w:webHidden/>
          </w:rPr>
          <w:instrText xml:space="preserve"> PAGEREF _Toc403035979 \h </w:instrText>
        </w:r>
        <w:r w:rsidR="00AA305F">
          <w:rPr>
            <w:webHidden/>
          </w:rPr>
        </w:r>
        <w:r w:rsidR="00AA305F">
          <w:rPr>
            <w:webHidden/>
          </w:rPr>
          <w:fldChar w:fldCharType="separate"/>
        </w:r>
        <w:r w:rsidR="00FF33C8">
          <w:rPr>
            <w:webHidden/>
          </w:rPr>
          <w:t>5</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5980" w:history="1">
        <w:r w:rsidR="00AA305F" w:rsidRPr="001664FC">
          <w:rPr>
            <w:rStyle w:val="aa"/>
          </w:rPr>
          <w:t>1.2</w:t>
        </w:r>
        <w:r w:rsidR="00AA305F">
          <w:rPr>
            <w:rFonts w:asciiTheme="minorHAnsi" w:eastAsiaTheme="minorEastAsia" w:hAnsiTheme="minorHAnsi" w:cstheme="minorBidi"/>
            <w:b w:val="0"/>
            <w:snapToGrid/>
            <w:sz w:val="22"/>
            <w:szCs w:val="22"/>
          </w:rPr>
          <w:tab/>
        </w:r>
        <w:r w:rsidR="00AA305F" w:rsidRPr="001664FC">
          <w:rPr>
            <w:rStyle w:val="aa"/>
          </w:rPr>
          <w:t>Правовой статус документов</w:t>
        </w:r>
        <w:r w:rsidR="00AA305F">
          <w:rPr>
            <w:webHidden/>
          </w:rPr>
          <w:tab/>
        </w:r>
        <w:r w:rsidR="00AA305F">
          <w:rPr>
            <w:webHidden/>
          </w:rPr>
          <w:fldChar w:fldCharType="begin"/>
        </w:r>
        <w:r w:rsidR="00AA305F">
          <w:rPr>
            <w:webHidden/>
          </w:rPr>
          <w:instrText xml:space="preserve"> PAGEREF _Toc403035980 \h </w:instrText>
        </w:r>
        <w:r w:rsidR="00AA305F">
          <w:rPr>
            <w:webHidden/>
          </w:rPr>
        </w:r>
        <w:r w:rsidR="00AA305F">
          <w:rPr>
            <w:webHidden/>
          </w:rPr>
          <w:fldChar w:fldCharType="separate"/>
        </w:r>
        <w:r w:rsidR="00FF33C8">
          <w:rPr>
            <w:webHidden/>
          </w:rPr>
          <w:t>5</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5981" w:history="1">
        <w:r w:rsidR="00AA305F" w:rsidRPr="001664FC">
          <w:rPr>
            <w:rStyle w:val="aa"/>
          </w:rPr>
          <w:t>1.3</w:t>
        </w:r>
        <w:r w:rsidR="00AA305F">
          <w:rPr>
            <w:rFonts w:asciiTheme="minorHAnsi" w:eastAsiaTheme="minorEastAsia" w:hAnsiTheme="minorHAnsi" w:cstheme="minorBidi"/>
            <w:b w:val="0"/>
            <w:snapToGrid/>
            <w:sz w:val="22"/>
            <w:szCs w:val="22"/>
          </w:rPr>
          <w:tab/>
        </w:r>
        <w:r w:rsidR="00AA305F" w:rsidRPr="001664FC">
          <w:rPr>
            <w:rStyle w:val="aa"/>
          </w:rPr>
          <w:t>Особые положения в связи с проведением конкурса на ЭТП</w:t>
        </w:r>
        <w:r w:rsidR="00AA305F">
          <w:rPr>
            <w:webHidden/>
          </w:rPr>
          <w:tab/>
        </w:r>
        <w:r w:rsidR="00AA305F">
          <w:rPr>
            <w:webHidden/>
          </w:rPr>
          <w:fldChar w:fldCharType="begin"/>
        </w:r>
        <w:r w:rsidR="00AA305F">
          <w:rPr>
            <w:webHidden/>
          </w:rPr>
          <w:instrText xml:space="preserve"> PAGEREF _Toc403035981 \h </w:instrText>
        </w:r>
        <w:r w:rsidR="00AA305F">
          <w:rPr>
            <w:webHidden/>
          </w:rPr>
        </w:r>
        <w:r w:rsidR="00AA305F">
          <w:rPr>
            <w:webHidden/>
          </w:rPr>
          <w:fldChar w:fldCharType="separate"/>
        </w:r>
        <w:r w:rsidR="00FF33C8">
          <w:rPr>
            <w:webHidden/>
          </w:rPr>
          <w:t>6</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5982" w:history="1">
        <w:r w:rsidR="00AA305F" w:rsidRPr="001664FC">
          <w:rPr>
            <w:rStyle w:val="aa"/>
          </w:rPr>
          <w:t>1.4</w:t>
        </w:r>
        <w:r w:rsidR="00AA305F">
          <w:rPr>
            <w:rFonts w:asciiTheme="minorHAnsi" w:eastAsiaTheme="minorEastAsia" w:hAnsiTheme="minorHAnsi" w:cstheme="minorBidi"/>
            <w:b w:val="0"/>
            <w:snapToGrid/>
            <w:sz w:val="22"/>
            <w:szCs w:val="22"/>
          </w:rPr>
          <w:tab/>
        </w:r>
        <w:r w:rsidR="00AA305F" w:rsidRPr="001664FC">
          <w:rPr>
            <w:rStyle w:val="aa"/>
          </w:rPr>
          <w:t>Обжалование</w:t>
        </w:r>
        <w:r w:rsidR="00AA305F">
          <w:rPr>
            <w:webHidden/>
          </w:rPr>
          <w:tab/>
        </w:r>
        <w:r w:rsidR="00AA305F">
          <w:rPr>
            <w:webHidden/>
          </w:rPr>
          <w:fldChar w:fldCharType="begin"/>
        </w:r>
        <w:r w:rsidR="00AA305F">
          <w:rPr>
            <w:webHidden/>
          </w:rPr>
          <w:instrText xml:space="preserve"> PAGEREF _Toc403035982 \h </w:instrText>
        </w:r>
        <w:r w:rsidR="00AA305F">
          <w:rPr>
            <w:webHidden/>
          </w:rPr>
        </w:r>
        <w:r w:rsidR="00AA305F">
          <w:rPr>
            <w:webHidden/>
          </w:rPr>
          <w:fldChar w:fldCharType="separate"/>
        </w:r>
        <w:r w:rsidR="00FF33C8">
          <w:rPr>
            <w:webHidden/>
          </w:rPr>
          <w:t>6</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5983" w:history="1">
        <w:r w:rsidR="00AA305F" w:rsidRPr="001664FC">
          <w:rPr>
            <w:rStyle w:val="aa"/>
          </w:rPr>
          <w:t>1.5</w:t>
        </w:r>
        <w:r w:rsidR="00AA305F">
          <w:rPr>
            <w:rFonts w:asciiTheme="minorHAnsi" w:eastAsiaTheme="minorEastAsia" w:hAnsiTheme="minorHAnsi" w:cstheme="minorBidi"/>
            <w:b w:val="0"/>
            <w:snapToGrid/>
            <w:sz w:val="22"/>
            <w:szCs w:val="22"/>
          </w:rPr>
          <w:tab/>
        </w:r>
        <w:r w:rsidR="00AA305F" w:rsidRPr="001664FC">
          <w:rPr>
            <w:rStyle w:val="aa"/>
          </w:rPr>
          <w:t>Прочие положения</w:t>
        </w:r>
        <w:r w:rsidR="00AA305F">
          <w:rPr>
            <w:webHidden/>
          </w:rPr>
          <w:tab/>
        </w:r>
        <w:r w:rsidR="00AA305F">
          <w:rPr>
            <w:webHidden/>
          </w:rPr>
          <w:fldChar w:fldCharType="begin"/>
        </w:r>
        <w:r w:rsidR="00AA305F">
          <w:rPr>
            <w:webHidden/>
          </w:rPr>
          <w:instrText xml:space="preserve"> PAGEREF _Toc403035983 \h </w:instrText>
        </w:r>
        <w:r w:rsidR="00AA305F">
          <w:rPr>
            <w:webHidden/>
          </w:rPr>
        </w:r>
        <w:r w:rsidR="00AA305F">
          <w:rPr>
            <w:webHidden/>
          </w:rPr>
          <w:fldChar w:fldCharType="separate"/>
        </w:r>
        <w:r w:rsidR="00FF33C8">
          <w:rPr>
            <w:webHidden/>
          </w:rPr>
          <w:t>7</w:t>
        </w:r>
        <w:r w:rsidR="00AA305F">
          <w:rPr>
            <w:webHidden/>
          </w:rPr>
          <w:fldChar w:fldCharType="end"/>
        </w:r>
      </w:hyperlink>
    </w:p>
    <w:p w:rsidR="00AA305F" w:rsidRDefault="00FA220D">
      <w:pPr>
        <w:pStyle w:val="12"/>
        <w:rPr>
          <w:rFonts w:asciiTheme="minorHAnsi" w:eastAsiaTheme="minorEastAsia" w:hAnsiTheme="minorHAnsi" w:cstheme="minorBidi"/>
          <w:b w:val="0"/>
          <w:bCs w:val="0"/>
          <w:caps w:val="0"/>
          <w:snapToGrid/>
          <w:sz w:val="22"/>
          <w:szCs w:val="22"/>
        </w:rPr>
      </w:pPr>
      <w:hyperlink w:anchor="_Toc403035984" w:history="1">
        <w:r w:rsidR="00AA305F" w:rsidRPr="001664FC">
          <w:rPr>
            <w:rStyle w:val="aa"/>
          </w:rPr>
          <w:t>2.</w:t>
        </w:r>
        <w:r w:rsidR="00AA305F">
          <w:rPr>
            <w:rFonts w:asciiTheme="minorHAnsi" w:eastAsiaTheme="minorEastAsia" w:hAnsiTheme="minorHAnsi" w:cstheme="minorBidi"/>
            <w:b w:val="0"/>
            <w:bCs w:val="0"/>
            <w:caps w:val="0"/>
            <w:snapToGrid/>
            <w:sz w:val="22"/>
            <w:szCs w:val="22"/>
          </w:rPr>
          <w:tab/>
        </w:r>
        <w:r w:rsidR="00AA305F" w:rsidRPr="001664FC">
          <w:rPr>
            <w:rStyle w:val="aa"/>
          </w:rPr>
          <w:t>Порядок проведения конкурса. Инструкции по подготовке Конкурсных заявок</w:t>
        </w:r>
        <w:r w:rsidR="00AA305F">
          <w:rPr>
            <w:webHidden/>
          </w:rPr>
          <w:tab/>
        </w:r>
        <w:r w:rsidR="00AA305F">
          <w:rPr>
            <w:webHidden/>
          </w:rPr>
          <w:fldChar w:fldCharType="begin"/>
        </w:r>
        <w:r w:rsidR="00AA305F">
          <w:rPr>
            <w:webHidden/>
          </w:rPr>
          <w:instrText xml:space="preserve"> PAGEREF _Toc403035984 \h </w:instrText>
        </w:r>
        <w:r w:rsidR="00AA305F">
          <w:rPr>
            <w:webHidden/>
          </w:rPr>
        </w:r>
        <w:r w:rsidR="00AA305F">
          <w:rPr>
            <w:webHidden/>
          </w:rPr>
          <w:fldChar w:fldCharType="separate"/>
        </w:r>
        <w:r w:rsidR="00FF33C8">
          <w:rPr>
            <w:webHidden/>
          </w:rPr>
          <w:t>9</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5985" w:history="1">
        <w:r w:rsidR="00AA305F" w:rsidRPr="001664FC">
          <w:rPr>
            <w:rStyle w:val="aa"/>
          </w:rPr>
          <w:t>2.1</w:t>
        </w:r>
        <w:r w:rsidR="00AA305F">
          <w:rPr>
            <w:rFonts w:asciiTheme="minorHAnsi" w:eastAsiaTheme="minorEastAsia" w:hAnsiTheme="minorHAnsi" w:cstheme="minorBidi"/>
            <w:b w:val="0"/>
            <w:snapToGrid/>
            <w:sz w:val="22"/>
            <w:szCs w:val="22"/>
          </w:rPr>
          <w:tab/>
        </w:r>
        <w:r w:rsidR="00AA305F" w:rsidRPr="001664FC">
          <w:rPr>
            <w:rStyle w:val="aa"/>
          </w:rPr>
          <w:t>Общий порядок проведения конкурса</w:t>
        </w:r>
        <w:r w:rsidR="00AA305F">
          <w:rPr>
            <w:webHidden/>
          </w:rPr>
          <w:tab/>
        </w:r>
        <w:r w:rsidR="00AA305F">
          <w:rPr>
            <w:webHidden/>
          </w:rPr>
          <w:fldChar w:fldCharType="begin"/>
        </w:r>
        <w:r w:rsidR="00AA305F">
          <w:rPr>
            <w:webHidden/>
          </w:rPr>
          <w:instrText xml:space="preserve"> PAGEREF _Toc403035985 \h </w:instrText>
        </w:r>
        <w:r w:rsidR="00AA305F">
          <w:rPr>
            <w:webHidden/>
          </w:rPr>
        </w:r>
        <w:r w:rsidR="00AA305F">
          <w:rPr>
            <w:webHidden/>
          </w:rPr>
          <w:fldChar w:fldCharType="separate"/>
        </w:r>
        <w:r w:rsidR="00FF33C8">
          <w:rPr>
            <w:webHidden/>
          </w:rPr>
          <w:t>9</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5986" w:history="1">
        <w:r w:rsidR="00AA305F" w:rsidRPr="001664FC">
          <w:rPr>
            <w:rStyle w:val="aa"/>
          </w:rPr>
          <w:t>2.2</w:t>
        </w:r>
        <w:r w:rsidR="00AA305F">
          <w:rPr>
            <w:rFonts w:asciiTheme="minorHAnsi" w:eastAsiaTheme="minorEastAsia" w:hAnsiTheme="minorHAnsi" w:cstheme="minorBidi"/>
            <w:b w:val="0"/>
            <w:snapToGrid/>
            <w:sz w:val="22"/>
            <w:szCs w:val="22"/>
          </w:rPr>
          <w:tab/>
        </w:r>
        <w:r w:rsidR="00AA305F" w:rsidRPr="001664FC">
          <w:rPr>
            <w:rStyle w:val="aa"/>
          </w:rPr>
          <w:t>Размещение Извещения о проведении конкурса</w:t>
        </w:r>
        <w:r w:rsidR="00AA305F">
          <w:rPr>
            <w:webHidden/>
          </w:rPr>
          <w:tab/>
        </w:r>
        <w:r w:rsidR="00AA305F">
          <w:rPr>
            <w:webHidden/>
          </w:rPr>
          <w:fldChar w:fldCharType="begin"/>
        </w:r>
        <w:r w:rsidR="00AA305F">
          <w:rPr>
            <w:webHidden/>
          </w:rPr>
          <w:instrText xml:space="preserve"> PAGEREF _Toc403035986 \h </w:instrText>
        </w:r>
        <w:r w:rsidR="00AA305F">
          <w:rPr>
            <w:webHidden/>
          </w:rPr>
        </w:r>
        <w:r w:rsidR="00AA305F">
          <w:rPr>
            <w:webHidden/>
          </w:rPr>
          <w:fldChar w:fldCharType="separate"/>
        </w:r>
        <w:r w:rsidR="00FF33C8">
          <w:rPr>
            <w:webHidden/>
          </w:rPr>
          <w:t>9</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5987" w:history="1">
        <w:r w:rsidR="00AA305F" w:rsidRPr="001664FC">
          <w:rPr>
            <w:rStyle w:val="aa"/>
          </w:rPr>
          <w:t>2.3</w:t>
        </w:r>
        <w:r w:rsidR="00AA305F">
          <w:rPr>
            <w:rFonts w:asciiTheme="minorHAnsi" w:eastAsiaTheme="minorEastAsia" w:hAnsiTheme="minorHAnsi" w:cstheme="minorBidi"/>
            <w:b w:val="0"/>
            <w:snapToGrid/>
            <w:sz w:val="22"/>
            <w:szCs w:val="22"/>
          </w:rPr>
          <w:tab/>
        </w:r>
        <w:r w:rsidR="00AA305F" w:rsidRPr="001664FC">
          <w:rPr>
            <w:rStyle w:val="aa"/>
          </w:rPr>
          <w:t>Предоставление Конкурсной документации Участникам</w:t>
        </w:r>
        <w:r w:rsidR="00AA305F">
          <w:rPr>
            <w:webHidden/>
          </w:rPr>
          <w:tab/>
        </w:r>
        <w:r w:rsidR="00AA305F">
          <w:rPr>
            <w:webHidden/>
          </w:rPr>
          <w:fldChar w:fldCharType="begin"/>
        </w:r>
        <w:r w:rsidR="00AA305F">
          <w:rPr>
            <w:webHidden/>
          </w:rPr>
          <w:instrText xml:space="preserve"> PAGEREF _Toc403035987 \h </w:instrText>
        </w:r>
        <w:r w:rsidR="00AA305F">
          <w:rPr>
            <w:webHidden/>
          </w:rPr>
        </w:r>
        <w:r w:rsidR="00AA305F">
          <w:rPr>
            <w:webHidden/>
          </w:rPr>
          <w:fldChar w:fldCharType="separate"/>
        </w:r>
        <w:r w:rsidR="00FF33C8">
          <w:rPr>
            <w:webHidden/>
          </w:rPr>
          <w:t>9</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5988" w:history="1">
        <w:r w:rsidR="00AA305F" w:rsidRPr="001664FC">
          <w:rPr>
            <w:rStyle w:val="aa"/>
          </w:rPr>
          <w:t>2.4</w:t>
        </w:r>
        <w:r w:rsidR="00AA305F">
          <w:rPr>
            <w:rFonts w:asciiTheme="minorHAnsi" w:eastAsiaTheme="minorEastAsia" w:hAnsiTheme="minorHAnsi" w:cstheme="minorBidi"/>
            <w:b w:val="0"/>
            <w:snapToGrid/>
            <w:sz w:val="22"/>
            <w:szCs w:val="22"/>
          </w:rPr>
          <w:tab/>
        </w:r>
        <w:r w:rsidR="00AA305F" w:rsidRPr="001664FC">
          <w:rPr>
            <w:rStyle w:val="aa"/>
          </w:rPr>
          <w:t>Подготовка Конкурсных заявок</w:t>
        </w:r>
        <w:r w:rsidR="00AA305F">
          <w:rPr>
            <w:webHidden/>
          </w:rPr>
          <w:tab/>
        </w:r>
        <w:r w:rsidR="00AA305F">
          <w:rPr>
            <w:webHidden/>
          </w:rPr>
          <w:fldChar w:fldCharType="begin"/>
        </w:r>
        <w:r w:rsidR="00AA305F">
          <w:rPr>
            <w:webHidden/>
          </w:rPr>
          <w:instrText xml:space="preserve"> PAGEREF _Toc403035988 \h </w:instrText>
        </w:r>
        <w:r w:rsidR="00AA305F">
          <w:rPr>
            <w:webHidden/>
          </w:rPr>
        </w:r>
        <w:r w:rsidR="00AA305F">
          <w:rPr>
            <w:webHidden/>
          </w:rPr>
          <w:fldChar w:fldCharType="separate"/>
        </w:r>
        <w:r w:rsidR="00FF33C8">
          <w:rPr>
            <w:webHidden/>
          </w:rPr>
          <w:t>9</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5989" w:history="1">
        <w:r w:rsidR="00AA305F" w:rsidRPr="001664FC">
          <w:rPr>
            <w:rStyle w:val="aa"/>
          </w:rPr>
          <w:t>2.4.1</w:t>
        </w:r>
        <w:r w:rsidR="00AA305F">
          <w:rPr>
            <w:rFonts w:asciiTheme="minorHAnsi" w:eastAsiaTheme="minorEastAsia" w:hAnsiTheme="minorHAnsi" w:cstheme="minorBidi"/>
            <w:iCs w:val="0"/>
            <w:snapToGrid/>
            <w:sz w:val="22"/>
            <w:szCs w:val="22"/>
          </w:rPr>
          <w:tab/>
        </w:r>
        <w:r w:rsidR="00AA305F" w:rsidRPr="001664FC">
          <w:rPr>
            <w:rStyle w:val="aa"/>
          </w:rPr>
          <w:t>Общие требования к Конкурсной заявке</w:t>
        </w:r>
        <w:r w:rsidR="00AA305F">
          <w:rPr>
            <w:webHidden/>
          </w:rPr>
          <w:tab/>
        </w:r>
        <w:r w:rsidR="00AA305F">
          <w:rPr>
            <w:webHidden/>
          </w:rPr>
          <w:fldChar w:fldCharType="begin"/>
        </w:r>
        <w:r w:rsidR="00AA305F">
          <w:rPr>
            <w:webHidden/>
          </w:rPr>
          <w:instrText xml:space="preserve"> PAGEREF _Toc403035989 \h </w:instrText>
        </w:r>
        <w:r w:rsidR="00AA305F">
          <w:rPr>
            <w:webHidden/>
          </w:rPr>
        </w:r>
        <w:r w:rsidR="00AA305F">
          <w:rPr>
            <w:webHidden/>
          </w:rPr>
          <w:fldChar w:fldCharType="separate"/>
        </w:r>
        <w:r w:rsidR="00FF33C8">
          <w:rPr>
            <w:webHidden/>
          </w:rPr>
          <w:t>9</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5990" w:history="1">
        <w:r w:rsidR="00AA305F" w:rsidRPr="001664FC">
          <w:rPr>
            <w:rStyle w:val="aa"/>
          </w:rPr>
          <w:t>2.4.2</w:t>
        </w:r>
        <w:r w:rsidR="00AA305F">
          <w:rPr>
            <w:rFonts w:asciiTheme="minorHAnsi" w:eastAsiaTheme="minorEastAsia" w:hAnsiTheme="minorHAnsi" w:cstheme="minorBidi"/>
            <w:iCs w:val="0"/>
            <w:snapToGrid/>
            <w:sz w:val="22"/>
            <w:szCs w:val="22"/>
          </w:rPr>
          <w:tab/>
        </w:r>
        <w:r w:rsidR="00AA305F" w:rsidRPr="001664FC">
          <w:rPr>
            <w:rStyle w:val="aa"/>
          </w:rPr>
          <w:t>Порядок подготовки Конкурсных заявок через ЭТП</w:t>
        </w:r>
        <w:r w:rsidR="00AA305F">
          <w:rPr>
            <w:webHidden/>
          </w:rPr>
          <w:tab/>
        </w:r>
        <w:r w:rsidR="00AA305F">
          <w:rPr>
            <w:webHidden/>
          </w:rPr>
          <w:fldChar w:fldCharType="begin"/>
        </w:r>
        <w:r w:rsidR="00AA305F">
          <w:rPr>
            <w:webHidden/>
          </w:rPr>
          <w:instrText xml:space="preserve"> PAGEREF _Toc403035990 \h </w:instrText>
        </w:r>
        <w:r w:rsidR="00AA305F">
          <w:rPr>
            <w:webHidden/>
          </w:rPr>
        </w:r>
        <w:r w:rsidR="00AA305F">
          <w:rPr>
            <w:webHidden/>
          </w:rPr>
          <w:fldChar w:fldCharType="separate"/>
        </w:r>
        <w:r w:rsidR="00FF33C8">
          <w:rPr>
            <w:webHidden/>
          </w:rPr>
          <w:t>10</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5991" w:history="1">
        <w:r w:rsidR="00AA305F" w:rsidRPr="001664FC">
          <w:rPr>
            <w:rStyle w:val="aa"/>
          </w:rPr>
          <w:t>2.4.3</w:t>
        </w:r>
        <w:r w:rsidR="00AA305F">
          <w:rPr>
            <w:rFonts w:asciiTheme="minorHAnsi" w:eastAsiaTheme="minorEastAsia" w:hAnsiTheme="minorHAnsi" w:cstheme="minorBidi"/>
            <w:iCs w:val="0"/>
            <w:snapToGrid/>
            <w:sz w:val="22"/>
            <w:szCs w:val="22"/>
          </w:rPr>
          <w:tab/>
        </w:r>
        <w:r w:rsidR="00AA305F" w:rsidRPr="001664FC">
          <w:rPr>
            <w:rStyle w:val="aa"/>
          </w:rPr>
          <w:t>Требования к сроку действия Конкурсной заявки</w:t>
        </w:r>
        <w:r w:rsidR="00AA305F">
          <w:rPr>
            <w:webHidden/>
          </w:rPr>
          <w:tab/>
        </w:r>
        <w:r w:rsidR="00AA305F">
          <w:rPr>
            <w:webHidden/>
          </w:rPr>
          <w:fldChar w:fldCharType="begin"/>
        </w:r>
        <w:r w:rsidR="00AA305F">
          <w:rPr>
            <w:webHidden/>
          </w:rPr>
          <w:instrText xml:space="preserve"> PAGEREF _Toc403035991 \h </w:instrText>
        </w:r>
        <w:r w:rsidR="00AA305F">
          <w:rPr>
            <w:webHidden/>
          </w:rPr>
        </w:r>
        <w:r w:rsidR="00AA305F">
          <w:rPr>
            <w:webHidden/>
          </w:rPr>
          <w:fldChar w:fldCharType="separate"/>
        </w:r>
        <w:r w:rsidR="00FF33C8">
          <w:rPr>
            <w:webHidden/>
          </w:rPr>
          <w:t>10</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5992" w:history="1">
        <w:r w:rsidR="00AA305F" w:rsidRPr="001664FC">
          <w:rPr>
            <w:rStyle w:val="aa"/>
          </w:rPr>
          <w:t>2.4.4</w:t>
        </w:r>
        <w:r w:rsidR="00AA305F">
          <w:rPr>
            <w:rFonts w:asciiTheme="minorHAnsi" w:eastAsiaTheme="minorEastAsia" w:hAnsiTheme="minorHAnsi" w:cstheme="minorBidi"/>
            <w:iCs w:val="0"/>
            <w:snapToGrid/>
            <w:sz w:val="22"/>
            <w:szCs w:val="22"/>
          </w:rPr>
          <w:tab/>
        </w:r>
        <w:r w:rsidR="00AA305F" w:rsidRPr="001664FC">
          <w:rPr>
            <w:rStyle w:val="aa"/>
          </w:rPr>
          <w:t>Требования к языку Конкурсной заявки</w:t>
        </w:r>
        <w:r w:rsidR="00AA305F">
          <w:rPr>
            <w:webHidden/>
          </w:rPr>
          <w:tab/>
        </w:r>
        <w:r w:rsidR="00AA305F">
          <w:rPr>
            <w:webHidden/>
          </w:rPr>
          <w:fldChar w:fldCharType="begin"/>
        </w:r>
        <w:r w:rsidR="00AA305F">
          <w:rPr>
            <w:webHidden/>
          </w:rPr>
          <w:instrText xml:space="preserve"> PAGEREF _Toc403035992 \h </w:instrText>
        </w:r>
        <w:r w:rsidR="00AA305F">
          <w:rPr>
            <w:webHidden/>
          </w:rPr>
        </w:r>
        <w:r w:rsidR="00AA305F">
          <w:rPr>
            <w:webHidden/>
          </w:rPr>
          <w:fldChar w:fldCharType="separate"/>
        </w:r>
        <w:r w:rsidR="00FF33C8">
          <w:rPr>
            <w:webHidden/>
          </w:rPr>
          <w:t>10</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5993" w:history="1">
        <w:r w:rsidR="00AA305F" w:rsidRPr="001664FC">
          <w:rPr>
            <w:rStyle w:val="aa"/>
          </w:rPr>
          <w:t>2.4.5</w:t>
        </w:r>
        <w:r w:rsidR="00AA305F">
          <w:rPr>
            <w:rFonts w:asciiTheme="minorHAnsi" w:eastAsiaTheme="minorEastAsia" w:hAnsiTheme="minorHAnsi" w:cstheme="minorBidi"/>
            <w:iCs w:val="0"/>
            <w:snapToGrid/>
            <w:sz w:val="22"/>
            <w:szCs w:val="22"/>
          </w:rPr>
          <w:tab/>
        </w:r>
        <w:r w:rsidR="00AA305F" w:rsidRPr="001664FC">
          <w:rPr>
            <w:rStyle w:val="aa"/>
          </w:rPr>
          <w:t>Требования к валюте Конкурсной заявки</w:t>
        </w:r>
        <w:r w:rsidR="00AA305F">
          <w:rPr>
            <w:webHidden/>
          </w:rPr>
          <w:tab/>
        </w:r>
        <w:r w:rsidR="00AA305F">
          <w:rPr>
            <w:webHidden/>
          </w:rPr>
          <w:fldChar w:fldCharType="begin"/>
        </w:r>
        <w:r w:rsidR="00AA305F">
          <w:rPr>
            <w:webHidden/>
          </w:rPr>
          <w:instrText xml:space="preserve"> PAGEREF _Toc403035993 \h </w:instrText>
        </w:r>
        <w:r w:rsidR="00AA305F">
          <w:rPr>
            <w:webHidden/>
          </w:rPr>
        </w:r>
        <w:r w:rsidR="00AA305F">
          <w:rPr>
            <w:webHidden/>
          </w:rPr>
          <w:fldChar w:fldCharType="separate"/>
        </w:r>
        <w:r w:rsidR="00FF33C8">
          <w:rPr>
            <w:webHidden/>
          </w:rPr>
          <w:t>11</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5994" w:history="1">
        <w:r w:rsidR="00AA305F" w:rsidRPr="001664FC">
          <w:rPr>
            <w:rStyle w:val="aa"/>
          </w:rPr>
          <w:t>2.4.6</w:t>
        </w:r>
        <w:r w:rsidR="00AA305F">
          <w:rPr>
            <w:rFonts w:asciiTheme="minorHAnsi" w:eastAsiaTheme="minorEastAsia" w:hAnsiTheme="minorHAnsi" w:cstheme="minorBidi"/>
            <w:iCs w:val="0"/>
            <w:snapToGrid/>
            <w:sz w:val="22"/>
            <w:szCs w:val="22"/>
          </w:rPr>
          <w:tab/>
        </w:r>
        <w:r w:rsidR="00AA305F" w:rsidRPr="001664FC">
          <w:rPr>
            <w:rStyle w:val="aa"/>
          </w:rPr>
          <w:t>Сведения о начальной (предельной) цене Конкурса</w:t>
        </w:r>
        <w:r w:rsidR="00AA305F">
          <w:rPr>
            <w:webHidden/>
          </w:rPr>
          <w:tab/>
        </w:r>
        <w:r w:rsidR="00AA305F">
          <w:rPr>
            <w:webHidden/>
          </w:rPr>
          <w:fldChar w:fldCharType="begin"/>
        </w:r>
        <w:r w:rsidR="00AA305F">
          <w:rPr>
            <w:webHidden/>
          </w:rPr>
          <w:instrText xml:space="preserve"> PAGEREF _Toc403035994 \h </w:instrText>
        </w:r>
        <w:r w:rsidR="00AA305F">
          <w:rPr>
            <w:webHidden/>
          </w:rPr>
        </w:r>
        <w:r w:rsidR="00AA305F">
          <w:rPr>
            <w:webHidden/>
          </w:rPr>
          <w:fldChar w:fldCharType="separate"/>
        </w:r>
        <w:r w:rsidR="00FF33C8">
          <w:rPr>
            <w:webHidden/>
          </w:rPr>
          <w:t>11</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5995" w:history="1">
        <w:r w:rsidR="00AA305F" w:rsidRPr="001664FC">
          <w:rPr>
            <w:rStyle w:val="aa"/>
          </w:rPr>
          <w:t>2.4.7</w:t>
        </w:r>
        <w:r w:rsidR="00AA305F">
          <w:rPr>
            <w:rFonts w:asciiTheme="minorHAnsi" w:eastAsiaTheme="minorEastAsia" w:hAnsiTheme="minorHAnsi" w:cstheme="minorBidi"/>
            <w:iCs w:val="0"/>
            <w:snapToGrid/>
            <w:sz w:val="22"/>
            <w:szCs w:val="22"/>
          </w:rPr>
          <w:tab/>
        </w:r>
        <w:r w:rsidR="00AA305F" w:rsidRPr="001664FC">
          <w:rPr>
            <w:rStyle w:val="aa"/>
          </w:rPr>
          <w:t>Разъяснение Конкурсной документации</w:t>
        </w:r>
        <w:r w:rsidR="00AA305F">
          <w:rPr>
            <w:webHidden/>
          </w:rPr>
          <w:tab/>
        </w:r>
        <w:r w:rsidR="00AA305F">
          <w:rPr>
            <w:webHidden/>
          </w:rPr>
          <w:fldChar w:fldCharType="begin"/>
        </w:r>
        <w:r w:rsidR="00AA305F">
          <w:rPr>
            <w:webHidden/>
          </w:rPr>
          <w:instrText xml:space="preserve"> PAGEREF _Toc403035995 \h </w:instrText>
        </w:r>
        <w:r w:rsidR="00AA305F">
          <w:rPr>
            <w:webHidden/>
          </w:rPr>
        </w:r>
        <w:r w:rsidR="00AA305F">
          <w:rPr>
            <w:webHidden/>
          </w:rPr>
          <w:fldChar w:fldCharType="separate"/>
        </w:r>
        <w:r w:rsidR="00FF33C8">
          <w:rPr>
            <w:webHidden/>
          </w:rPr>
          <w:t>11</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5996" w:history="1">
        <w:r w:rsidR="00AA305F" w:rsidRPr="001664FC">
          <w:rPr>
            <w:rStyle w:val="aa"/>
          </w:rPr>
          <w:t>2.4.8</w:t>
        </w:r>
        <w:r w:rsidR="00AA305F">
          <w:rPr>
            <w:rFonts w:asciiTheme="minorHAnsi" w:eastAsiaTheme="minorEastAsia" w:hAnsiTheme="minorHAnsi" w:cstheme="minorBidi"/>
            <w:iCs w:val="0"/>
            <w:snapToGrid/>
            <w:sz w:val="22"/>
            <w:szCs w:val="22"/>
          </w:rPr>
          <w:tab/>
        </w:r>
        <w:r w:rsidR="00AA305F" w:rsidRPr="001664FC">
          <w:rPr>
            <w:rStyle w:val="aa"/>
          </w:rPr>
          <w:t>Изменения конкурсной документации</w:t>
        </w:r>
        <w:r w:rsidR="00AA305F">
          <w:rPr>
            <w:webHidden/>
          </w:rPr>
          <w:tab/>
        </w:r>
        <w:r w:rsidR="00AA305F">
          <w:rPr>
            <w:webHidden/>
          </w:rPr>
          <w:fldChar w:fldCharType="begin"/>
        </w:r>
        <w:r w:rsidR="00AA305F">
          <w:rPr>
            <w:webHidden/>
          </w:rPr>
          <w:instrText xml:space="preserve"> PAGEREF _Toc403035996 \h </w:instrText>
        </w:r>
        <w:r w:rsidR="00AA305F">
          <w:rPr>
            <w:webHidden/>
          </w:rPr>
        </w:r>
        <w:r w:rsidR="00AA305F">
          <w:rPr>
            <w:webHidden/>
          </w:rPr>
          <w:fldChar w:fldCharType="separate"/>
        </w:r>
        <w:r w:rsidR="00FF33C8">
          <w:rPr>
            <w:webHidden/>
          </w:rPr>
          <w:t>11</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5997" w:history="1">
        <w:r w:rsidR="00AA305F" w:rsidRPr="001664FC">
          <w:rPr>
            <w:rStyle w:val="aa"/>
          </w:rPr>
          <w:t>2.4.9</w:t>
        </w:r>
        <w:r w:rsidR="00AA305F">
          <w:rPr>
            <w:rFonts w:asciiTheme="minorHAnsi" w:eastAsiaTheme="minorEastAsia" w:hAnsiTheme="minorHAnsi" w:cstheme="minorBidi"/>
            <w:iCs w:val="0"/>
            <w:snapToGrid/>
            <w:sz w:val="22"/>
            <w:szCs w:val="22"/>
          </w:rPr>
          <w:tab/>
        </w:r>
        <w:r w:rsidR="00AA305F" w:rsidRPr="001664FC">
          <w:rPr>
            <w:rStyle w:val="aa"/>
          </w:rPr>
          <w:t>Продление срока окончания приема Конкурсных заявок</w:t>
        </w:r>
        <w:r w:rsidR="00AA305F">
          <w:rPr>
            <w:webHidden/>
          </w:rPr>
          <w:tab/>
        </w:r>
        <w:r w:rsidR="00AA305F">
          <w:rPr>
            <w:webHidden/>
          </w:rPr>
          <w:fldChar w:fldCharType="begin"/>
        </w:r>
        <w:r w:rsidR="00AA305F">
          <w:rPr>
            <w:webHidden/>
          </w:rPr>
          <w:instrText xml:space="preserve"> PAGEREF _Toc403035997 \h </w:instrText>
        </w:r>
        <w:r w:rsidR="00AA305F">
          <w:rPr>
            <w:webHidden/>
          </w:rPr>
        </w:r>
        <w:r w:rsidR="00AA305F">
          <w:rPr>
            <w:webHidden/>
          </w:rPr>
          <w:fldChar w:fldCharType="separate"/>
        </w:r>
        <w:r w:rsidR="00FF33C8">
          <w:rPr>
            <w:webHidden/>
          </w:rPr>
          <w:t>12</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5998" w:history="1">
        <w:r w:rsidR="00AA305F" w:rsidRPr="001664FC">
          <w:rPr>
            <w:rStyle w:val="aa"/>
          </w:rPr>
          <w:t>2.5</w:t>
        </w:r>
        <w:r w:rsidR="00AA305F">
          <w:rPr>
            <w:rFonts w:asciiTheme="minorHAnsi" w:eastAsiaTheme="minorEastAsia" w:hAnsiTheme="minorHAnsi" w:cstheme="minorBidi"/>
            <w:b w:val="0"/>
            <w:snapToGrid/>
            <w:sz w:val="22"/>
            <w:szCs w:val="22"/>
          </w:rPr>
          <w:tab/>
        </w:r>
        <w:r w:rsidR="00AA305F" w:rsidRPr="001664FC">
          <w:rPr>
            <w:rStyle w:val="aa"/>
          </w:rPr>
          <w:t>Требования к Участникам конкурса. Подтверждение соответствия предъявляемым требованиям</w:t>
        </w:r>
        <w:r w:rsidR="00AA305F">
          <w:rPr>
            <w:webHidden/>
          </w:rPr>
          <w:tab/>
        </w:r>
        <w:r w:rsidR="00AA305F">
          <w:rPr>
            <w:webHidden/>
          </w:rPr>
          <w:fldChar w:fldCharType="begin"/>
        </w:r>
        <w:r w:rsidR="00AA305F">
          <w:rPr>
            <w:webHidden/>
          </w:rPr>
          <w:instrText xml:space="preserve"> PAGEREF _Toc403035998 \h </w:instrText>
        </w:r>
        <w:r w:rsidR="00AA305F">
          <w:rPr>
            <w:webHidden/>
          </w:rPr>
        </w:r>
        <w:r w:rsidR="00AA305F">
          <w:rPr>
            <w:webHidden/>
          </w:rPr>
          <w:fldChar w:fldCharType="separate"/>
        </w:r>
        <w:r w:rsidR="00FF33C8">
          <w:rPr>
            <w:webHidden/>
          </w:rPr>
          <w:t>12</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5999" w:history="1">
        <w:r w:rsidR="00AA305F" w:rsidRPr="001664FC">
          <w:rPr>
            <w:rStyle w:val="aa"/>
          </w:rPr>
          <w:t>2.5.1</w:t>
        </w:r>
        <w:r w:rsidR="00AA305F">
          <w:rPr>
            <w:rFonts w:asciiTheme="minorHAnsi" w:eastAsiaTheme="minorEastAsia" w:hAnsiTheme="minorHAnsi" w:cstheme="minorBidi"/>
            <w:iCs w:val="0"/>
            <w:snapToGrid/>
            <w:sz w:val="22"/>
            <w:szCs w:val="22"/>
          </w:rPr>
          <w:tab/>
        </w:r>
        <w:r w:rsidR="00AA305F" w:rsidRPr="001664FC">
          <w:rPr>
            <w:rStyle w:val="aa"/>
          </w:rPr>
          <w:t>Общие требования к Участникам конкурса</w:t>
        </w:r>
        <w:r w:rsidR="00AA305F">
          <w:rPr>
            <w:webHidden/>
          </w:rPr>
          <w:tab/>
        </w:r>
        <w:r w:rsidR="00AA305F">
          <w:rPr>
            <w:webHidden/>
          </w:rPr>
          <w:fldChar w:fldCharType="begin"/>
        </w:r>
        <w:r w:rsidR="00AA305F">
          <w:rPr>
            <w:webHidden/>
          </w:rPr>
          <w:instrText xml:space="preserve"> PAGEREF _Toc403035999 \h </w:instrText>
        </w:r>
        <w:r w:rsidR="00AA305F">
          <w:rPr>
            <w:webHidden/>
          </w:rPr>
        </w:r>
        <w:r w:rsidR="00AA305F">
          <w:rPr>
            <w:webHidden/>
          </w:rPr>
          <w:fldChar w:fldCharType="separate"/>
        </w:r>
        <w:r w:rsidR="00FF33C8">
          <w:rPr>
            <w:webHidden/>
          </w:rPr>
          <w:t>12</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00" w:history="1">
        <w:r w:rsidR="00AA305F" w:rsidRPr="001664FC">
          <w:rPr>
            <w:rStyle w:val="aa"/>
          </w:rPr>
          <w:t>2.5.2</w:t>
        </w:r>
        <w:r w:rsidR="00AA305F">
          <w:rPr>
            <w:rFonts w:asciiTheme="minorHAnsi" w:eastAsiaTheme="minorEastAsia" w:hAnsiTheme="minorHAnsi" w:cstheme="minorBidi"/>
            <w:iCs w:val="0"/>
            <w:snapToGrid/>
            <w:sz w:val="22"/>
            <w:szCs w:val="22"/>
          </w:rPr>
          <w:tab/>
        </w:r>
        <w:r w:rsidR="00AA305F" w:rsidRPr="001664FC">
          <w:rPr>
            <w:rStyle w:val="aa"/>
          </w:rPr>
          <w:t>Участие в конкурсе генеральных подрядчиков</w:t>
        </w:r>
        <w:r w:rsidR="00AA305F">
          <w:rPr>
            <w:webHidden/>
          </w:rPr>
          <w:tab/>
        </w:r>
        <w:r w:rsidR="00AA305F">
          <w:rPr>
            <w:webHidden/>
          </w:rPr>
          <w:fldChar w:fldCharType="begin"/>
        </w:r>
        <w:r w:rsidR="00AA305F">
          <w:rPr>
            <w:webHidden/>
          </w:rPr>
          <w:instrText xml:space="preserve"> PAGEREF _Toc403036000 \h </w:instrText>
        </w:r>
        <w:r w:rsidR="00AA305F">
          <w:rPr>
            <w:webHidden/>
          </w:rPr>
        </w:r>
        <w:r w:rsidR="00AA305F">
          <w:rPr>
            <w:webHidden/>
          </w:rPr>
          <w:fldChar w:fldCharType="separate"/>
        </w:r>
        <w:r w:rsidR="00FF33C8">
          <w:rPr>
            <w:webHidden/>
          </w:rPr>
          <w:t>12</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01" w:history="1">
        <w:r w:rsidR="00AA305F" w:rsidRPr="001664FC">
          <w:rPr>
            <w:rStyle w:val="aa"/>
          </w:rPr>
          <w:t>2.5.3</w:t>
        </w:r>
        <w:r w:rsidR="00AA305F">
          <w:rPr>
            <w:rFonts w:asciiTheme="minorHAnsi" w:eastAsiaTheme="minorEastAsia" w:hAnsiTheme="minorHAnsi" w:cstheme="minorBidi"/>
            <w:iCs w:val="0"/>
            <w:snapToGrid/>
            <w:sz w:val="22"/>
            <w:szCs w:val="22"/>
          </w:rPr>
          <w:tab/>
        </w:r>
        <w:r w:rsidR="00AA305F" w:rsidRPr="001664FC">
          <w:rPr>
            <w:rStyle w:val="aa"/>
          </w:rPr>
          <w:t>Участие коллективных Участников</w:t>
        </w:r>
        <w:r w:rsidR="00AA305F">
          <w:rPr>
            <w:webHidden/>
          </w:rPr>
          <w:tab/>
        </w:r>
        <w:r w:rsidR="00AA305F">
          <w:rPr>
            <w:webHidden/>
          </w:rPr>
          <w:fldChar w:fldCharType="begin"/>
        </w:r>
        <w:r w:rsidR="00AA305F">
          <w:rPr>
            <w:webHidden/>
          </w:rPr>
          <w:instrText xml:space="preserve"> PAGEREF _Toc403036001 \h </w:instrText>
        </w:r>
        <w:r w:rsidR="00AA305F">
          <w:rPr>
            <w:webHidden/>
          </w:rPr>
        </w:r>
        <w:r w:rsidR="00AA305F">
          <w:rPr>
            <w:webHidden/>
          </w:rPr>
          <w:fldChar w:fldCharType="separate"/>
        </w:r>
        <w:r w:rsidR="00FF33C8">
          <w:rPr>
            <w:webHidden/>
          </w:rPr>
          <w:t>13</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02" w:history="1">
        <w:r w:rsidR="00AA305F" w:rsidRPr="001664FC">
          <w:rPr>
            <w:rStyle w:val="aa"/>
          </w:rPr>
          <w:t>2.5.4</w:t>
        </w:r>
        <w:r w:rsidR="00AA305F">
          <w:rPr>
            <w:rFonts w:asciiTheme="minorHAnsi" w:eastAsiaTheme="minorEastAsia" w:hAnsiTheme="minorHAnsi" w:cstheme="minorBidi"/>
            <w:iCs w:val="0"/>
            <w:snapToGrid/>
            <w:sz w:val="22"/>
            <w:szCs w:val="22"/>
          </w:rPr>
          <w:tab/>
        </w:r>
        <w:r w:rsidR="00AA305F" w:rsidRPr="001664FC">
          <w:rPr>
            <w:rStyle w:val="aa"/>
          </w:rPr>
          <w:t>Требования к документам, подтверждающим соответствие Участника установленным требованиям</w:t>
        </w:r>
        <w:r w:rsidR="00AA305F">
          <w:rPr>
            <w:webHidden/>
          </w:rPr>
          <w:tab/>
        </w:r>
        <w:r w:rsidR="00AA305F">
          <w:rPr>
            <w:webHidden/>
          </w:rPr>
          <w:fldChar w:fldCharType="begin"/>
        </w:r>
        <w:r w:rsidR="00AA305F">
          <w:rPr>
            <w:webHidden/>
          </w:rPr>
          <w:instrText xml:space="preserve"> PAGEREF _Toc403036002 \h </w:instrText>
        </w:r>
        <w:r w:rsidR="00AA305F">
          <w:rPr>
            <w:webHidden/>
          </w:rPr>
        </w:r>
        <w:r w:rsidR="00AA305F">
          <w:rPr>
            <w:webHidden/>
          </w:rPr>
          <w:fldChar w:fldCharType="separate"/>
        </w:r>
        <w:r w:rsidR="00FF33C8">
          <w:rPr>
            <w:webHidden/>
          </w:rPr>
          <w:t>14</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03" w:history="1">
        <w:r w:rsidR="00AA305F" w:rsidRPr="001664FC">
          <w:rPr>
            <w:rStyle w:val="aa"/>
          </w:rPr>
          <w:t>2.6</w:t>
        </w:r>
        <w:r w:rsidR="00AA305F">
          <w:rPr>
            <w:rFonts w:asciiTheme="minorHAnsi" w:eastAsiaTheme="minorEastAsia" w:hAnsiTheme="minorHAnsi" w:cstheme="minorBidi"/>
            <w:b w:val="0"/>
            <w:snapToGrid/>
            <w:sz w:val="22"/>
            <w:szCs w:val="22"/>
          </w:rPr>
          <w:tab/>
        </w:r>
        <w:r w:rsidR="00AA305F" w:rsidRPr="001664FC">
          <w:rPr>
            <w:rStyle w:val="aa"/>
          </w:rPr>
          <w:t>Подача Конкурсных заявок и их прием</w:t>
        </w:r>
        <w:r w:rsidR="00AA305F">
          <w:rPr>
            <w:webHidden/>
          </w:rPr>
          <w:tab/>
        </w:r>
        <w:r w:rsidR="00AA305F">
          <w:rPr>
            <w:webHidden/>
          </w:rPr>
          <w:fldChar w:fldCharType="begin"/>
        </w:r>
        <w:r w:rsidR="00AA305F">
          <w:rPr>
            <w:webHidden/>
          </w:rPr>
          <w:instrText xml:space="preserve"> PAGEREF _Toc403036003 \h </w:instrText>
        </w:r>
        <w:r w:rsidR="00AA305F">
          <w:rPr>
            <w:webHidden/>
          </w:rPr>
        </w:r>
        <w:r w:rsidR="00AA305F">
          <w:rPr>
            <w:webHidden/>
          </w:rPr>
          <w:fldChar w:fldCharType="separate"/>
        </w:r>
        <w:r w:rsidR="00FF33C8">
          <w:rPr>
            <w:webHidden/>
          </w:rPr>
          <w:t>14</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04" w:history="1">
        <w:r w:rsidR="00AA305F" w:rsidRPr="001664FC">
          <w:rPr>
            <w:rStyle w:val="aa"/>
          </w:rPr>
          <w:t>2.7</w:t>
        </w:r>
        <w:r w:rsidR="00AA305F">
          <w:rPr>
            <w:rFonts w:asciiTheme="minorHAnsi" w:eastAsiaTheme="minorEastAsia" w:hAnsiTheme="minorHAnsi" w:cstheme="minorBidi"/>
            <w:b w:val="0"/>
            <w:snapToGrid/>
            <w:sz w:val="22"/>
            <w:szCs w:val="22"/>
          </w:rPr>
          <w:tab/>
        </w:r>
        <w:r w:rsidR="00AA305F" w:rsidRPr="001664FC">
          <w:rPr>
            <w:rStyle w:val="aa"/>
          </w:rPr>
          <w:t>Вскрытие поступивших на конкурс конвертов</w:t>
        </w:r>
        <w:r w:rsidR="00AA305F">
          <w:rPr>
            <w:webHidden/>
          </w:rPr>
          <w:tab/>
        </w:r>
        <w:r w:rsidR="00AA305F">
          <w:rPr>
            <w:webHidden/>
          </w:rPr>
          <w:fldChar w:fldCharType="begin"/>
        </w:r>
        <w:r w:rsidR="00AA305F">
          <w:rPr>
            <w:webHidden/>
          </w:rPr>
          <w:instrText xml:space="preserve"> PAGEREF _Toc403036004 \h </w:instrText>
        </w:r>
        <w:r w:rsidR="00AA305F">
          <w:rPr>
            <w:webHidden/>
          </w:rPr>
        </w:r>
        <w:r w:rsidR="00AA305F">
          <w:rPr>
            <w:webHidden/>
          </w:rPr>
          <w:fldChar w:fldCharType="separate"/>
        </w:r>
        <w:r w:rsidR="00FF33C8">
          <w:rPr>
            <w:webHidden/>
          </w:rPr>
          <w:t>15</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05" w:history="1">
        <w:r w:rsidR="00AA305F" w:rsidRPr="001664FC">
          <w:rPr>
            <w:rStyle w:val="aa"/>
          </w:rPr>
          <w:t>2.8</w:t>
        </w:r>
        <w:r w:rsidR="00AA305F">
          <w:rPr>
            <w:rFonts w:asciiTheme="minorHAnsi" w:eastAsiaTheme="minorEastAsia" w:hAnsiTheme="minorHAnsi" w:cstheme="minorBidi"/>
            <w:b w:val="0"/>
            <w:snapToGrid/>
            <w:sz w:val="22"/>
            <w:szCs w:val="22"/>
          </w:rPr>
          <w:tab/>
        </w:r>
        <w:r w:rsidR="00AA305F" w:rsidRPr="001664FC">
          <w:rPr>
            <w:rStyle w:val="aa"/>
          </w:rPr>
          <w:t>Рассмотрение Конкурсных заявок</w:t>
        </w:r>
        <w:r w:rsidR="00AA305F">
          <w:rPr>
            <w:webHidden/>
          </w:rPr>
          <w:tab/>
        </w:r>
        <w:r w:rsidR="00AA305F">
          <w:rPr>
            <w:webHidden/>
          </w:rPr>
          <w:fldChar w:fldCharType="begin"/>
        </w:r>
        <w:r w:rsidR="00AA305F">
          <w:rPr>
            <w:webHidden/>
          </w:rPr>
          <w:instrText xml:space="preserve"> PAGEREF _Toc403036005 \h </w:instrText>
        </w:r>
        <w:r w:rsidR="00AA305F">
          <w:rPr>
            <w:webHidden/>
          </w:rPr>
        </w:r>
        <w:r w:rsidR="00AA305F">
          <w:rPr>
            <w:webHidden/>
          </w:rPr>
          <w:fldChar w:fldCharType="separate"/>
        </w:r>
        <w:r w:rsidR="00FF33C8">
          <w:rPr>
            <w:webHidden/>
          </w:rPr>
          <w:t>15</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06" w:history="1">
        <w:r w:rsidR="00AA305F" w:rsidRPr="001664FC">
          <w:rPr>
            <w:rStyle w:val="aa"/>
          </w:rPr>
          <w:t>2.8.1</w:t>
        </w:r>
        <w:r w:rsidR="00AA305F">
          <w:rPr>
            <w:rFonts w:asciiTheme="minorHAnsi" w:eastAsiaTheme="minorEastAsia" w:hAnsiTheme="minorHAnsi" w:cstheme="minorBidi"/>
            <w:iCs w:val="0"/>
            <w:snapToGrid/>
            <w:sz w:val="22"/>
            <w:szCs w:val="22"/>
          </w:rPr>
          <w:tab/>
        </w:r>
        <w:r w:rsidR="00AA305F" w:rsidRPr="001664FC">
          <w:rPr>
            <w:rStyle w:val="aa"/>
          </w:rPr>
          <w:t>Общие положения</w:t>
        </w:r>
        <w:r w:rsidR="00AA305F">
          <w:rPr>
            <w:webHidden/>
          </w:rPr>
          <w:tab/>
        </w:r>
        <w:r w:rsidR="00AA305F">
          <w:rPr>
            <w:webHidden/>
          </w:rPr>
          <w:fldChar w:fldCharType="begin"/>
        </w:r>
        <w:r w:rsidR="00AA305F">
          <w:rPr>
            <w:webHidden/>
          </w:rPr>
          <w:instrText xml:space="preserve"> PAGEREF _Toc403036006 \h </w:instrText>
        </w:r>
        <w:r w:rsidR="00AA305F">
          <w:rPr>
            <w:webHidden/>
          </w:rPr>
        </w:r>
        <w:r w:rsidR="00AA305F">
          <w:rPr>
            <w:webHidden/>
          </w:rPr>
          <w:fldChar w:fldCharType="separate"/>
        </w:r>
        <w:r w:rsidR="00FF33C8">
          <w:rPr>
            <w:webHidden/>
          </w:rPr>
          <w:t>15</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07" w:history="1">
        <w:r w:rsidR="00AA305F" w:rsidRPr="001664FC">
          <w:rPr>
            <w:rStyle w:val="aa"/>
          </w:rPr>
          <w:t>2.8.2</w:t>
        </w:r>
        <w:r w:rsidR="00AA305F">
          <w:rPr>
            <w:rFonts w:asciiTheme="minorHAnsi" w:eastAsiaTheme="minorEastAsia" w:hAnsiTheme="minorHAnsi" w:cstheme="minorBidi"/>
            <w:iCs w:val="0"/>
            <w:snapToGrid/>
            <w:sz w:val="22"/>
            <w:szCs w:val="22"/>
          </w:rPr>
          <w:tab/>
        </w:r>
        <w:r w:rsidR="00AA305F" w:rsidRPr="001664FC">
          <w:rPr>
            <w:rStyle w:val="aa"/>
          </w:rPr>
          <w:t>Отборочная стадия</w:t>
        </w:r>
        <w:r w:rsidR="00AA305F">
          <w:rPr>
            <w:webHidden/>
          </w:rPr>
          <w:tab/>
        </w:r>
        <w:r w:rsidR="00AA305F">
          <w:rPr>
            <w:webHidden/>
          </w:rPr>
          <w:fldChar w:fldCharType="begin"/>
        </w:r>
        <w:r w:rsidR="00AA305F">
          <w:rPr>
            <w:webHidden/>
          </w:rPr>
          <w:instrText xml:space="preserve"> PAGEREF _Toc403036007 \h </w:instrText>
        </w:r>
        <w:r w:rsidR="00AA305F">
          <w:rPr>
            <w:webHidden/>
          </w:rPr>
        </w:r>
        <w:r w:rsidR="00AA305F">
          <w:rPr>
            <w:webHidden/>
          </w:rPr>
          <w:fldChar w:fldCharType="separate"/>
        </w:r>
        <w:r w:rsidR="00FF33C8">
          <w:rPr>
            <w:webHidden/>
          </w:rPr>
          <w:t>15</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08" w:history="1">
        <w:r w:rsidR="00AA305F" w:rsidRPr="001664FC">
          <w:rPr>
            <w:rStyle w:val="aa"/>
          </w:rPr>
          <w:t>2.8.3</w:t>
        </w:r>
        <w:r w:rsidR="00AA305F">
          <w:rPr>
            <w:rFonts w:asciiTheme="minorHAnsi" w:eastAsiaTheme="minorEastAsia" w:hAnsiTheme="minorHAnsi" w:cstheme="minorBidi"/>
            <w:iCs w:val="0"/>
            <w:snapToGrid/>
            <w:sz w:val="22"/>
            <w:szCs w:val="22"/>
          </w:rPr>
          <w:tab/>
        </w:r>
        <w:r w:rsidR="00AA305F" w:rsidRPr="001664FC">
          <w:rPr>
            <w:rStyle w:val="aa"/>
          </w:rPr>
          <w:t>Оценка и сопоставление Конкурсных заявок</w:t>
        </w:r>
        <w:r w:rsidR="00AA305F">
          <w:rPr>
            <w:webHidden/>
          </w:rPr>
          <w:tab/>
        </w:r>
        <w:r w:rsidR="00AA305F">
          <w:rPr>
            <w:webHidden/>
          </w:rPr>
          <w:fldChar w:fldCharType="begin"/>
        </w:r>
        <w:r w:rsidR="00AA305F">
          <w:rPr>
            <w:webHidden/>
          </w:rPr>
          <w:instrText xml:space="preserve"> PAGEREF _Toc403036008 \h </w:instrText>
        </w:r>
        <w:r w:rsidR="00AA305F">
          <w:rPr>
            <w:webHidden/>
          </w:rPr>
        </w:r>
        <w:r w:rsidR="00AA305F">
          <w:rPr>
            <w:webHidden/>
          </w:rPr>
          <w:fldChar w:fldCharType="separate"/>
        </w:r>
        <w:r w:rsidR="00FF33C8">
          <w:rPr>
            <w:webHidden/>
          </w:rPr>
          <w:t>16</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09" w:history="1">
        <w:r w:rsidR="00AA305F" w:rsidRPr="001664FC">
          <w:rPr>
            <w:rStyle w:val="aa"/>
          </w:rPr>
          <w:t>2.9</w:t>
        </w:r>
        <w:r w:rsidR="00AA305F">
          <w:rPr>
            <w:rFonts w:asciiTheme="minorHAnsi" w:eastAsiaTheme="minorEastAsia" w:hAnsiTheme="minorHAnsi" w:cstheme="minorBidi"/>
            <w:b w:val="0"/>
            <w:snapToGrid/>
            <w:sz w:val="22"/>
            <w:szCs w:val="22"/>
          </w:rPr>
          <w:tab/>
        </w:r>
        <w:r w:rsidR="00AA305F" w:rsidRPr="001664FC">
          <w:rPr>
            <w:rStyle w:val="aa"/>
          </w:rPr>
          <w:t>Переторжка (регулирование цены)</w:t>
        </w:r>
        <w:r w:rsidR="00AA305F">
          <w:rPr>
            <w:webHidden/>
          </w:rPr>
          <w:tab/>
        </w:r>
        <w:r w:rsidR="00AA305F">
          <w:rPr>
            <w:webHidden/>
          </w:rPr>
          <w:fldChar w:fldCharType="begin"/>
        </w:r>
        <w:r w:rsidR="00AA305F">
          <w:rPr>
            <w:webHidden/>
          </w:rPr>
          <w:instrText xml:space="preserve"> PAGEREF _Toc403036009 \h </w:instrText>
        </w:r>
        <w:r w:rsidR="00AA305F">
          <w:rPr>
            <w:webHidden/>
          </w:rPr>
        </w:r>
        <w:r w:rsidR="00AA305F">
          <w:rPr>
            <w:webHidden/>
          </w:rPr>
          <w:fldChar w:fldCharType="separate"/>
        </w:r>
        <w:r w:rsidR="00FF33C8">
          <w:rPr>
            <w:webHidden/>
          </w:rPr>
          <w:t>17</w:t>
        </w:r>
        <w:r w:rsidR="00AA305F">
          <w:rPr>
            <w:webHidden/>
          </w:rPr>
          <w:fldChar w:fldCharType="end"/>
        </w:r>
      </w:hyperlink>
    </w:p>
    <w:p w:rsidR="00AA305F" w:rsidRDefault="00FA220D">
      <w:pPr>
        <w:pStyle w:val="21"/>
        <w:tabs>
          <w:tab w:val="left" w:pos="1979"/>
        </w:tabs>
        <w:rPr>
          <w:rFonts w:asciiTheme="minorHAnsi" w:eastAsiaTheme="minorEastAsia" w:hAnsiTheme="minorHAnsi" w:cstheme="minorBidi"/>
          <w:b w:val="0"/>
          <w:snapToGrid/>
          <w:sz w:val="22"/>
          <w:szCs w:val="22"/>
        </w:rPr>
      </w:pPr>
      <w:hyperlink w:anchor="_Toc403036010" w:history="1">
        <w:r w:rsidR="00AA305F" w:rsidRPr="001664FC">
          <w:rPr>
            <w:rStyle w:val="aa"/>
          </w:rPr>
          <w:t>2.10</w:t>
        </w:r>
        <w:r w:rsidR="00AA305F">
          <w:rPr>
            <w:rFonts w:asciiTheme="minorHAnsi" w:eastAsiaTheme="minorEastAsia" w:hAnsiTheme="minorHAnsi" w:cstheme="minorBidi"/>
            <w:b w:val="0"/>
            <w:snapToGrid/>
            <w:sz w:val="22"/>
            <w:szCs w:val="22"/>
          </w:rPr>
          <w:tab/>
        </w:r>
        <w:r w:rsidR="00AA305F" w:rsidRPr="001664FC">
          <w:rPr>
            <w:rStyle w:val="aa"/>
          </w:rPr>
          <w:t>Определение Победителя конкурса</w:t>
        </w:r>
        <w:r w:rsidR="00AA305F">
          <w:rPr>
            <w:webHidden/>
          </w:rPr>
          <w:tab/>
        </w:r>
        <w:r w:rsidR="00AA305F">
          <w:rPr>
            <w:webHidden/>
          </w:rPr>
          <w:fldChar w:fldCharType="begin"/>
        </w:r>
        <w:r w:rsidR="00AA305F">
          <w:rPr>
            <w:webHidden/>
          </w:rPr>
          <w:instrText xml:space="preserve"> PAGEREF _Toc403036010 \h </w:instrText>
        </w:r>
        <w:r w:rsidR="00AA305F">
          <w:rPr>
            <w:webHidden/>
          </w:rPr>
        </w:r>
        <w:r w:rsidR="00AA305F">
          <w:rPr>
            <w:webHidden/>
          </w:rPr>
          <w:fldChar w:fldCharType="separate"/>
        </w:r>
        <w:r w:rsidR="00FF33C8">
          <w:rPr>
            <w:webHidden/>
          </w:rPr>
          <w:t>18</w:t>
        </w:r>
        <w:r w:rsidR="00AA305F">
          <w:rPr>
            <w:webHidden/>
          </w:rPr>
          <w:fldChar w:fldCharType="end"/>
        </w:r>
      </w:hyperlink>
    </w:p>
    <w:p w:rsidR="00AA305F" w:rsidRDefault="00FA220D">
      <w:pPr>
        <w:pStyle w:val="21"/>
        <w:tabs>
          <w:tab w:val="left" w:pos="1979"/>
        </w:tabs>
        <w:rPr>
          <w:rFonts w:asciiTheme="minorHAnsi" w:eastAsiaTheme="minorEastAsia" w:hAnsiTheme="minorHAnsi" w:cstheme="minorBidi"/>
          <w:b w:val="0"/>
          <w:snapToGrid/>
          <w:sz w:val="22"/>
          <w:szCs w:val="22"/>
        </w:rPr>
      </w:pPr>
      <w:hyperlink w:anchor="_Toc403036011" w:history="1">
        <w:r w:rsidR="00AA305F" w:rsidRPr="001664FC">
          <w:rPr>
            <w:rStyle w:val="aa"/>
          </w:rPr>
          <w:t>2.11</w:t>
        </w:r>
        <w:r w:rsidR="00AA305F">
          <w:rPr>
            <w:rFonts w:asciiTheme="minorHAnsi" w:eastAsiaTheme="minorEastAsia" w:hAnsiTheme="minorHAnsi" w:cstheme="minorBidi"/>
            <w:b w:val="0"/>
            <w:snapToGrid/>
            <w:sz w:val="22"/>
            <w:szCs w:val="22"/>
          </w:rPr>
          <w:tab/>
        </w:r>
        <w:r w:rsidR="00AA305F" w:rsidRPr="001664FC">
          <w:rPr>
            <w:rStyle w:val="aa"/>
          </w:rPr>
          <w:t>Подписание Протокола о результатах конкурса</w:t>
        </w:r>
        <w:r w:rsidR="00AA305F">
          <w:rPr>
            <w:webHidden/>
          </w:rPr>
          <w:tab/>
        </w:r>
        <w:r w:rsidR="00AA305F">
          <w:rPr>
            <w:webHidden/>
          </w:rPr>
          <w:fldChar w:fldCharType="begin"/>
        </w:r>
        <w:r w:rsidR="00AA305F">
          <w:rPr>
            <w:webHidden/>
          </w:rPr>
          <w:instrText xml:space="preserve"> PAGEREF _Toc403036011 \h </w:instrText>
        </w:r>
        <w:r w:rsidR="00AA305F">
          <w:rPr>
            <w:webHidden/>
          </w:rPr>
        </w:r>
        <w:r w:rsidR="00AA305F">
          <w:rPr>
            <w:webHidden/>
          </w:rPr>
          <w:fldChar w:fldCharType="separate"/>
        </w:r>
        <w:r w:rsidR="00FF33C8">
          <w:rPr>
            <w:webHidden/>
          </w:rPr>
          <w:t>18</w:t>
        </w:r>
        <w:r w:rsidR="00AA305F">
          <w:rPr>
            <w:webHidden/>
          </w:rPr>
          <w:fldChar w:fldCharType="end"/>
        </w:r>
      </w:hyperlink>
    </w:p>
    <w:p w:rsidR="00AA305F" w:rsidRDefault="00FA220D">
      <w:pPr>
        <w:pStyle w:val="21"/>
        <w:tabs>
          <w:tab w:val="left" w:pos="1979"/>
        </w:tabs>
        <w:rPr>
          <w:rFonts w:asciiTheme="minorHAnsi" w:eastAsiaTheme="minorEastAsia" w:hAnsiTheme="minorHAnsi" w:cstheme="minorBidi"/>
          <w:b w:val="0"/>
          <w:snapToGrid/>
          <w:sz w:val="22"/>
          <w:szCs w:val="22"/>
        </w:rPr>
      </w:pPr>
      <w:hyperlink w:anchor="_Toc403036012" w:history="1">
        <w:r w:rsidR="00AA305F" w:rsidRPr="001664FC">
          <w:rPr>
            <w:rStyle w:val="aa"/>
          </w:rPr>
          <w:t>2.12</w:t>
        </w:r>
        <w:r w:rsidR="00AA305F">
          <w:rPr>
            <w:rFonts w:asciiTheme="minorHAnsi" w:eastAsiaTheme="minorEastAsia" w:hAnsiTheme="minorHAnsi" w:cstheme="minorBidi"/>
            <w:b w:val="0"/>
            <w:snapToGrid/>
            <w:sz w:val="22"/>
            <w:szCs w:val="22"/>
          </w:rPr>
          <w:tab/>
        </w:r>
        <w:r w:rsidR="00AA305F" w:rsidRPr="001664FC">
          <w:rPr>
            <w:rStyle w:val="aa"/>
          </w:rPr>
          <w:t>Подписание Договора</w:t>
        </w:r>
        <w:r w:rsidR="00AA305F">
          <w:rPr>
            <w:webHidden/>
          </w:rPr>
          <w:tab/>
        </w:r>
        <w:r w:rsidR="00AA305F">
          <w:rPr>
            <w:webHidden/>
          </w:rPr>
          <w:fldChar w:fldCharType="begin"/>
        </w:r>
        <w:r w:rsidR="00AA305F">
          <w:rPr>
            <w:webHidden/>
          </w:rPr>
          <w:instrText xml:space="preserve"> PAGEREF _Toc403036012 \h </w:instrText>
        </w:r>
        <w:r w:rsidR="00AA305F">
          <w:rPr>
            <w:webHidden/>
          </w:rPr>
        </w:r>
        <w:r w:rsidR="00AA305F">
          <w:rPr>
            <w:webHidden/>
          </w:rPr>
          <w:fldChar w:fldCharType="separate"/>
        </w:r>
        <w:r w:rsidR="00FF33C8">
          <w:rPr>
            <w:webHidden/>
          </w:rPr>
          <w:t>19</w:t>
        </w:r>
        <w:r w:rsidR="00AA305F">
          <w:rPr>
            <w:webHidden/>
          </w:rPr>
          <w:fldChar w:fldCharType="end"/>
        </w:r>
      </w:hyperlink>
    </w:p>
    <w:p w:rsidR="00AA305F" w:rsidRDefault="00FA220D">
      <w:pPr>
        <w:pStyle w:val="21"/>
        <w:tabs>
          <w:tab w:val="left" w:pos="1979"/>
        </w:tabs>
        <w:rPr>
          <w:rFonts w:asciiTheme="minorHAnsi" w:eastAsiaTheme="minorEastAsia" w:hAnsiTheme="minorHAnsi" w:cstheme="minorBidi"/>
          <w:b w:val="0"/>
          <w:snapToGrid/>
          <w:sz w:val="22"/>
          <w:szCs w:val="22"/>
        </w:rPr>
      </w:pPr>
      <w:hyperlink w:anchor="_Toc403036013" w:history="1">
        <w:r w:rsidR="00AA305F" w:rsidRPr="001664FC">
          <w:rPr>
            <w:rStyle w:val="aa"/>
          </w:rPr>
          <w:t>2.13</w:t>
        </w:r>
        <w:r w:rsidR="00AA305F">
          <w:rPr>
            <w:rFonts w:asciiTheme="minorHAnsi" w:eastAsiaTheme="minorEastAsia" w:hAnsiTheme="minorHAnsi" w:cstheme="minorBidi"/>
            <w:b w:val="0"/>
            <w:snapToGrid/>
            <w:sz w:val="22"/>
            <w:szCs w:val="22"/>
          </w:rPr>
          <w:tab/>
        </w:r>
        <w:r w:rsidR="00AA305F" w:rsidRPr="001664FC">
          <w:rPr>
            <w:rStyle w:val="aa"/>
          </w:rPr>
          <w:t>Уведомление Участников конкурса о результатах конкурса</w:t>
        </w:r>
        <w:r w:rsidR="00AA305F">
          <w:rPr>
            <w:webHidden/>
          </w:rPr>
          <w:tab/>
        </w:r>
        <w:r w:rsidR="00AA305F">
          <w:rPr>
            <w:webHidden/>
          </w:rPr>
          <w:fldChar w:fldCharType="begin"/>
        </w:r>
        <w:r w:rsidR="00AA305F">
          <w:rPr>
            <w:webHidden/>
          </w:rPr>
          <w:instrText xml:space="preserve"> PAGEREF _Toc403036013 \h </w:instrText>
        </w:r>
        <w:r w:rsidR="00AA305F">
          <w:rPr>
            <w:webHidden/>
          </w:rPr>
        </w:r>
        <w:r w:rsidR="00AA305F">
          <w:rPr>
            <w:webHidden/>
          </w:rPr>
          <w:fldChar w:fldCharType="separate"/>
        </w:r>
        <w:r w:rsidR="00FF33C8">
          <w:rPr>
            <w:webHidden/>
          </w:rPr>
          <w:t>19</w:t>
        </w:r>
        <w:r w:rsidR="00AA305F">
          <w:rPr>
            <w:webHidden/>
          </w:rPr>
          <w:fldChar w:fldCharType="end"/>
        </w:r>
      </w:hyperlink>
    </w:p>
    <w:p w:rsidR="00AA305F" w:rsidRDefault="00FA220D">
      <w:pPr>
        <w:pStyle w:val="12"/>
        <w:rPr>
          <w:rFonts w:asciiTheme="minorHAnsi" w:eastAsiaTheme="minorEastAsia" w:hAnsiTheme="minorHAnsi" w:cstheme="minorBidi"/>
          <w:b w:val="0"/>
          <w:bCs w:val="0"/>
          <w:caps w:val="0"/>
          <w:snapToGrid/>
          <w:sz w:val="22"/>
          <w:szCs w:val="22"/>
        </w:rPr>
      </w:pPr>
      <w:hyperlink w:anchor="_Toc403036014" w:history="1">
        <w:r w:rsidR="00AA305F" w:rsidRPr="001664FC">
          <w:rPr>
            <w:rStyle w:val="aa"/>
          </w:rPr>
          <w:t>3.</w:t>
        </w:r>
        <w:r w:rsidR="00AA305F">
          <w:rPr>
            <w:rFonts w:asciiTheme="minorHAnsi" w:eastAsiaTheme="minorEastAsia" w:hAnsiTheme="minorHAnsi" w:cstheme="minorBidi"/>
            <w:b w:val="0"/>
            <w:bCs w:val="0"/>
            <w:caps w:val="0"/>
            <w:snapToGrid/>
            <w:sz w:val="22"/>
            <w:szCs w:val="22"/>
          </w:rPr>
          <w:tab/>
        </w:r>
        <w:r w:rsidR="00AA305F" w:rsidRPr="001664FC">
          <w:rPr>
            <w:rStyle w:val="aa"/>
          </w:rPr>
          <w:t>Дополнительные условия проведения конкурса. Дополнительные инструкции по подготовке Конкурсных заявок</w:t>
        </w:r>
        <w:r w:rsidR="00AA305F">
          <w:rPr>
            <w:webHidden/>
          </w:rPr>
          <w:tab/>
        </w:r>
        <w:r w:rsidR="00AA305F">
          <w:rPr>
            <w:webHidden/>
          </w:rPr>
          <w:fldChar w:fldCharType="begin"/>
        </w:r>
        <w:r w:rsidR="00AA305F">
          <w:rPr>
            <w:webHidden/>
          </w:rPr>
          <w:instrText xml:space="preserve"> PAGEREF _Toc403036014 \h </w:instrText>
        </w:r>
        <w:r w:rsidR="00AA305F">
          <w:rPr>
            <w:webHidden/>
          </w:rPr>
        </w:r>
        <w:r w:rsidR="00AA305F">
          <w:rPr>
            <w:webHidden/>
          </w:rPr>
          <w:fldChar w:fldCharType="separate"/>
        </w:r>
        <w:r w:rsidR="00FF33C8">
          <w:rPr>
            <w:webHidden/>
          </w:rPr>
          <w:t>20</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15" w:history="1">
        <w:r w:rsidR="00AA305F" w:rsidRPr="001664FC">
          <w:rPr>
            <w:rStyle w:val="aa"/>
          </w:rPr>
          <w:t>3.1</w:t>
        </w:r>
        <w:r w:rsidR="00AA305F">
          <w:rPr>
            <w:rFonts w:asciiTheme="minorHAnsi" w:eastAsiaTheme="minorEastAsia" w:hAnsiTheme="minorHAnsi" w:cstheme="minorBidi"/>
            <w:b w:val="0"/>
            <w:snapToGrid/>
            <w:sz w:val="22"/>
            <w:szCs w:val="22"/>
          </w:rPr>
          <w:tab/>
        </w:r>
        <w:r w:rsidR="00AA305F" w:rsidRPr="001664FC">
          <w:rPr>
            <w:rStyle w:val="aa"/>
          </w:rPr>
          <w:t>Статус настоящего раздела</w:t>
        </w:r>
        <w:r w:rsidR="00AA305F">
          <w:rPr>
            <w:webHidden/>
          </w:rPr>
          <w:tab/>
        </w:r>
        <w:r w:rsidR="00AA305F">
          <w:rPr>
            <w:webHidden/>
          </w:rPr>
          <w:fldChar w:fldCharType="begin"/>
        </w:r>
        <w:r w:rsidR="00AA305F">
          <w:rPr>
            <w:webHidden/>
          </w:rPr>
          <w:instrText xml:space="preserve"> PAGEREF _Toc403036015 \h </w:instrText>
        </w:r>
        <w:r w:rsidR="00AA305F">
          <w:rPr>
            <w:webHidden/>
          </w:rPr>
        </w:r>
        <w:r w:rsidR="00AA305F">
          <w:rPr>
            <w:webHidden/>
          </w:rPr>
          <w:fldChar w:fldCharType="separate"/>
        </w:r>
        <w:r w:rsidR="00FF33C8">
          <w:rPr>
            <w:webHidden/>
          </w:rPr>
          <w:t>20</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16" w:history="1">
        <w:r w:rsidR="00AA305F" w:rsidRPr="001664FC">
          <w:rPr>
            <w:rStyle w:val="aa"/>
          </w:rPr>
          <w:t>3.2</w:t>
        </w:r>
        <w:r w:rsidR="00AA305F">
          <w:rPr>
            <w:rFonts w:asciiTheme="minorHAnsi" w:eastAsiaTheme="minorEastAsia" w:hAnsiTheme="minorHAnsi" w:cstheme="minorBidi"/>
            <w:b w:val="0"/>
            <w:snapToGrid/>
            <w:sz w:val="22"/>
            <w:szCs w:val="22"/>
          </w:rPr>
          <w:tab/>
        </w:r>
        <w:r w:rsidR="00AA305F" w:rsidRPr="001664FC">
          <w:rPr>
            <w:rStyle w:val="aa"/>
          </w:rPr>
          <w:t>Изменение и отзыв Конкурсных заявок</w:t>
        </w:r>
        <w:r w:rsidR="00AA305F">
          <w:rPr>
            <w:webHidden/>
          </w:rPr>
          <w:tab/>
        </w:r>
        <w:r w:rsidR="00AA305F">
          <w:rPr>
            <w:webHidden/>
          </w:rPr>
          <w:fldChar w:fldCharType="begin"/>
        </w:r>
        <w:r w:rsidR="00AA305F">
          <w:rPr>
            <w:webHidden/>
          </w:rPr>
          <w:instrText xml:space="preserve"> PAGEREF _Toc403036016 \h </w:instrText>
        </w:r>
        <w:r w:rsidR="00AA305F">
          <w:rPr>
            <w:webHidden/>
          </w:rPr>
        </w:r>
        <w:r w:rsidR="00AA305F">
          <w:rPr>
            <w:webHidden/>
          </w:rPr>
          <w:fldChar w:fldCharType="separate"/>
        </w:r>
        <w:r w:rsidR="00FF33C8">
          <w:rPr>
            <w:webHidden/>
          </w:rPr>
          <w:t>20</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17" w:history="1">
        <w:r w:rsidR="00AA305F" w:rsidRPr="001664FC">
          <w:rPr>
            <w:rStyle w:val="aa"/>
          </w:rPr>
          <w:t>3.3</w:t>
        </w:r>
        <w:r w:rsidR="00AA305F">
          <w:rPr>
            <w:rFonts w:asciiTheme="minorHAnsi" w:eastAsiaTheme="minorEastAsia" w:hAnsiTheme="minorHAnsi" w:cstheme="minorBidi"/>
            <w:b w:val="0"/>
            <w:snapToGrid/>
            <w:sz w:val="22"/>
            <w:szCs w:val="22"/>
          </w:rPr>
          <w:tab/>
        </w:r>
        <w:r w:rsidR="00AA305F" w:rsidRPr="001664FC">
          <w:rPr>
            <w:rStyle w:val="aa"/>
          </w:rPr>
          <w:t>Определение соответствия продукции в добровольной системе сертификации</w:t>
        </w:r>
        <w:r w:rsidR="00AA305F">
          <w:rPr>
            <w:webHidden/>
          </w:rPr>
          <w:tab/>
        </w:r>
        <w:r w:rsidR="00AA305F">
          <w:rPr>
            <w:webHidden/>
          </w:rPr>
          <w:fldChar w:fldCharType="begin"/>
        </w:r>
        <w:r w:rsidR="00AA305F">
          <w:rPr>
            <w:webHidden/>
          </w:rPr>
          <w:instrText xml:space="preserve"> PAGEREF _Toc403036017 \h </w:instrText>
        </w:r>
        <w:r w:rsidR="00AA305F">
          <w:rPr>
            <w:webHidden/>
          </w:rPr>
        </w:r>
        <w:r w:rsidR="00AA305F">
          <w:rPr>
            <w:webHidden/>
          </w:rPr>
          <w:fldChar w:fldCharType="separate"/>
        </w:r>
        <w:r w:rsidR="00FF33C8">
          <w:rPr>
            <w:webHidden/>
          </w:rPr>
          <w:t>20</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18" w:history="1">
        <w:r w:rsidR="00AA305F" w:rsidRPr="001664FC">
          <w:rPr>
            <w:rStyle w:val="aa"/>
          </w:rPr>
          <w:t>3.4</w:t>
        </w:r>
        <w:r w:rsidR="00AA305F">
          <w:rPr>
            <w:rFonts w:asciiTheme="minorHAnsi" w:eastAsiaTheme="minorEastAsia" w:hAnsiTheme="minorHAnsi" w:cstheme="minorBidi"/>
            <w:b w:val="0"/>
            <w:snapToGrid/>
            <w:sz w:val="22"/>
            <w:szCs w:val="22"/>
          </w:rPr>
          <w:tab/>
        </w:r>
        <w:r w:rsidR="00AA305F" w:rsidRPr="001664FC">
          <w:rPr>
            <w:rStyle w:val="aa"/>
          </w:rPr>
          <w:t>Обеспечение исполнения обязательств Участника конкурса</w:t>
        </w:r>
        <w:r w:rsidR="00AA305F">
          <w:rPr>
            <w:webHidden/>
          </w:rPr>
          <w:tab/>
        </w:r>
        <w:r w:rsidR="00AA305F">
          <w:rPr>
            <w:webHidden/>
          </w:rPr>
          <w:fldChar w:fldCharType="begin"/>
        </w:r>
        <w:r w:rsidR="00AA305F">
          <w:rPr>
            <w:webHidden/>
          </w:rPr>
          <w:instrText xml:space="preserve"> PAGEREF _Toc403036018 \h </w:instrText>
        </w:r>
        <w:r w:rsidR="00AA305F">
          <w:rPr>
            <w:webHidden/>
          </w:rPr>
        </w:r>
        <w:r w:rsidR="00AA305F">
          <w:rPr>
            <w:webHidden/>
          </w:rPr>
          <w:fldChar w:fldCharType="separate"/>
        </w:r>
        <w:r w:rsidR="00FF33C8">
          <w:rPr>
            <w:webHidden/>
          </w:rPr>
          <w:t>20</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19" w:history="1">
        <w:r w:rsidR="00AA305F" w:rsidRPr="001664FC">
          <w:rPr>
            <w:rStyle w:val="aa"/>
          </w:rPr>
          <w:t>3.5</w:t>
        </w:r>
        <w:r w:rsidR="00AA305F">
          <w:rPr>
            <w:rFonts w:asciiTheme="minorHAnsi" w:eastAsiaTheme="minorEastAsia" w:hAnsiTheme="minorHAnsi" w:cstheme="minorBidi"/>
            <w:b w:val="0"/>
            <w:snapToGrid/>
            <w:sz w:val="22"/>
            <w:szCs w:val="22"/>
          </w:rPr>
          <w:tab/>
        </w:r>
        <w:r w:rsidR="00AA305F" w:rsidRPr="001664FC">
          <w:rPr>
            <w:rStyle w:val="aa"/>
          </w:rPr>
          <w:t>Закупка с разбиением на лоты</w:t>
        </w:r>
        <w:r w:rsidR="00AA305F">
          <w:rPr>
            <w:webHidden/>
          </w:rPr>
          <w:tab/>
        </w:r>
        <w:r w:rsidR="00AA305F">
          <w:rPr>
            <w:webHidden/>
          </w:rPr>
          <w:fldChar w:fldCharType="begin"/>
        </w:r>
        <w:r w:rsidR="00AA305F">
          <w:rPr>
            <w:webHidden/>
          </w:rPr>
          <w:instrText xml:space="preserve"> PAGEREF _Toc403036019 \h </w:instrText>
        </w:r>
        <w:r w:rsidR="00AA305F">
          <w:rPr>
            <w:webHidden/>
          </w:rPr>
        </w:r>
        <w:r w:rsidR="00AA305F">
          <w:rPr>
            <w:webHidden/>
          </w:rPr>
          <w:fldChar w:fldCharType="separate"/>
        </w:r>
        <w:r w:rsidR="00FF33C8">
          <w:rPr>
            <w:webHidden/>
          </w:rPr>
          <w:t>23</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20" w:history="1">
        <w:r w:rsidR="00AA305F" w:rsidRPr="001664FC">
          <w:rPr>
            <w:rStyle w:val="aa"/>
          </w:rPr>
          <w:t>3.6</w:t>
        </w:r>
        <w:r w:rsidR="00AA305F">
          <w:rPr>
            <w:rFonts w:asciiTheme="minorHAnsi" w:eastAsiaTheme="minorEastAsia" w:hAnsiTheme="minorHAnsi" w:cstheme="minorBidi"/>
            <w:b w:val="0"/>
            <w:snapToGrid/>
            <w:sz w:val="22"/>
            <w:szCs w:val="22"/>
          </w:rPr>
          <w:tab/>
        </w:r>
        <w:r w:rsidR="00AA305F" w:rsidRPr="001664FC">
          <w:rPr>
            <w:rStyle w:val="aa"/>
          </w:rPr>
          <w:t>Альтернативные предложения</w:t>
        </w:r>
        <w:r w:rsidR="00AA305F">
          <w:rPr>
            <w:webHidden/>
          </w:rPr>
          <w:tab/>
        </w:r>
        <w:r w:rsidR="00AA305F">
          <w:rPr>
            <w:webHidden/>
          </w:rPr>
          <w:fldChar w:fldCharType="begin"/>
        </w:r>
        <w:r w:rsidR="00AA305F">
          <w:rPr>
            <w:webHidden/>
          </w:rPr>
          <w:instrText xml:space="preserve"> PAGEREF _Toc403036020 \h </w:instrText>
        </w:r>
        <w:r w:rsidR="00AA305F">
          <w:rPr>
            <w:webHidden/>
          </w:rPr>
        </w:r>
        <w:r w:rsidR="00AA305F">
          <w:rPr>
            <w:webHidden/>
          </w:rPr>
          <w:fldChar w:fldCharType="separate"/>
        </w:r>
        <w:r w:rsidR="00FF33C8">
          <w:rPr>
            <w:webHidden/>
          </w:rPr>
          <w:t>23</w:t>
        </w:r>
        <w:r w:rsidR="00AA305F">
          <w:rPr>
            <w:webHidden/>
          </w:rPr>
          <w:fldChar w:fldCharType="end"/>
        </w:r>
      </w:hyperlink>
    </w:p>
    <w:p w:rsidR="00AA305F" w:rsidRDefault="00FA220D">
      <w:pPr>
        <w:pStyle w:val="12"/>
        <w:rPr>
          <w:rFonts w:asciiTheme="minorHAnsi" w:eastAsiaTheme="minorEastAsia" w:hAnsiTheme="minorHAnsi" w:cstheme="minorBidi"/>
          <w:b w:val="0"/>
          <w:bCs w:val="0"/>
          <w:caps w:val="0"/>
          <w:snapToGrid/>
          <w:sz w:val="22"/>
          <w:szCs w:val="22"/>
        </w:rPr>
      </w:pPr>
      <w:hyperlink w:anchor="_Toc403036021" w:history="1">
        <w:r w:rsidR="00AA305F" w:rsidRPr="001664FC">
          <w:rPr>
            <w:rStyle w:val="aa"/>
          </w:rPr>
          <w:t>4.</w:t>
        </w:r>
        <w:r w:rsidR="00AA305F">
          <w:rPr>
            <w:rFonts w:asciiTheme="minorHAnsi" w:eastAsiaTheme="minorEastAsia" w:hAnsiTheme="minorHAnsi" w:cstheme="minorBidi"/>
            <w:b w:val="0"/>
            <w:bCs w:val="0"/>
            <w:caps w:val="0"/>
            <w:snapToGrid/>
            <w:sz w:val="22"/>
            <w:szCs w:val="22"/>
          </w:rPr>
          <w:tab/>
        </w:r>
        <w:r w:rsidR="00AA305F" w:rsidRPr="001664FC">
          <w:rPr>
            <w:rStyle w:val="aa"/>
          </w:rPr>
          <w:t>ИНФОРМАЦИОННАЯ КАРТА КОНКУРСА</w:t>
        </w:r>
        <w:r w:rsidR="00AA305F">
          <w:rPr>
            <w:webHidden/>
          </w:rPr>
          <w:tab/>
        </w:r>
        <w:r w:rsidR="00AA305F">
          <w:rPr>
            <w:webHidden/>
          </w:rPr>
          <w:fldChar w:fldCharType="begin"/>
        </w:r>
        <w:r w:rsidR="00AA305F">
          <w:rPr>
            <w:webHidden/>
          </w:rPr>
          <w:instrText xml:space="preserve"> PAGEREF _Toc403036021 \h </w:instrText>
        </w:r>
        <w:r w:rsidR="00AA305F">
          <w:rPr>
            <w:webHidden/>
          </w:rPr>
        </w:r>
        <w:r w:rsidR="00AA305F">
          <w:rPr>
            <w:webHidden/>
          </w:rPr>
          <w:fldChar w:fldCharType="separate"/>
        </w:r>
        <w:r w:rsidR="00FF33C8">
          <w:rPr>
            <w:webHidden/>
          </w:rPr>
          <w:t>25</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22" w:history="1">
        <w:r w:rsidR="00AA305F" w:rsidRPr="001664FC">
          <w:rPr>
            <w:rStyle w:val="aa"/>
          </w:rPr>
          <w:t>4.1</w:t>
        </w:r>
        <w:r w:rsidR="00AA305F">
          <w:rPr>
            <w:rFonts w:asciiTheme="minorHAnsi" w:eastAsiaTheme="minorEastAsia" w:hAnsiTheme="minorHAnsi" w:cstheme="minorBidi"/>
            <w:b w:val="0"/>
            <w:snapToGrid/>
            <w:sz w:val="22"/>
            <w:szCs w:val="22"/>
          </w:rPr>
          <w:tab/>
        </w:r>
        <w:r w:rsidR="00AA305F" w:rsidRPr="001664FC">
          <w:rPr>
            <w:rStyle w:val="aa"/>
          </w:rPr>
          <w:t>Информация о проводимом конкурсе</w:t>
        </w:r>
        <w:r w:rsidR="00AA305F">
          <w:rPr>
            <w:webHidden/>
          </w:rPr>
          <w:tab/>
        </w:r>
        <w:r w:rsidR="00AA305F">
          <w:rPr>
            <w:webHidden/>
          </w:rPr>
          <w:fldChar w:fldCharType="begin"/>
        </w:r>
        <w:r w:rsidR="00AA305F">
          <w:rPr>
            <w:webHidden/>
          </w:rPr>
          <w:instrText xml:space="preserve"> PAGEREF _Toc403036022 \h </w:instrText>
        </w:r>
        <w:r w:rsidR="00AA305F">
          <w:rPr>
            <w:webHidden/>
          </w:rPr>
        </w:r>
        <w:r w:rsidR="00AA305F">
          <w:rPr>
            <w:webHidden/>
          </w:rPr>
          <w:fldChar w:fldCharType="separate"/>
        </w:r>
        <w:r w:rsidR="00FF33C8">
          <w:rPr>
            <w:webHidden/>
          </w:rPr>
          <w:t>25</w:t>
        </w:r>
        <w:r w:rsidR="00AA305F">
          <w:rPr>
            <w:webHidden/>
          </w:rPr>
          <w:fldChar w:fldCharType="end"/>
        </w:r>
      </w:hyperlink>
    </w:p>
    <w:p w:rsidR="00AA305F" w:rsidRDefault="00FA220D">
      <w:pPr>
        <w:pStyle w:val="12"/>
        <w:rPr>
          <w:rFonts w:asciiTheme="minorHAnsi" w:eastAsiaTheme="minorEastAsia" w:hAnsiTheme="minorHAnsi" w:cstheme="minorBidi"/>
          <w:b w:val="0"/>
          <w:bCs w:val="0"/>
          <w:caps w:val="0"/>
          <w:snapToGrid/>
          <w:sz w:val="22"/>
          <w:szCs w:val="22"/>
        </w:rPr>
      </w:pPr>
      <w:hyperlink w:anchor="_Toc403036023" w:history="1">
        <w:r w:rsidR="00AA305F" w:rsidRPr="001664FC">
          <w:rPr>
            <w:rStyle w:val="aa"/>
          </w:rPr>
          <w:t>5.</w:t>
        </w:r>
        <w:r w:rsidR="00AA305F">
          <w:rPr>
            <w:rFonts w:asciiTheme="minorHAnsi" w:eastAsiaTheme="minorEastAsia" w:hAnsiTheme="minorHAnsi" w:cstheme="minorBidi"/>
            <w:b w:val="0"/>
            <w:bCs w:val="0"/>
            <w:caps w:val="0"/>
            <w:snapToGrid/>
            <w:sz w:val="22"/>
            <w:szCs w:val="22"/>
          </w:rPr>
          <w:tab/>
        </w:r>
        <w:r w:rsidR="00AA305F" w:rsidRPr="001664FC">
          <w:rPr>
            <w:rStyle w:val="aa"/>
          </w:rPr>
          <w:t>Образцы форм документов, включаемых в Конкурсную заявку</w:t>
        </w:r>
        <w:r w:rsidR="00AA305F">
          <w:rPr>
            <w:webHidden/>
          </w:rPr>
          <w:tab/>
        </w:r>
        <w:r w:rsidR="00AA305F">
          <w:rPr>
            <w:webHidden/>
          </w:rPr>
          <w:fldChar w:fldCharType="begin"/>
        </w:r>
        <w:r w:rsidR="00AA305F">
          <w:rPr>
            <w:webHidden/>
          </w:rPr>
          <w:instrText xml:space="preserve"> PAGEREF _Toc403036023 \h </w:instrText>
        </w:r>
        <w:r w:rsidR="00AA305F">
          <w:rPr>
            <w:webHidden/>
          </w:rPr>
        </w:r>
        <w:r w:rsidR="00AA305F">
          <w:rPr>
            <w:webHidden/>
          </w:rPr>
          <w:fldChar w:fldCharType="separate"/>
        </w:r>
        <w:r w:rsidR="00FF33C8">
          <w:rPr>
            <w:webHidden/>
          </w:rPr>
          <w:t>33</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24" w:history="1">
        <w:r w:rsidR="00AA305F" w:rsidRPr="001664FC">
          <w:rPr>
            <w:rStyle w:val="aa"/>
          </w:rPr>
          <w:t>5.1</w:t>
        </w:r>
        <w:r w:rsidR="00AA305F">
          <w:rPr>
            <w:rFonts w:asciiTheme="minorHAnsi" w:eastAsiaTheme="minorEastAsia" w:hAnsiTheme="minorHAnsi" w:cstheme="minorBidi"/>
            <w:b w:val="0"/>
            <w:snapToGrid/>
            <w:sz w:val="22"/>
            <w:szCs w:val="22"/>
          </w:rPr>
          <w:tab/>
        </w:r>
        <w:r w:rsidR="00AA305F" w:rsidRPr="001664FC">
          <w:rPr>
            <w:rStyle w:val="aa"/>
          </w:rPr>
          <w:t>Опись документов (форма 1)</w:t>
        </w:r>
        <w:r w:rsidR="00AA305F">
          <w:rPr>
            <w:webHidden/>
          </w:rPr>
          <w:tab/>
        </w:r>
        <w:r w:rsidR="00AA305F">
          <w:rPr>
            <w:webHidden/>
          </w:rPr>
          <w:fldChar w:fldCharType="begin"/>
        </w:r>
        <w:r w:rsidR="00AA305F">
          <w:rPr>
            <w:webHidden/>
          </w:rPr>
          <w:instrText xml:space="preserve"> PAGEREF _Toc403036024 \h </w:instrText>
        </w:r>
        <w:r w:rsidR="00AA305F">
          <w:rPr>
            <w:webHidden/>
          </w:rPr>
        </w:r>
        <w:r w:rsidR="00AA305F">
          <w:rPr>
            <w:webHidden/>
          </w:rPr>
          <w:fldChar w:fldCharType="separate"/>
        </w:r>
        <w:r w:rsidR="00FF33C8">
          <w:rPr>
            <w:webHidden/>
          </w:rPr>
          <w:t>33</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25" w:history="1">
        <w:r w:rsidR="00AA305F" w:rsidRPr="001664FC">
          <w:rPr>
            <w:rStyle w:val="aa"/>
          </w:rPr>
          <w:t>5.1.1</w:t>
        </w:r>
        <w:r w:rsidR="00AA305F">
          <w:rPr>
            <w:rFonts w:asciiTheme="minorHAnsi" w:eastAsiaTheme="minorEastAsia" w:hAnsiTheme="minorHAnsi" w:cstheme="minorBidi"/>
            <w:iCs w:val="0"/>
            <w:snapToGrid/>
            <w:sz w:val="22"/>
            <w:szCs w:val="22"/>
          </w:rPr>
          <w:tab/>
        </w:r>
        <w:r w:rsidR="00AA305F" w:rsidRPr="001664FC">
          <w:rPr>
            <w:rStyle w:val="aa"/>
          </w:rPr>
          <w:t>Форма Описи документов</w:t>
        </w:r>
        <w:r w:rsidR="00AA305F">
          <w:rPr>
            <w:webHidden/>
          </w:rPr>
          <w:tab/>
        </w:r>
        <w:r w:rsidR="00AA305F">
          <w:rPr>
            <w:webHidden/>
          </w:rPr>
          <w:fldChar w:fldCharType="begin"/>
        </w:r>
        <w:r w:rsidR="00AA305F">
          <w:rPr>
            <w:webHidden/>
          </w:rPr>
          <w:instrText xml:space="preserve"> PAGEREF _Toc403036025 \h </w:instrText>
        </w:r>
        <w:r w:rsidR="00AA305F">
          <w:rPr>
            <w:webHidden/>
          </w:rPr>
        </w:r>
        <w:r w:rsidR="00AA305F">
          <w:rPr>
            <w:webHidden/>
          </w:rPr>
          <w:fldChar w:fldCharType="separate"/>
        </w:r>
        <w:r w:rsidR="00FF33C8">
          <w:rPr>
            <w:webHidden/>
          </w:rPr>
          <w:t>33</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26" w:history="1">
        <w:r w:rsidR="00AA305F" w:rsidRPr="001664FC">
          <w:rPr>
            <w:rStyle w:val="aa"/>
          </w:rPr>
          <w:t>5.1.2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_Toc403036026 \h </w:instrText>
        </w:r>
        <w:r w:rsidR="00AA305F">
          <w:rPr>
            <w:webHidden/>
          </w:rPr>
        </w:r>
        <w:r w:rsidR="00AA305F">
          <w:rPr>
            <w:webHidden/>
          </w:rPr>
          <w:fldChar w:fldCharType="separate"/>
        </w:r>
        <w:r w:rsidR="00FF33C8">
          <w:rPr>
            <w:webHidden/>
          </w:rPr>
          <w:t>34</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27" w:history="1">
        <w:r w:rsidR="00AA305F" w:rsidRPr="001664FC">
          <w:rPr>
            <w:rStyle w:val="aa"/>
          </w:rPr>
          <w:t>5.2</w:t>
        </w:r>
        <w:r w:rsidR="00AA305F">
          <w:rPr>
            <w:rFonts w:asciiTheme="minorHAnsi" w:eastAsiaTheme="minorEastAsia" w:hAnsiTheme="minorHAnsi" w:cstheme="minorBidi"/>
            <w:b w:val="0"/>
            <w:snapToGrid/>
            <w:sz w:val="22"/>
            <w:szCs w:val="22"/>
          </w:rPr>
          <w:tab/>
        </w:r>
        <w:r w:rsidR="00AA305F" w:rsidRPr="001664FC">
          <w:rPr>
            <w:rStyle w:val="aa"/>
          </w:rPr>
          <w:t>Письмо о подаче оферты (форма 2)</w:t>
        </w:r>
        <w:r w:rsidR="00AA305F">
          <w:rPr>
            <w:webHidden/>
          </w:rPr>
          <w:tab/>
        </w:r>
        <w:r w:rsidR="00AA305F">
          <w:rPr>
            <w:webHidden/>
          </w:rPr>
          <w:fldChar w:fldCharType="begin"/>
        </w:r>
        <w:r w:rsidR="00AA305F">
          <w:rPr>
            <w:webHidden/>
          </w:rPr>
          <w:instrText xml:space="preserve"> PAGEREF _Toc403036027 \h </w:instrText>
        </w:r>
        <w:r w:rsidR="00AA305F">
          <w:rPr>
            <w:webHidden/>
          </w:rPr>
        </w:r>
        <w:r w:rsidR="00AA305F">
          <w:rPr>
            <w:webHidden/>
          </w:rPr>
          <w:fldChar w:fldCharType="separate"/>
        </w:r>
        <w:r w:rsidR="00FF33C8">
          <w:rPr>
            <w:webHidden/>
          </w:rPr>
          <w:t>35</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28" w:history="1">
        <w:r w:rsidR="00AA305F" w:rsidRPr="001664FC">
          <w:rPr>
            <w:rStyle w:val="aa"/>
          </w:rPr>
          <w:t>5.2.1</w:t>
        </w:r>
        <w:r w:rsidR="00AA305F">
          <w:rPr>
            <w:rFonts w:asciiTheme="minorHAnsi" w:eastAsiaTheme="minorEastAsia" w:hAnsiTheme="minorHAnsi" w:cstheme="minorBidi"/>
            <w:iCs w:val="0"/>
            <w:snapToGrid/>
            <w:sz w:val="22"/>
            <w:szCs w:val="22"/>
          </w:rPr>
          <w:tab/>
        </w:r>
        <w:r w:rsidR="00AA305F" w:rsidRPr="001664FC">
          <w:rPr>
            <w:rStyle w:val="aa"/>
          </w:rPr>
          <w:t>Форма письма о подаче оферты</w:t>
        </w:r>
        <w:r w:rsidR="00AA305F">
          <w:rPr>
            <w:webHidden/>
          </w:rPr>
          <w:tab/>
        </w:r>
        <w:r w:rsidR="00AA305F">
          <w:rPr>
            <w:webHidden/>
          </w:rPr>
          <w:fldChar w:fldCharType="begin"/>
        </w:r>
        <w:r w:rsidR="00AA305F">
          <w:rPr>
            <w:webHidden/>
          </w:rPr>
          <w:instrText xml:space="preserve"> PAGEREF _Toc403036028 \h </w:instrText>
        </w:r>
        <w:r w:rsidR="00AA305F">
          <w:rPr>
            <w:webHidden/>
          </w:rPr>
        </w:r>
        <w:r w:rsidR="00AA305F">
          <w:rPr>
            <w:webHidden/>
          </w:rPr>
          <w:fldChar w:fldCharType="separate"/>
        </w:r>
        <w:r w:rsidR="00FF33C8">
          <w:rPr>
            <w:webHidden/>
          </w:rPr>
          <w:t>35</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29" w:history="1">
        <w:r w:rsidR="00AA305F" w:rsidRPr="001664FC">
          <w:rPr>
            <w:rStyle w:val="aa"/>
          </w:rPr>
          <w:t>5.2.2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_Toc403036029 \h </w:instrText>
        </w:r>
        <w:r w:rsidR="00AA305F">
          <w:rPr>
            <w:webHidden/>
          </w:rPr>
        </w:r>
        <w:r w:rsidR="00AA305F">
          <w:rPr>
            <w:webHidden/>
          </w:rPr>
          <w:fldChar w:fldCharType="separate"/>
        </w:r>
        <w:r w:rsidR="00FF33C8">
          <w:rPr>
            <w:webHidden/>
          </w:rPr>
          <w:t>37</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30" w:history="1">
        <w:r w:rsidR="00AA305F" w:rsidRPr="001664FC">
          <w:rPr>
            <w:rStyle w:val="aa"/>
          </w:rPr>
          <w:t>5.3</w:t>
        </w:r>
        <w:r w:rsidR="00AA305F">
          <w:rPr>
            <w:rFonts w:asciiTheme="minorHAnsi" w:eastAsiaTheme="minorEastAsia" w:hAnsiTheme="minorHAnsi" w:cstheme="minorBidi"/>
            <w:b w:val="0"/>
            <w:snapToGrid/>
            <w:sz w:val="22"/>
            <w:szCs w:val="22"/>
          </w:rPr>
          <w:tab/>
        </w:r>
        <w:r w:rsidR="00AA305F" w:rsidRPr="001664FC">
          <w:rPr>
            <w:rStyle w:val="aa"/>
          </w:rPr>
          <w:t>Техническое предложение (форма 3)</w:t>
        </w:r>
        <w:r w:rsidR="00AA305F">
          <w:rPr>
            <w:webHidden/>
          </w:rPr>
          <w:tab/>
        </w:r>
        <w:r w:rsidR="00AA305F">
          <w:rPr>
            <w:webHidden/>
          </w:rPr>
          <w:fldChar w:fldCharType="begin"/>
        </w:r>
        <w:r w:rsidR="00AA305F">
          <w:rPr>
            <w:webHidden/>
          </w:rPr>
          <w:instrText xml:space="preserve"> PAGEREF _Toc403036030 \h </w:instrText>
        </w:r>
        <w:r w:rsidR="00AA305F">
          <w:rPr>
            <w:webHidden/>
          </w:rPr>
        </w:r>
        <w:r w:rsidR="00AA305F">
          <w:rPr>
            <w:webHidden/>
          </w:rPr>
          <w:fldChar w:fldCharType="separate"/>
        </w:r>
        <w:r w:rsidR="00FF33C8">
          <w:rPr>
            <w:webHidden/>
          </w:rPr>
          <w:t>38</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31" w:history="1">
        <w:r w:rsidR="00AA305F" w:rsidRPr="001664FC">
          <w:rPr>
            <w:rStyle w:val="aa"/>
          </w:rPr>
          <w:t>5.3.1</w:t>
        </w:r>
        <w:r w:rsidR="00AA305F">
          <w:rPr>
            <w:rFonts w:asciiTheme="minorHAnsi" w:eastAsiaTheme="minorEastAsia" w:hAnsiTheme="minorHAnsi" w:cstheme="minorBidi"/>
            <w:iCs w:val="0"/>
            <w:snapToGrid/>
            <w:sz w:val="22"/>
            <w:szCs w:val="22"/>
          </w:rPr>
          <w:tab/>
        </w:r>
        <w:r w:rsidR="00AA305F" w:rsidRPr="001664FC">
          <w:rPr>
            <w:rStyle w:val="aa"/>
          </w:rPr>
          <w:t>Форма Технического предложения</w:t>
        </w:r>
        <w:r w:rsidR="00AA305F">
          <w:rPr>
            <w:webHidden/>
          </w:rPr>
          <w:tab/>
        </w:r>
        <w:r w:rsidR="00AA305F">
          <w:rPr>
            <w:webHidden/>
          </w:rPr>
          <w:fldChar w:fldCharType="begin"/>
        </w:r>
        <w:r w:rsidR="00AA305F">
          <w:rPr>
            <w:webHidden/>
          </w:rPr>
          <w:instrText xml:space="preserve"> PAGEREF _Toc403036031 \h </w:instrText>
        </w:r>
        <w:r w:rsidR="00AA305F">
          <w:rPr>
            <w:webHidden/>
          </w:rPr>
        </w:r>
        <w:r w:rsidR="00AA305F">
          <w:rPr>
            <w:webHidden/>
          </w:rPr>
          <w:fldChar w:fldCharType="separate"/>
        </w:r>
        <w:r w:rsidR="00FF33C8">
          <w:rPr>
            <w:webHidden/>
          </w:rPr>
          <w:t>38</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32" w:history="1">
        <w:r w:rsidR="00AA305F" w:rsidRPr="001664FC">
          <w:rPr>
            <w:rStyle w:val="aa"/>
          </w:rPr>
          <w:t>5.3.2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_Toc403036032 \h </w:instrText>
        </w:r>
        <w:r w:rsidR="00AA305F">
          <w:rPr>
            <w:webHidden/>
          </w:rPr>
        </w:r>
        <w:r w:rsidR="00AA305F">
          <w:rPr>
            <w:webHidden/>
          </w:rPr>
          <w:fldChar w:fldCharType="separate"/>
        </w:r>
        <w:r w:rsidR="00FF33C8">
          <w:rPr>
            <w:webHidden/>
          </w:rPr>
          <w:t>39</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33" w:history="1">
        <w:r w:rsidR="00AA305F" w:rsidRPr="001664FC">
          <w:rPr>
            <w:rStyle w:val="aa"/>
          </w:rPr>
          <w:t>5.4</w:t>
        </w:r>
        <w:r w:rsidR="00AA305F">
          <w:rPr>
            <w:rFonts w:asciiTheme="minorHAnsi" w:eastAsiaTheme="minorEastAsia" w:hAnsiTheme="minorHAnsi" w:cstheme="minorBidi"/>
            <w:b w:val="0"/>
            <w:snapToGrid/>
            <w:sz w:val="22"/>
            <w:szCs w:val="22"/>
          </w:rPr>
          <w:tab/>
        </w:r>
        <w:r w:rsidR="00AA305F" w:rsidRPr="001664FC">
          <w:rPr>
            <w:rStyle w:val="aa"/>
          </w:rPr>
          <w:t>Сводная таблица стоимости работ (услуг) (форма 5)</w:t>
        </w:r>
        <w:r w:rsidR="00AA305F">
          <w:rPr>
            <w:webHidden/>
          </w:rPr>
          <w:tab/>
        </w:r>
        <w:r w:rsidR="00AA305F">
          <w:rPr>
            <w:webHidden/>
          </w:rPr>
          <w:fldChar w:fldCharType="begin"/>
        </w:r>
        <w:r w:rsidR="00AA305F">
          <w:rPr>
            <w:webHidden/>
          </w:rPr>
          <w:instrText xml:space="preserve"> PAGEREF _Toc403036033 \h </w:instrText>
        </w:r>
        <w:r w:rsidR="00AA305F">
          <w:rPr>
            <w:webHidden/>
          </w:rPr>
        </w:r>
        <w:r w:rsidR="00AA305F">
          <w:rPr>
            <w:webHidden/>
          </w:rPr>
          <w:fldChar w:fldCharType="separate"/>
        </w:r>
        <w:r w:rsidR="00FF33C8">
          <w:rPr>
            <w:webHidden/>
          </w:rPr>
          <w:t>40</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34" w:history="1">
        <w:r w:rsidR="00AA305F" w:rsidRPr="001664FC">
          <w:rPr>
            <w:rStyle w:val="aa"/>
          </w:rPr>
          <w:t>5.4.1</w:t>
        </w:r>
        <w:r w:rsidR="00AA305F">
          <w:rPr>
            <w:rFonts w:asciiTheme="minorHAnsi" w:eastAsiaTheme="minorEastAsia" w:hAnsiTheme="minorHAnsi" w:cstheme="minorBidi"/>
            <w:iCs w:val="0"/>
            <w:snapToGrid/>
            <w:sz w:val="22"/>
            <w:szCs w:val="22"/>
          </w:rPr>
          <w:tab/>
        </w:r>
        <w:r w:rsidR="00AA305F" w:rsidRPr="001664FC">
          <w:rPr>
            <w:rStyle w:val="aa"/>
          </w:rPr>
          <w:t>Форма Сводной таблицы стоимости работ (услуг)</w:t>
        </w:r>
        <w:r w:rsidR="00AA305F">
          <w:rPr>
            <w:webHidden/>
          </w:rPr>
          <w:tab/>
        </w:r>
        <w:r w:rsidR="00AA305F">
          <w:rPr>
            <w:webHidden/>
          </w:rPr>
          <w:fldChar w:fldCharType="begin"/>
        </w:r>
        <w:r w:rsidR="00AA305F">
          <w:rPr>
            <w:webHidden/>
          </w:rPr>
          <w:instrText xml:space="preserve"> PAGEREF _Toc403036034 \h </w:instrText>
        </w:r>
        <w:r w:rsidR="00AA305F">
          <w:rPr>
            <w:webHidden/>
          </w:rPr>
        </w:r>
        <w:r w:rsidR="00AA305F">
          <w:rPr>
            <w:webHidden/>
          </w:rPr>
          <w:fldChar w:fldCharType="separate"/>
        </w:r>
        <w:r w:rsidR="00FF33C8">
          <w:rPr>
            <w:webHidden/>
          </w:rPr>
          <w:t>40</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35" w:history="1">
        <w:r w:rsidR="00AA305F" w:rsidRPr="001664FC">
          <w:rPr>
            <w:rStyle w:val="aa"/>
          </w:rPr>
          <w:t>5.4.2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_Toc403036035 \h </w:instrText>
        </w:r>
        <w:r w:rsidR="00AA305F">
          <w:rPr>
            <w:webHidden/>
          </w:rPr>
        </w:r>
        <w:r w:rsidR="00AA305F">
          <w:rPr>
            <w:webHidden/>
          </w:rPr>
          <w:fldChar w:fldCharType="separate"/>
        </w:r>
        <w:r w:rsidR="00FF33C8">
          <w:rPr>
            <w:webHidden/>
          </w:rPr>
          <w:t>41</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36" w:history="1">
        <w:r w:rsidR="00AA305F" w:rsidRPr="001664FC">
          <w:rPr>
            <w:rStyle w:val="aa"/>
          </w:rPr>
          <w:t>5.5</w:t>
        </w:r>
        <w:r w:rsidR="00AA305F">
          <w:rPr>
            <w:rFonts w:asciiTheme="minorHAnsi" w:eastAsiaTheme="minorEastAsia" w:hAnsiTheme="minorHAnsi" w:cstheme="minorBidi"/>
            <w:b w:val="0"/>
            <w:snapToGrid/>
            <w:sz w:val="22"/>
            <w:szCs w:val="22"/>
          </w:rPr>
          <w:tab/>
        </w:r>
        <w:r w:rsidR="00AA305F" w:rsidRPr="001664FC">
          <w:rPr>
            <w:rStyle w:val="aa"/>
          </w:rPr>
          <w:t>Протокол разногласий по проекту Договора (форма 7)</w:t>
        </w:r>
        <w:r w:rsidR="00AA305F">
          <w:rPr>
            <w:webHidden/>
          </w:rPr>
          <w:tab/>
        </w:r>
        <w:r w:rsidR="00AA305F">
          <w:rPr>
            <w:webHidden/>
          </w:rPr>
          <w:fldChar w:fldCharType="begin"/>
        </w:r>
        <w:r w:rsidR="00AA305F">
          <w:rPr>
            <w:webHidden/>
          </w:rPr>
          <w:instrText xml:space="preserve"> PAGEREF _Toc403036036 \h </w:instrText>
        </w:r>
        <w:r w:rsidR="00AA305F">
          <w:rPr>
            <w:webHidden/>
          </w:rPr>
        </w:r>
        <w:r w:rsidR="00AA305F">
          <w:rPr>
            <w:webHidden/>
          </w:rPr>
          <w:fldChar w:fldCharType="separate"/>
        </w:r>
        <w:r w:rsidR="00FF33C8">
          <w:rPr>
            <w:webHidden/>
          </w:rPr>
          <w:t>42</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37" w:history="1">
        <w:r w:rsidR="00AA305F" w:rsidRPr="001664FC">
          <w:rPr>
            <w:rStyle w:val="aa"/>
          </w:rPr>
          <w:t>5.5.1</w:t>
        </w:r>
        <w:r w:rsidR="00AA305F">
          <w:rPr>
            <w:rFonts w:asciiTheme="minorHAnsi" w:eastAsiaTheme="minorEastAsia" w:hAnsiTheme="minorHAnsi" w:cstheme="minorBidi"/>
            <w:iCs w:val="0"/>
            <w:snapToGrid/>
            <w:sz w:val="22"/>
            <w:szCs w:val="22"/>
          </w:rPr>
          <w:tab/>
        </w:r>
        <w:r w:rsidR="00AA305F" w:rsidRPr="001664FC">
          <w:rPr>
            <w:rStyle w:val="aa"/>
          </w:rPr>
          <w:t>Форма Протокола разногласий по проекту Договора</w:t>
        </w:r>
        <w:r w:rsidR="00AA305F">
          <w:rPr>
            <w:webHidden/>
          </w:rPr>
          <w:tab/>
        </w:r>
        <w:r w:rsidR="00AA305F">
          <w:rPr>
            <w:webHidden/>
          </w:rPr>
          <w:fldChar w:fldCharType="begin"/>
        </w:r>
        <w:r w:rsidR="00AA305F">
          <w:rPr>
            <w:webHidden/>
          </w:rPr>
          <w:instrText xml:space="preserve"> PAGEREF _Toc403036037 \h </w:instrText>
        </w:r>
        <w:r w:rsidR="00AA305F">
          <w:rPr>
            <w:webHidden/>
          </w:rPr>
        </w:r>
        <w:r w:rsidR="00AA305F">
          <w:rPr>
            <w:webHidden/>
          </w:rPr>
          <w:fldChar w:fldCharType="separate"/>
        </w:r>
        <w:r w:rsidR="00FF33C8">
          <w:rPr>
            <w:webHidden/>
          </w:rPr>
          <w:t>42</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38" w:history="1">
        <w:r w:rsidR="00AA305F" w:rsidRPr="001664FC">
          <w:rPr>
            <w:rStyle w:val="aa"/>
          </w:rPr>
          <w:t>5.5.2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_Toc403036038 \h </w:instrText>
        </w:r>
        <w:r w:rsidR="00AA305F">
          <w:rPr>
            <w:webHidden/>
          </w:rPr>
        </w:r>
        <w:r w:rsidR="00AA305F">
          <w:rPr>
            <w:webHidden/>
          </w:rPr>
          <w:fldChar w:fldCharType="separate"/>
        </w:r>
        <w:r w:rsidR="00FF33C8">
          <w:rPr>
            <w:webHidden/>
          </w:rPr>
          <w:t>43</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39" w:history="1">
        <w:r w:rsidR="00AA305F" w:rsidRPr="001664FC">
          <w:rPr>
            <w:rStyle w:val="aa"/>
          </w:rPr>
          <w:t>5.6</w:t>
        </w:r>
        <w:r w:rsidR="00AA305F">
          <w:rPr>
            <w:rFonts w:asciiTheme="minorHAnsi" w:eastAsiaTheme="minorEastAsia" w:hAnsiTheme="minorHAnsi" w:cstheme="minorBidi"/>
            <w:b w:val="0"/>
            <w:snapToGrid/>
            <w:sz w:val="22"/>
            <w:szCs w:val="22"/>
          </w:rPr>
          <w:tab/>
        </w:r>
        <w:r w:rsidR="00AA305F" w:rsidRPr="001664FC">
          <w:rPr>
            <w:rStyle w:val="aa"/>
          </w:rPr>
          <w:t>Анкета Участника конкурса (форма 8)</w:t>
        </w:r>
        <w:r w:rsidR="00AA305F">
          <w:rPr>
            <w:webHidden/>
          </w:rPr>
          <w:tab/>
        </w:r>
        <w:r w:rsidR="00AA305F">
          <w:rPr>
            <w:webHidden/>
          </w:rPr>
          <w:fldChar w:fldCharType="begin"/>
        </w:r>
        <w:r w:rsidR="00AA305F">
          <w:rPr>
            <w:webHidden/>
          </w:rPr>
          <w:instrText xml:space="preserve"> PAGEREF _Toc403036039 \h </w:instrText>
        </w:r>
        <w:r w:rsidR="00AA305F">
          <w:rPr>
            <w:webHidden/>
          </w:rPr>
        </w:r>
        <w:r w:rsidR="00AA305F">
          <w:rPr>
            <w:webHidden/>
          </w:rPr>
          <w:fldChar w:fldCharType="separate"/>
        </w:r>
        <w:r w:rsidR="00FF33C8">
          <w:rPr>
            <w:webHidden/>
          </w:rPr>
          <w:t>44</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40" w:history="1">
        <w:r w:rsidR="00AA305F" w:rsidRPr="001664FC">
          <w:rPr>
            <w:rStyle w:val="aa"/>
          </w:rPr>
          <w:t>5.6.1</w:t>
        </w:r>
        <w:r w:rsidR="00AA305F">
          <w:rPr>
            <w:rFonts w:asciiTheme="minorHAnsi" w:eastAsiaTheme="minorEastAsia" w:hAnsiTheme="minorHAnsi" w:cstheme="minorBidi"/>
            <w:iCs w:val="0"/>
            <w:snapToGrid/>
            <w:sz w:val="22"/>
            <w:szCs w:val="22"/>
          </w:rPr>
          <w:tab/>
        </w:r>
        <w:r w:rsidR="00AA305F" w:rsidRPr="001664FC">
          <w:rPr>
            <w:rStyle w:val="aa"/>
          </w:rPr>
          <w:t>Форма Анкеты Участника конкурса</w:t>
        </w:r>
        <w:r w:rsidR="00AA305F">
          <w:rPr>
            <w:webHidden/>
          </w:rPr>
          <w:tab/>
        </w:r>
        <w:r w:rsidR="00AA305F">
          <w:rPr>
            <w:webHidden/>
          </w:rPr>
          <w:fldChar w:fldCharType="begin"/>
        </w:r>
        <w:r w:rsidR="00AA305F">
          <w:rPr>
            <w:webHidden/>
          </w:rPr>
          <w:instrText xml:space="preserve"> PAGEREF _Toc403036040 \h </w:instrText>
        </w:r>
        <w:r w:rsidR="00AA305F">
          <w:rPr>
            <w:webHidden/>
          </w:rPr>
        </w:r>
        <w:r w:rsidR="00AA305F">
          <w:rPr>
            <w:webHidden/>
          </w:rPr>
          <w:fldChar w:fldCharType="separate"/>
        </w:r>
        <w:r w:rsidR="00FF33C8">
          <w:rPr>
            <w:webHidden/>
          </w:rPr>
          <w:t>44</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41" w:history="1">
        <w:r w:rsidR="00AA305F" w:rsidRPr="001664FC">
          <w:rPr>
            <w:rStyle w:val="aa"/>
          </w:rPr>
          <w:t>5.6.2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_Toc403036041 \h </w:instrText>
        </w:r>
        <w:r w:rsidR="00AA305F">
          <w:rPr>
            <w:webHidden/>
          </w:rPr>
        </w:r>
        <w:r w:rsidR="00AA305F">
          <w:rPr>
            <w:webHidden/>
          </w:rPr>
          <w:fldChar w:fldCharType="separate"/>
        </w:r>
        <w:r w:rsidR="00FF33C8">
          <w:rPr>
            <w:webHidden/>
          </w:rPr>
          <w:t>45</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42" w:history="1">
        <w:r w:rsidR="00AA305F" w:rsidRPr="001664FC">
          <w:rPr>
            <w:rStyle w:val="aa"/>
          </w:rPr>
          <w:t>5.7</w:t>
        </w:r>
        <w:r w:rsidR="00AA305F">
          <w:rPr>
            <w:rFonts w:asciiTheme="minorHAnsi" w:eastAsiaTheme="minorEastAsia" w:hAnsiTheme="minorHAnsi" w:cstheme="minorBidi"/>
            <w:b w:val="0"/>
            <w:snapToGrid/>
            <w:sz w:val="22"/>
            <w:szCs w:val="22"/>
          </w:rPr>
          <w:tab/>
        </w:r>
        <w:r w:rsidR="00AA305F" w:rsidRPr="001664FC">
          <w:rPr>
            <w:rStyle w:val="aa"/>
          </w:rPr>
          <w:t>Справка о перечне и годовых объемах выполнения аналогичных договоров (форма 9)</w:t>
        </w:r>
        <w:r w:rsidR="00AA305F">
          <w:rPr>
            <w:webHidden/>
          </w:rPr>
          <w:tab/>
        </w:r>
        <w:r w:rsidR="00AA305F">
          <w:rPr>
            <w:webHidden/>
          </w:rPr>
          <w:fldChar w:fldCharType="begin"/>
        </w:r>
        <w:r w:rsidR="00AA305F">
          <w:rPr>
            <w:webHidden/>
          </w:rPr>
          <w:instrText xml:space="preserve"> PAGEREF _Toc403036042 \h </w:instrText>
        </w:r>
        <w:r w:rsidR="00AA305F">
          <w:rPr>
            <w:webHidden/>
          </w:rPr>
        </w:r>
        <w:r w:rsidR="00AA305F">
          <w:rPr>
            <w:webHidden/>
          </w:rPr>
          <w:fldChar w:fldCharType="separate"/>
        </w:r>
        <w:r w:rsidR="00FF33C8">
          <w:rPr>
            <w:webHidden/>
          </w:rPr>
          <w:t>46</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43" w:history="1">
        <w:r w:rsidR="00AA305F" w:rsidRPr="001664FC">
          <w:rPr>
            <w:rStyle w:val="aa"/>
          </w:rPr>
          <w:t>5.7.1</w:t>
        </w:r>
        <w:r w:rsidR="00AA305F">
          <w:rPr>
            <w:rFonts w:asciiTheme="minorHAnsi" w:eastAsiaTheme="minorEastAsia" w:hAnsiTheme="minorHAnsi" w:cstheme="minorBidi"/>
            <w:iCs w:val="0"/>
            <w:snapToGrid/>
            <w:sz w:val="22"/>
            <w:szCs w:val="22"/>
          </w:rPr>
          <w:tab/>
        </w:r>
        <w:r w:rsidR="00AA305F" w:rsidRPr="001664FC">
          <w:rPr>
            <w:rStyle w:val="aa"/>
          </w:rPr>
          <w:t>Форма Справки о перечне и годовых объемах выполнения аналогичных договоров</w:t>
        </w:r>
        <w:r w:rsidR="00AA305F">
          <w:rPr>
            <w:webHidden/>
          </w:rPr>
          <w:tab/>
        </w:r>
        <w:r w:rsidR="00AA305F">
          <w:rPr>
            <w:webHidden/>
          </w:rPr>
          <w:fldChar w:fldCharType="begin"/>
        </w:r>
        <w:r w:rsidR="00AA305F">
          <w:rPr>
            <w:webHidden/>
          </w:rPr>
          <w:instrText xml:space="preserve"> PAGEREF _Toc403036043 \h </w:instrText>
        </w:r>
        <w:r w:rsidR="00AA305F">
          <w:rPr>
            <w:webHidden/>
          </w:rPr>
        </w:r>
        <w:r w:rsidR="00AA305F">
          <w:rPr>
            <w:webHidden/>
          </w:rPr>
          <w:fldChar w:fldCharType="separate"/>
        </w:r>
        <w:r w:rsidR="00FF33C8">
          <w:rPr>
            <w:webHidden/>
          </w:rPr>
          <w:t>46</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44" w:history="1">
        <w:r w:rsidR="00AA305F" w:rsidRPr="001664FC">
          <w:rPr>
            <w:rStyle w:val="aa"/>
          </w:rPr>
          <w:t>5.7.2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_Toc403036044 \h </w:instrText>
        </w:r>
        <w:r w:rsidR="00AA305F">
          <w:rPr>
            <w:webHidden/>
          </w:rPr>
        </w:r>
        <w:r w:rsidR="00AA305F">
          <w:rPr>
            <w:webHidden/>
          </w:rPr>
          <w:fldChar w:fldCharType="separate"/>
        </w:r>
        <w:r w:rsidR="00FF33C8">
          <w:rPr>
            <w:webHidden/>
          </w:rPr>
          <w:t>47</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45" w:history="1">
        <w:r w:rsidR="00AA305F" w:rsidRPr="001664FC">
          <w:rPr>
            <w:rStyle w:val="aa"/>
          </w:rPr>
          <w:t>5.8</w:t>
        </w:r>
        <w:r w:rsidR="00AA305F">
          <w:rPr>
            <w:rFonts w:asciiTheme="minorHAnsi" w:eastAsiaTheme="minorEastAsia" w:hAnsiTheme="minorHAnsi" w:cstheme="minorBidi"/>
            <w:b w:val="0"/>
            <w:snapToGrid/>
            <w:sz w:val="22"/>
            <w:szCs w:val="22"/>
          </w:rPr>
          <w:tab/>
        </w:r>
        <w:r w:rsidR="00AA305F" w:rsidRPr="001664FC">
          <w:rPr>
            <w:rStyle w:val="aa"/>
          </w:rPr>
          <w:t>Справка о материально-технических ресурсах (форма 10)</w:t>
        </w:r>
        <w:r w:rsidR="00AA305F">
          <w:rPr>
            <w:webHidden/>
          </w:rPr>
          <w:tab/>
        </w:r>
        <w:r w:rsidR="00AA305F">
          <w:rPr>
            <w:webHidden/>
          </w:rPr>
          <w:fldChar w:fldCharType="begin"/>
        </w:r>
        <w:r w:rsidR="00AA305F">
          <w:rPr>
            <w:webHidden/>
          </w:rPr>
          <w:instrText xml:space="preserve"> PAGEREF _Toc403036045 \h </w:instrText>
        </w:r>
        <w:r w:rsidR="00AA305F">
          <w:rPr>
            <w:webHidden/>
          </w:rPr>
        </w:r>
        <w:r w:rsidR="00AA305F">
          <w:rPr>
            <w:webHidden/>
          </w:rPr>
          <w:fldChar w:fldCharType="separate"/>
        </w:r>
        <w:r w:rsidR="00FF33C8">
          <w:rPr>
            <w:webHidden/>
          </w:rPr>
          <w:t>48</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46" w:history="1">
        <w:r w:rsidR="00AA305F" w:rsidRPr="001664FC">
          <w:rPr>
            <w:rStyle w:val="aa"/>
          </w:rPr>
          <w:t>5.8.1</w:t>
        </w:r>
        <w:r w:rsidR="00AA305F">
          <w:rPr>
            <w:rFonts w:asciiTheme="minorHAnsi" w:eastAsiaTheme="minorEastAsia" w:hAnsiTheme="minorHAnsi" w:cstheme="minorBidi"/>
            <w:iCs w:val="0"/>
            <w:snapToGrid/>
            <w:sz w:val="22"/>
            <w:szCs w:val="22"/>
          </w:rPr>
          <w:tab/>
        </w:r>
        <w:r w:rsidR="00AA305F" w:rsidRPr="001664FC">
          <w:rPr>
            <w:rStyle w:val="aa"/>
          </w:rPr>
          <w:t>Форма Справки о материально-технических ресурсах</w:t>
        </w:r>
        <w:r w:rsidR="00AA305F">
          <w:rPr>
            <w:webHidden/>
          </w:rPr>
          <w:tab/>
        </w:r>
        <w:r w:rsidR="00AA305F">
          <w:rPr>
            <w:webHidden/>
          </w:rPr>
          <w:fldChar w:fldCharType="begin"/>
        </w:r>
        <w:r w:rsidR="00AA305F">
          <w:rPr>
            <w:webHidden/>
          </w:rPr>
          <w:instrText xml:space="preserve"> PAGEREF _Toc403036046 \h </w:instrText>
        </w:r>
        <w:r w:rsidR="00AA305F">
          <w:rPr>
            <w:webHidden/>
          </w:rPr>
        </w:r>
        <w:r w:rsidR="00AA305F">
          <w:rPr>
            <w:webHidden/>
          </w:rPr>
          <w:fldChar w:fldCharType="separate"/>
        </w:r>
        <w:r w:rsidR="00FF33C8">
          <w:rPr>
            <w:webHidden/>
          </w:rPr>
          <w:t>48</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47" w:history="1">
        <w:r w:rsidR="00AA305F" w:rsidRPr="001664FC">
          <w:rPr>
            <w:rStyle w:val="aa"/>
          </w:rPr>
          <w:t>5.8.2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_Toc403036047 \h </w:instrText>
        </w:r>
        <w:r w:rsidR="00AA305F">
          <w:rPr>
            <w:webHidden/>
          </w:rPr>
        </w:r>
        <w:r w:rsidR="00AA305F">
          <w:rPr>
            <w:webHidden/>
          </w:rPr>
          <w:fldChar w:fldCharType="separate"/>
        </w:r>
        <w:r w:rsidR="00FF33C8">
          <w:rPr>
            <w:webHidden/>
          </w:rPr>
          <w:t>49</w:t>
        </w:r>
        <w:r w:rsidR="00AA305F">
          <w:rPr>
            <w:webHidden/>
          </w:rPr>
          <w:fldChar w:fldCharType="end"/>
        </w:r>
      </w:hyperlink>
    </w:p>
    <w:p w:rsidR="00AA305F" w:rsidRDefault="00FA220D">
      <w:pPr>
        <w:pStyle w:val="21"/>
        <w:tabs>
          <w:tab w:val="left" w:pos="1078"/>
        </w:tabs>
        <w:rPr>
          <w:rFonts w:asciiTheme="minorHAnsi" w:eastAsiaTheme="minorEastAsia" w:hAnsiTheme="minorHAnsi" w:cstheme="minorBidi"/>
          <w:b w:val="0"/>
          <w:snapToGrid/>
          <w:sz w:val="22"/>
          <w:szCs w:val="22"/>
        </w:rPr>
      </w:pPr>
      <w:hyperlink w:anchor="_Toc403036048" w:history="1">
        <w:r w:rsidR="00AA305F" w:rsidRPr="001664FC">
          <w:rPr>
            <w:rStyle w:val="aa"/>
          </w:rPr>
          <w:t>5.9</w:t>
        </w:r>
        <w:r w:rsidR="00AA305F">
          <w:rPr>
            <w:rFonts w:asciiTheme="minorHAnsi" w:eastAsiaTheme="minorEastAsia" w:hAnsiTheme="minorHAnsi" w:cstheme="minorBidi"/>
            <w:b w:val="0"/>
            <w:snapToGrid/>
            <w:sz w:val="22"/>
            <w:szCs w:val="22"/>
          </w:rPr>
          <w:tab/>
        </w:r>
        <w:r w:rsidR="00AA305F" w:rsidRPr="001664FC">
          <w:rPr>
            <w:rStyle w:val="aa"/>
          </w:rPr>
          <w:t>Справка о кадровых ресурсах (форма 11)</w:t>
        </w:r>
        <w:r w:rsidR="00AA305F">
          <w:rPr>
            <w:webHidden/>
          </w:rPr>
          <w:tab/>
        </w:r>
        <w:r w:rsidR="00AA305F">
          <w:rPr>
            <w:webHidden/>
          </w:rPr>
          <w:fldChar w:fldCharType="begin"/>
        </w:r>
        <w:r w:rsidR="00AA305F">
          <w:rPr>
            <w:webHidden/>
          </w:rPr>
          <w:instrText xml:space="preserve"> PAGEREF _Toc403036048 \h </w:instrText>
        </w:r>
        <w:r w:rsidR="00AA305F">
          <w:rPr>
            <w:webHidden/>
          </w:rPr>
        </w:r>
        <w:r w:rsidR="00AA305F">
          <w:rPr>
            <w:webHidden/>
          </w:rPr>
          <w:fldChar w:fldCharType="separate"/>
        </w:r>
        <w:r w:rsidR="00FF33C8">
          <w:rPr>
            <w:webHidden/>
          </w:rPr>
          <w:t>50</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49" w:history="1">
        <w:r w:rsidR="00AA305F" w:rsidRPr="001664FC">
          <w:rPr>
            <w:rStyle w:val="aa"/>
          </w:rPr>
          <w:t>5.9.1</w:t>
        </w:r>
        <w:r w:rsidR="00AA305F">
          <w:rPr>
            <w:rFonts w:asciiTheme="minorHAnsi" w:eastAsiaTheme="minorEastAsia" w:hAnsiTheme="minorHAnsi" w:cstheme="minorBidi"/>
            <w:iCs w:val="0"/>
            <w:snapToGrid/>
            <w:sz w:val="22"/>
            <w:szCs w:val="22"/>
          </w:rPr>
          <w:tab/>
        </w:r>
        <w:r w:rsidR="00AA305F" w:rsidRPr="001664FC">
          <w:rPr>
            <w:rStyle w:val="aa"/>
          </w:rPr>
          <w:t>Форма Справки о кадровых ресурсах</w:t>
        </w:r>
        <w:r w:rsidR="00AA305F">
          <w:rPr>
            <w:webHidden/>
          </w:rPr>
          <w:tab/>
        </w:r>
        <w:r w:rsidR="00AA305F">
          <w:rPr>
            <w:webHidden/>
          </w:rPr>
          <w:fldChar w:fldCharType="begin"/>
        </w:r>
        <w:r w:rsidR="00AA305F">
          <w:rPr>
            <w:webHidden/>
          </w:rPr>
          <w:instrText xml:space="preserve"> PAGEREF _Toc403036049 \h </w:instrText>
        </w:r>
        <w:r w:rsidR="00AA305F">
          <w:rPr>
            <w:webHidden/>
          </w:rPr>
        </w:r>
        <w:r w:rsidR="00AA305F">
          <w:rPr>
            <w:webHidden/>
          </w:rPr>
          <w:fldChar w:fldCharType="separate"/>
        </w:r>
        <w:r w:rsidR="00FF33C8">
          <w:rPr>
            <w:webHidden/>
          </w:rPr>
          <w:t>50</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50" w:history="1">
        <w:r w:rsidR="00AA305F" w:rsidRPr="001664FC">
          <w:rPr>
            <w:rStyle w:val="aa"/>
          </w:rPr>
          <w:t>5.9.2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_Toc403036050 \h </w:instrText>
        </w:r>
        <w:r w:rsidR="00AA305F">
          <w:rPr>
            <w:webHidden/>
          </w:rPr>
        </w:r>
        <w:r w:rsidR="00AA305F">
          <w:rPr>
            <w:webHidden/>
          </w:rPr>
          <w:fldChar w:fldCharType="separate"/>
        </w:r>
        <w:r w:rsidR="00FF33C8">
          <w:rPr>
            <w:webHidden/>
          </w:rPr>
          <w:t>51</w:t>
        </w:r>
        <w:r w:rsidR="00AA305F">
          <w:rPr>
            <w:webHidden/>
          </w:rPr>
          <w:fldChar w:fldCharType="end"/>
        </w:r>
      </w:hyperlink>
    </w:p>
    <w:p w:rsidR="00AA305F" w:rsidRDefault="00FA220D">
      <w:pPr>
        <w:pStyle w:val="21"/>
        <w:tabs>
          <w:tab w:val="left" w:pos="1979"/>
        </w:tabs>
        <w:rPr>
          <w:rFonts w:asciiTheme="minorHAnsi" w:eastAsiaTheme="minorEastAsia" w:hAnsiTheme="minorHAnsi" w:cstheme="minorBidi"/>
          <w:b w:val="0"/>
          <w:snapToGrid/>
          <w:sz w:val="22"/>
          <w:szCs w:val="22"/>
        </w:rPr>
      </w:pPr>
      <w:hyperlink w:anchor="_Toc403036051" w:history="1">
        <w:r w:rsidR="00AA305F" w:rsidRPr="001664FC">
          <w:rPr>
            <w:rStyle w:val="aa"/>
          </w:rPr>
          <w:t>5.10</w:t>
        </w:r>
        <w:r w:rsidR="00AA305F">
          <w:rPr>
            <w:rFonts w:asciiTheme="minorHAnsi" w:eastAsiaTheme="minorEastAsia" w:hAnsiTheme="minorHAnsi" w:cstheme="minorBidi"/>
            <w:b w:val="0"/>
            <w:snapToGrid/>
            <w:sz w:val="22"/>
            <w:szCs w:val="22"/>
          </w:rPr>
          <w:tab/>
        </w:r>
        <w:r w:rsidR="00AA305F" w:rsidRPr="001664FC">
          <w:rPr>
            <w:rStyle w:val="aa"/>
          </w:rPr>
          <w:t>План распределения объемов выполнения работ (оказания услуг) между генеральным подрядчиком и субподрядчиками (форма 12)</w:t>
        </w:r>
        <w:r w:rsidR="00AA305F">
          <w:rPr>
            <w:webHidden/>
          </w:rPr>
          <w:tab/>
        </w:r>
        <w:r w:rsidR="00AA305F">
          <w:rPr>
            <w:webHidden/>
          </w:rPr>
          <w:fldChar w:fldCharType="begin"/>
        </w:r>
        <w:r w:rsidR="00AA305F">
          <w:rPr>
            <w:webHidden/>
          </w:rPr>
          <w:instrText xml:space="preserve"> PAGEREF _Toc403036051 \h </w:instrText>
        </w:r>
        <w:r w:rsidR="00AA305F">
          <w:rPr>
            <w:webHidden/>
          </w:rPr>
        </w:r>
        <w:r w:rsidR="00AA305F">
          <w:rPr>
            <w:webHidden/>
          </w:rPr>
          <w:fldChar w:fldCharType="separate"/>
        </w:r>
        <w:r w:rsidR="00FF33C8">
          <w:rPr>
            <w:webHidden/>
          </w:rPr>
          <w:t>52</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52" w:history="1">
        <w:r w:rsidR="00AA305F" w:rsidRPr="001664FC">
          <w:rPr>
            <w:rStyle w:val="aa"/>
          </w:rPr>
          <w:t>5.10.1</w:t>
        </w:r>
        <w:r w:rsidR="00AA305F">
          <w:rPr>
            <w:rFonts w:asciiTheme="minorHAnsi" w:eastAsiaTheme="minorEastAsia" w:hAnsiTheme="minorHAnsi" w:cstheme="minorBidi"/>
            <w:iCs w:val="0"/>
            <w:snapToGrid/>
            <w:sz w:val="22"/>
            <w:szCs w:val="22"/>
          </w:rPr>
          <w:tab/>
        </w:r>
        <w:r w:rsidR="00AA305F" w:rsidRPr="001664FC">
          <w:rPr>
            <w:rStyle w:val="aa"/>
          </w:rPr>
          <w:t>Форма плана распределения объемов выполнения работ (оказания услуг) между генеральным подрядчиком и субподрядчиками</w:t>
        </w:r>
        <w:r w:rsidR="00AA305F">
          <w:rPr>
            <w:webHidden/>
          </w:rPr>
          <w:tab/>
        </w:r>
        <w:r w:rsidR="00AA305F">
          <w:rPr>
            <w:webHidden/>
          </w:rPr>
          <w:fldChar w:fldCharType="begin"/>
        </w:r>
        <w:r w:rsidR="00AA305F">
          <w:rPr>
            <w:webHidden/>
          </w:rPr>
          <w:instrText xml:space="preserve"> PAGEREF _Toc403036052 \h </w:instrText>
        </w:r>
        <w:r w:rsidR="00AA305F">
          <w:rPr>
            <w:webHidden/>
          </w:rPr>
        </w:r>
        <w:r w:rsidR="00AA305F">
          <w:rPr>
            <w:webHidden/>
          </w:rPr>
          <w:fldChar w:fldCharType="separate"/>
        </w:r>
        <w:r w:rsidR="00FF33C8">
          <w:rPr>
            <w:webHidden/>
          </w:rPr>
          <w:t>52</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53" w:history="1">
        <w:r w:rsidR="00AA305F" w:rsidRPr="001664FC">
          <w:rPr>
            <w:rStyle w:val="aa"/>
          </w:rPr>
          <w:t>5.10.2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_Toc403036053 \h </w:instrText>
        </w:r>
        <w:r w:rsidR="00AA305F">
          <w:rPr>
            <w:webHidden/>
          </w:rPr>
        </w:r>
        <w:r w:rsidR="00AA305F">
          <w:rPr>
            <w:webHidden/>
          </w:rPr>
          <w:fldChar w:fldCharType="separate"/>
        </w:r>
        <w:r w:rsidR="00FF33C8">
          <w:rPr>
            <w:webHidden/>
          </w:rPr>
          <w:t>53</w:t>
        </w:r>
        <w:r w:rsidR="00AA305F">
          <w:rPr>
            <w:webHidden/>
          </w:rPr>
          <w:fldChar w:fldCharType="end"/>
        </w:r>
      </w:hyperlink>
    </w:p>
    <w:p w:rsidR="00AA305F" w:rsidRDefault="00FA220D">
      <w:pPr>
        <w:pStyle w:val="21"/>
        <w:tabs>
          <w:tab w:val="left" w:pos="1979"/>
        </w:tabs>
        <w:rPr>
          <w:rFonts w:asciiTheme="minorHAnsi" w:eastAsiaTheme="minorEastAsia" w:hAnsiTheme="minorHAnsi" w:cstheme="minorBidi"/>
          <w:b w:val="0"/>
          <w:snapToGrid/>
          <w:sz w:val="22"/>
          <w:szCs w:val="22"/>
        </w:rPr>
      </w:pPr>
      <w:hyperlink w:anchor="_Toc403036054" w:history="1">
        <w:r w:rsidR="00AA305F" w:rsidRPr="001664FC">
          <w:rPr>
            <w:rStyle w:val="aa"/>
          </w:rPr>
          <w:t>5.11</w:t>
        </w:r>
        <w:r w:rsidR="00AA305F">
          <w:rPr>
            <w:rFonts w:asciiTheme="minorHAnsi" w:eastAsiaTheme="minorEastAsia" w:hAnsiTheme="minorHAnsi" w:cstheme="minorBidi"/>
            <w:b w:val="0"/>
            <w:snapToGrid/>
            <w:sz w:val="22"/>
            <w:szCs w:val="22"/>
          </w:rPr>
          <w:tab/>
        </w:r>
        <w:r w:rsidR="00AA305F" w:rsidRPr="001664FC">
          <w:rPr>
            <w:rStyle w:val="aa"/>
          </w:rPr>
          <w:t>План распределения объемов выполнения работ (оказания услуг) внутри коллективного участника (форма 9)</w:t>
        </w:r>
        <w:r w:rsidR="00AA305F">
          <w:rPr>
            <w:webHidden/>
          </w:rPr>
          <w:tab/>
        </w:r>
        <w:r w:rsidR="00AA305F">
          <w:rPr>
            <w:webHidden/>
          </w:rPr>
          <w:fldChar w:fldCharType="begin"/>
        </w:r>
        <w:r w:rsidR="00AA305F">
          <w:rPr>
            <w:webHidden/>
          </w:rPr>
          <w:instrText xml:space="preserve"> PAGEREF _Toc403036054 \h </w:instrText>
        </w:r>
        <w:r w:rsidR="00AA305F">
          <w:rPr>
            <w:webHidden/>
          </w:rPr>
        </w:r>
        <w:r w:rsidR="00AA305F">
          <w:rPr>
            <w:webHidden/>
          </w:rPr>
          <w:fldChar w:fldCharType="separate"/>
        </w:r>
        <w:r w:rsidR="00FF33C8">
          <w:rPr>
            <w:webHidden/>
          </w:rPr>
          <w:t>54</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55" w:history="1">
        <w:r w:rsidR="00AA305F" w:rsidRPr="001664FC">
          <w:rPr>
            <w:rStyle w:val="aa"/>
          </w:rPr>
          <w:t>5.11.1</w:t>
        </w:r>
        <w:r w:rsidR="00AA305F">
          <w:rPr>
            <w:rFonts w:asciiTheme="minorHAnsi" w:eastAsiaTheme="minorEastAsia" w:hAnsiTheme="minorHAnsi" w:cstheme="minorBidi"/>
            <w:iCs w:val="0"/>
            <w:snapToGrid/>
            <w:sz w:val="22"/>
            <w:szCs w:val="22"/>
          </w:rPr>
          <w:tab/>
        </w:r>
        <w:r w:rsidR="00AA305F" w:rsidRPr="001664FC">
          <w:rPr>
            <w:rStyle w:val="aa"/>
          </w:rPr>
          <w:t>Форма плана распределения объемов выполнения работ (оказания услуг) внутри коллективного участника</w:t>
        </w:r>
        <w:r w:rsidR="00AA305F">
          <w:rPr>
            <w:webHidden/>
          </w:rPr>
          <w:tab/>
        </w:r>
        <w:r w:rsidR="00AA305F">
          <w:rPr>
            <w:webHidden/>
          </w:rPr>
          <w:fldChar w:fldCharType="begin"/>
        </w:r>
        <w:r w:rsidR="00AA305F">
          <w:rPr>
            <w:webHidden/>
          </w:rPr>
          <w:instrText xml:space="preserve"> PAGEREF _Toc403036055 \h </w:instrText>
        </w:r>
        <w:r w:rsidR="00AA305F">
          <w:rPr>
            <w:webHidden/>
          </w:rPr>
        </w:r>
        <w:r w:rsidR="00AA305F">
          <w:rPr>
            <w:webHidden/>
          </w:rPr>
          <w:fldChar w:fldCharType="separate"/>
        </w:r>
        <w:r w:rsidR="00FF33C8">
          <w:rPr>
            <w:webHidden/>
          </w:rPr>
          <w:t>54</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56" w:history="1">
        <w:r w:rsidR="00AA305F" w:rsidRPr="001664FC">
          <w:rPr>
            <w:rStyle w:val="aa"/>
          </w:rPr>
          <w:t>5.11.2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_Toc403036056 \h </w:instrText>
        </w:r>
        <w:r w:rsidR="00AA305F">
          <w:rPr>
            <w:webHidden/>
          </w:rPr>
        </w:r>
        <w:r w:rsidR="00AA305F">
          <w:rPr>
            <w:webHidden/>
          </w:rPr>
          <w:fldChar w:fldCharType="separate"/>
        </w:r>
        <w:r w:rsidR="00FF33C8">
          <w:rPr>
            <w:webHidden/>
          </w:rPr>
          <w:t>55</w:t>
        </w:r>
        <w:r w:rsidR="00AA305F">
          <w:rPr>
            <w:webHidden/>
          </w:rPr>
          <w:fldChar w:fldCharType="end"/>
        </w:r>
      </w:hyperlink>
    </w:p>
    <w:p w:rsidR="00AA305F" w:rsidRDefault="00FA220D">
      <w:pPr>
        <w:pStyle w:val="21"/>
        <w:tabs>
          <w:tab w:val="left" w:pos="1979"/>
        </w:tabs>
        <w:rPr>
          <w:rFonts w:asciiTheme="minorHAnsi" w:eastAsiaTheme="minorEastAsia" w:hAnsiTheme="minorHAnsi" w:cstheme="minorBidi"/>
          <w:b w:val="0"/>
          <w:snapToGrid/>
          <w:sz w:val="22"/>
          <w:szCs w:val="22"/>
        </w:rPr>
      </w:pPr>
      <w:hyperlink w:anchor="_Toc403036057" w:history="1">
        <w:r w:rsidR="00AA305F" w:rsidRPr="001664FC">
          <w:rPr>
            <w:rStyle w:val="aa"/>
          </w:rPr>
          <w:t>5.12</w:t>
        </w:r>
        <w:r w:rsidR="00AA305F">
          <w:rPr>
            <w:rFonts w:asciiTheme="minorHAnsi" w:eastAsiaTheme="minorEastAsia" w:hAnsiTheme="minorHAnsi" w:cstheme="minorBidi"/>
            <w:b w:val="0"/>
            <w:snapToGrid/>
            <w:sz w:val="22"/>
            <w:szCs w:val="22"/>
          </w:rPr>
          <w:tab/>
        </w:r>
        <w:r w:rsidR="00AA305F" w:rsidRPr="001664FC">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AA305F">
          <w:rPr>
            <w:webHidden/>
          </w:rPr>
          <w:tab/>
        </w:r>
        <w:r w:rsidR="00AA305F">
          <w:rPr>
            <w:webHidden/>
          </w:rPr>
          <w:fldChar w:fldCharType="begin"/>
        </w:r>
        <w:r w:rsidR="00AA305F">
          <w:rPr>
            <w:webHidden/>
          </w:rPr>
          <w:instrText xml:space="preserve"> PAGEREF _Toc403036057 \h </w:instrText>
        </w:r>
        <w:r w:rsidR="00AA305F">
          <w:rPr>
            <w:webHidden/>
          </w:rPr>
        </w:r>
        <w:r w:rsidR="00AA305F">
          <w:rPr>
            <w:webHidden/>
          </w:rPr>
          <w:fldChar w:fldCharType="separate"/>
        </w:r>
        <w:r w:rsidR="00FF33C8">
          <w:rPr>
            <w:webHidden/>
          </w:rPr>
          <w:t>56</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58" w:history="1">
        <w:r w:rsidR="00AA305F" w:rsidRPr="001664FC">
          <w:rPr>
            <w:rStyle w:val="aa"/>
          </w:rPr>
          <w:t>5.12.1</w:t>
        </w:r>
        <w:r w:rsidR="00AA305F">
          <w:rPr>
            <w:rFonts w:asciiTheme="minorHAnsi" w:eastAsiaTheme="minorEastAsia" w:hAnsiTheme="minorHAnsi" w:cstheme="minorBidi"/>
            <w:iCs w:val="0"/>
            <w:snapToGrid/>
            <w:sz w:val="22"/>
            <w:szCs w:val="22"/>
          </w:rPr>
          <w:tab/>
        </w:r>
        <w:r w:rsidR="00AA305F" w:rsidRPr="001664FC">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AA305F">
          <w:rPr>
            <w:webHidden/>
          </w:rPr>
          <w:tab/>
        </w:r>
        <w:r w:rsidR="00AA305F">
          <w:rPr>
            <w:webHidden/>
          </w:rPr>
          <w:fldChar w:fldCharType="begin"/>
        </w:r>
        <w:r w:rsidR="00AA305F">
          <w:rPr>
            <w:webHidden/>
          </w:rPr>
          <w:instrText xml:space="preserve"> PAGEREF _Toc403036058 \h </w:instrText>
        </w:r>
        <w:r w:rsidR="00AA305F">
          <w:rPr>
            <w:webHidden/>
          </w:rPr>
        </w:r>
        <w:r w:rsidR="00AA305F">
          <w:rPr>
            <w:webHidden/>
          </w:rPr>
          <w:fldChar w:fldCharType="separate"/>
        </w:r>
        <w:r w:rsidR="00FF33C8">
          <w:rPr>
            <w:webHidden/>
          </w:rPr>
          <w:t>56</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59" w:history="1">
        <w:r w:rsidR="00AA305F" w:rsidRPr="001664FC">
          <w:rPr>
            <w:rStyle w:val="aa"/>
          </w:rPr>
          <w:t>5.12.2</w:t>
        </w:r>
        <w:r w:rsidR="00AA305F">
          <w:rPr>
            <w:rFonts w:asciiTheme="minorHAnsi" w:eastAsiaTheme="minorEastAsia" w:hAnsiTheme="minorHAnsi" w:cstheme="minorBidi"/>
            <w:iCs w:val="0"/>
            <w:snapToGrid/>
            <w:sz w:val="22"/>
            <w:szCs w:val="22"/>
          </w:rPr>
          <w:tab/>
        </w:r>
        <w:r w:rsidR="00AA305F" w:rsidRPr="001664FC">
          <w:rPr>
            <w:rStyle w:val="aa"/>
          </w:rPr>
          <w:t>Инструкции по заполнению</w:t>
        </w:r>
        <w:r w:rsidR="00AA305F">
          <w:rPr>
            <w:webHidden/>
          </w:rPr>
          <w:tab/>
        </w:r>
        <w:r w:rsidR="00AA305F">
          <w:rPr>
            <w:webHidden/>
          </w:rPr>
          <w:fldChar w:fldCharType="begin"/>
        </w:r>
        <w:r w:rsidR="00AA305F">
          <w:rPr>
            <w:webHidden/>
          </w:rPr>
          <w:instrText xml:space="preserve"> PAGEREF _Toc403036059 \h </w:instrText>
        </w:r>
        <w:r w:rsidR="00AA305F">
          <w:rPr>
            <w:webHidden/>
          </w:rPr>
        </w:r>
        <w:r w:rsidR="00AA305F">
          <w:rPr>
            <w:webHidden/>
          </w:rPr>
          <w:fldChar w:fldCharType="separate"/>
        </w:r>
        <w:r w:rsidR="00FF33C8">
          <w:rPr>
            <w:webHidden/>
          </w:rPr>
          <w:t>57</w:t>
        </w:r>
        <w:r w:rsidR="00AA305F">
          <w:rPr>
            <w:webHidden/>
          </w:rPr>
          <w:fldChar w:fldCharType="end"/>
        </w:r>
      </w:hyperlink>
    </w:p>
    <w:p w:rsidR="00AA305F" w:rsidRDefault="00FA220D">
      <w:pPr>
        <w:pStyle w:val="21"/>
        <w:tabs>
          <w:tab w:val="left" w:pos="1979"/>
        </w:tabs>
        <w:rPr>
          <w:rFonts w:asciiTheme="minorHAnsi" w:eastAsiaTheme="minorEastAsia" w:hAnsiTheme="minorHAnsi" w:cstheme="minorBidi"/>
          <w:b w:val="0"/>
          <w:snapToGrid/>
          <w:sz w:val="22"/>
          <w:szCs w:val="22"/>
        </w:rPr>
      </w:pPr>
      <w:hyperlink w:anchor="_Toc403036060" w:history="1">
        <w:r w:rsidR="00AA305F" w:rsidRPr="001664FC">
          <w:rPr>
            <w:rStyle w:val="aa"/>
          </w:rPr>
          <w:t>5.13</w:t>
        </w:r>
        <w:r w:rsidR="00AA305F">
          <w:rPr>
            <w:rFonts w:asciiTheme="minorHAnsi" w:eastAsiaTheme="minorEastAsia" w:hAnsiTheme="minorHAnsi" w:cstheme="minorBidi"/>
            <w:b w:val="0"/>
            <w:snapToGrid/>
            <w:sz w:val="22"/>
            <w:szCs w:val="22"/>
          </w:rPr>
          <w:tab/>
        </w:r>
        <w:r w:rsidR="00AA305F" w:rsidRPr="001664FC">
          <w:rPr>
            <w:rStyle w:val="aa"/>
          </w:rPr>
          <w:t>Справка Участника «Сведения о цепочке собственников, включая бенефициаров (в том числе конечных)»</w:t>
        </w:r>
        <w:r w:rsidR="00AA305F">
          <w:rPr>
            <w:webHidden/>
          </w:rPr>
          <w:tab/>
        </w:r>
        <w:r w:rsidR="00AA305F">
          <w:rPr>
            <w:webHidden/>
          </w:rPr>
          <w:fldChar w:fldCharType="begin"/>
        </w:r>
        <w:r w:rsidR="00AA305F">
          <w:rPr>
            <w:webHidden/>
          </w:rPr>
          <w:instrText xml:space="preserve"> PAGEREF _Toc403036060 \h </w:instrText>
        </w:r>
        <w:r w:rsidR="00AA305F">
          <w:rPr>
            <w:webHidden/>
          </w:rPr>
        </w:r>
        <w:r w:rsidR="00AA305F">
          <w:rPr>
            <w:webHidden/>
          </w:rPr>
          <w:fldChar w:fldCharType="separate"/>
        </w:r>
        <w:r w:rsidR="00FF33C8">
          <w:rPr>
            <w:webHidden/>
          </w:rPr>
          <w:t>58</w:t>
        </w:r>
        <w:r w:rsidR="00AA305F">
          <w:rPr>
            <w:webHidden/>
          </w:rPr>
          <w:fldChar w:fldCharType="end"/>
        </w:r>
      </w:hyperlink>
    </w:p>
    <w:p w:rsidR="00AA305F" w:rsidRDefault="00FA220D">
      <w:pPr>
        <w:pStyle w:val="31"/>
        <w:rPr>
          <w:rFonts w:asciiTheme="minorHAnsi" w:eastAsiaTheme="minorEastAsia" w:hAnsiTheme="minorHAnsi" w:cstheme="minorBidi"/>
          <w:iCs w:val="0"/>
          <w:snapToGrid/>
          <w:sz w:val="22"/>
          <w:szCs w:val="22"/>
        </w:rPr>
      </w:pPr>
      <w:hyperlink w:anchor="_Toc403036061" w:history="1">
        <w:r w:rsidR="00AA305F" w:rsidRPr="001664FC">
          <w:rPr>
            <w:rStyle w:val="aa"/>
          </w:rPr>
          <w:t>5.13.1</w:t>
        </w:r>
        <w:r w:rsidR="00AA305F">
          <w:rPr>
            <w:rFonts w:asciiTheme="minorHAnsi" w:eastAsiaTheme="minorEastAsia" w:hAnsiTheme="minorHAnsi" w:cstheme="minorBidi"/>
            <w:iCs w:val="0"/>
            <w:snapToGrid/>
            <w:sz w:val="22"/>
            <w:szCs w:val="22"/>
          </w:rPr>
          <w:tab/>
        </w:r>
        <w:r w:rsidR="00AA305F" w:rsidRPr="001664FC">
          <w:rPr>
            <w:rStyle w:val="aa"/>
          </w:rPr>
          <w:t>Форма справки Участника «Сведения о цепочке собственников, включая бенефициаров (в том числе конечных)»</w:t>
        </w:r>
        <w:r w:rsidR="00AA305F">
          <w:rPr>
            <w:webHidden/>
          </w:rPr>
          <w:tab/>
        </w:r>
        <w:r w:rsidR="00AA305F">
          <w:rPr>
            <w:webHidden/>
          </w:rPr>
          <w:fldChar w:fldCharType="begin"/>
        </w:r>
        <w:r w:rsidR="00AA305F">
          <w:rPr>
            <w:webHidden/>
          </w:rPr>
          <w:instrText xml:space="preserve"> PAGEREF _Toc403036061 \h </w:instrText>
        </w:r>
        <w:r w:rsidR="00AA305F">
          <w:rPr>
            <w:webHidden/>
          </w:rPr>
        </w:r>
        <w:r w:rsidR="00AA305F">
          <w:rPr>
            <w:webHidden/>
          </w:rPr>
          <w:fldChar w:fldCharType="separate"/>
        </w:r>
        <w:r w:rsidR="00FF33C8">
          <w:rPr>
            <w:webHidden/>
          </w:rPr>
          <w:t>58</w:t>
        </w:r>
        <w:r w:rsidR="00AA305F">
          <w:rPr>
            <w:webHidden/>
          </w:rPr>
          <w:fldChar w:fldCharType="end"/>
        </w:r>
      </w:hyperlink>
    </w:p>
    <w:p w:rsidR="00AA305F" w:rsidRDefault="00FA220D">
      <w:pPr>
        <w:pStyle w:val="21"/>
        <w:tabs>
          <w:tab w:val="left" w:pos="1979"/>
        </w:tabs>
        <w:rPr>
          <w:rFonts w:asciiTheme="minorHAnsi" w:eastAsiaTheme="minorEastAsia" w:hAnsiTheme="minorHAnsi" w:cstheme="minorBidi"/>
          <w:b w:val="0"/>
          <w:snapToGrid/>
          <w:sz w:val="22"/>
          <w:szCs w:val="22"/>
        </w:rPr>
      </w:pPr>
      <w:hyperlink w:anchor="_Toc403036062" w:history="1">
        <w:r w:rsidR="00AA305F" w:rsidRPr="001664FC">
          <w:rPr>
            <w:rStyle w:val="aa"/>
          </w:rPr>
          <w:t>5.14</w:t>
        </w:r>
        <w:r w:rsidR="00AA305F">
          <w:rPr>
            <w:rFonts w:asciiTheme="minorHAnsi" w:eastAsiaTheme="minorEastAsia" w:hAnsiTheme="minorHAnsi" w:cstheme="minorBidi"/>
            <w:b w:val="0"/>
            <w:snapToGrid/>
            <w:sz w:val="22"/>
            <w:szCs w:val="22"/>
          </w:rPr>
          <w:tab/>
        </w:r>
        <w:r w:rsidR="00AA305F" w:rsidRPr="001664FC">
          <w:rPr>
            <w:rStyle w:val="aa"/>
          </w:rPr>
          <w:t>Гарантийное письмо</w:t>
        </w:r>
        <w:r w:rsidR="00AA305F">
          <w:rPr>
            <w:webHidden/>
          </w:rPr>
          <w:tab/>
        </w:r>
        <w:r w:rsidR="00AA305F">
          <w:rPr>
            <w:webHidden/>
          </w:rPr>
          <w:fldChar w:fldCharType="begin"/>
        </w:r>
        <w:r w:rsidR="00AA305F">
          <w:rPr>
            <w:webHidden/>
          </w:rPr>
          <w:instrText xml:space="preserve"> PAGEREF _Toc403036062 \h </w:instrText>
        </w:r>
        <w:r w:rsidR="00AA305F">
          <w:rPr>
            <w:webHidden/>
          </w:rPr>
        </w:r>
        <w:r w:rsidR="00AA305F">
          <w:rPr>
            <w:webHidden/>
          </w:rPr>
          <w:fldChar w:fldCharType="separate"/>
        </w:r>
        <w:r w:rsidR="00FF33C8">
          <w:rPr>
            <w:webHidden/>
          </w:rPr>
          <w:t>59</w:t>
        </w:r>
        <w:r w:rsidR="00AA305F">
          <w:rPr>
            <w:webHidden/>
          </w:rPr>
          <w:fldChar w:fldCharType="end"/>
        </w:r>
      </w:hyperlink>
    </w:p>
    <w:p w:rsidR="00AA305F" w:rsidRDefault="00FA220D">
      <w:pPr>
        <w:pStyle w:val="21"/>
        <w:tabs>
          <w:tab w:val="left" w:pos="1979"/>
        </w:tabs>
        <w:rPr>
          <w:rFonts w:asciiTheme="minorHAnsi" w:eastAsiaTheme="minorEastAsia" w:hAnsiTheme="minorHAnsi" w:cstheme="minorBidi"/>
          <w:b w:val="0"/>
          <w:snapToGrid/>
          <w:sz w:val="22"/>
          <w:szCs w:val="22"/>
        </w:rPr>
      </w:pPr>
      <w:hyperlink w:anchor="_Toc403036063" w:history="1">
        <w:r w:rsidR="00AA305F" w:rsidRPr="001664FC">
          <w:rPr>
            <w:rStyle w:val="aa"/>
          </w:rPr>
          <w:t>5.15</w:t>
        </w:r>
        <w:r w:rsidR="00AA305F">
          <w:rPr>
            <w:rFonts w:asciiTheme="minorHAnsi" w:eastAsiaTheme="minorEastAsia" w:hAnsiTheme="minorHAnsi" w:cstheme="minorBidi"/>
            <w:b w:val="0"/>
            <w:snapToGrid/>
            <w:sz w:val="22"/>
            <w:szCs w:val="22"/>
          </w:rPr>
          <w:tab/>
        </w:r>
        <w:r w:rsidR="00AA305F" w:rsidRPr="001664FC">
          <w:rPr>
            <w:rStyle w:val="aa"/>
          </w:rPr>
          <w:t>Письмо подтверждение статуса субъекта малого предпринимательства/среднего предпринимательства (форма 17)*</w:t>
        </w:r>
        <w:r w:rsidR="00AA305F">
          <w:rPr>
            <w:webHidden/>
          </w:rPr>
          <w:tab/>
        </w:r>
        <w:r w:rsidR="00AA305F">
          <w:rPr>
            <w:webHidden/>
          </w:rPr>
          <w:fldChar w:fldCharType="begin"/>
        </w:r>
        <w:r w:rsidR="00AA305F">
          <w:rPr>
            <w:webHidden/>
          </w:rPr>
          <w:instrText xml:space="preserve"> PAGEREF _Toc403036063 \h </w:instrText>
        </w:r>
        <w:r w:rsidR="00AA305F">
          <w:rPr>
            <w:webHidden/>
          </w:rPr>
        </w:r>
        <w:r w:rsidR="00AA305F">
          <w:rPr>
            <w:webHidden/>
          </w:rPr>
          <w:fldChar w:fldCharType="separate"/>
        </w:r>
        <w:r w:rsidR="00FF33C8">
          <w:rPr>
            <w:webHidden/>
          </w:rPr>
          <w:t>61</w:t>
        </w:r>
        <w:r w:rsidR="00AA305F">
          <w:rPr>
            <w:webHidden/>
          </w:rPr>
          <w:fldChar w:fldCharType="end"/>
        </w:r>
      </w:hyperlink>
    </w:p>
    <w:p w:rsidR="00AA305F" w:rsidRDefault="00FA220D">
      <w:pPr>
        <w:pStyle w:val="12"/>
        <w:rPr>
          <w:rFonts w:asciiTheme="minorHAnsi" w:eastAsiaTheme="minorEastAsia" w:hAnsiTheme="minorHAnsi" w:cstheme="minorBidi"/>
          <w:b w:val="0"/>
          <w:bCs w:val="0"/>
          <w:caps w:val="0"/>
          <w:snapToGrid/>
          <w:sz w:val="22"/>
          <w:szCs w:val="22"/>
        </w:rPr>
      </w:pPr>
      <w:hyperlink w:anchor="_Toc403036064" w:history="1">
        <w:r w:rsidR="00AA305F" w:rsidRPr="001664FC">
          <w:rPr>
            <w:rStyle w:val="aa"/>
          </w:rPr>
          <w:t>6.</w:t>
        </w:r>
        <w:r w:rsidR="00AA305F">
          <w:rPr>
            <w:rFonts w:asciiTheme="minorHAnsi" w:eastAsiaTheme="minorEastAsia" w:hAnsiTheme="minorHAnsi" w:cstheme="minorBidi"/>
            <w:b w:val="0"/>
            <w:bCs w:val="0"/>
            <w:caps w:val="0"/>
            <w:snapToGrid/>
            <w:sz w:val="22"/>
            <w:szCs w:val="22"/>
          </w:rPr>
          <w:tab/>
        </w:r>
        <w:r w:rsidR="00AA305F" w:rsidRPr="001664FC">
          <w:rPr>
            <w:rStyle w:val="aa"/>
          </w:rPr>
          <w:t>Приложение № 1 - Техническое задание на выполнение работ (оказание услуг)</w:t>
        </w:r>
        <w:r w:rsidR="00AA305F">
          <w:rPr>
            <w:webHidden/>
          </w:rPr>
          <w:tab/>
        </w:r>
        <w:r w:rsidR="00AA305F">
          <w:rPr>
            <w:webHidden/>
          </w:rPr>
          <w:fldChar w:fldCharType="begin"/>
        </w:r>
        <w:r w:rsidR="00AA305F">
          <w:rPr>
            <w:webHidden/>
          </w:rPr>
          <w:instrText xml:space="preserve"> PAGEREF _Toc403036064 \h </w:instrText>
        </w:r>
        <w:r w:rsidR="00AA305F">
          <w:rPr>
            <w:webHidden/>
          </w:rPr>
        </w:r>
        <w:r w:rsidR="00AA305F">
          <w:rPr>
            <w:webHidden/>
          </w:rPr>
          <w:fldChar w:fldCharType="separate"/>
        </w:r>
        <w:r w:rsidR="00FF33C8">
          <w:rPr>
            <w:webHidden/>
          </w:rPr>
          <w:t>62</w:t>
        </w:r>
        <w:r w:rsidR="00AA305F">
          <w:rPr>
            <w:webHidden/>
          </w:rPr>
          <w:fldChar w:fldCharType="end"/>
        </w:r>
      </w:hyperlink>
    </w:p>
    <w:p w:rsidR="00AA305F" w:rsidRDefault="00FA220D">
      <w:pPr>
        <w:pStyle w:val="12"/>
        <w:rPr>
          <w:rFonts w:asciiTheme="minorHAnsi" w:eastAsiaTheme="minorEastAsia" w:hAnsiTheme="minorHAnsi" w:cstheme="minorBidi"/>
          <w:b w:val="0"/>
          <w:bCs w:val="0"/>
          <w:caps w:val="0"/>
          <w:snapToGrid/>
          <w:sz w:val="22"/>
          <w:szCs w:val="22"/>
        </w:rPr>
      </w:pPr>
      <w:hyperlink w:anchor="_Toc403036065" w:history="1">
        <w:r w:rsidR="00AA305F" w:rsidRPr="001664FC">
          <w:rPr>
            <w:rStyle w:val="aa"/>
          </w:rPr>
          <w:t>7.</w:t>
        </w:r>
        <w:r w:rsidR="00AA305F">
          <w:rPr>
            <w:rFonts w:asciiTheme="minorHAnsi" w:eastAsiaTheme="minorEastAsia" w:hAnsiTheme="minorHAnsi" w:cstheme="minorBidi"/>
            <w:b w:val="0"/>
            <w:bCs w:val="0"/>
            <w:caps w:val="0"/>
            <w:snapToGrid/>
            <w:sz w:val="22"/>
            <w:szCs w:val="22"/>
          </w:rPr>
          <w:tab/>
        </w:r>
        <w:r w:rsidR="00AA305F" w:rsidRPr="001664FC">
          <w:rPr>
            <w:rStyle w:val="aa"/>
          </w:rPr>
          <w:t>Приложение № 2 - Проект Договора</w:t>
        </w:r>
        <w:r w:rsidR="00AA305F">
          <w:rPr>
            <w:webHidden/>
          </w:rPr>
          <w:tab/>
        </w:r>
        <w:r w:rsidR="00AA305F">
          <w:rPr>
            <w:webHidden/>
          </w:rPr>
          <w:fldChar w:fldCharType="begin"/>
        </w:r>
        <w:r w:rsidR="00AA305F">
          <w:rPr>
            <w:webHidden/>
          </w:rPr>
          <w:instrText xml:space="preserve"> PAGEREF _Toc403036065 \h </w:instrText>
        </w:r>
        <w:r w:rsidR="00AA305F">
          <w:rPr>
            <w:webHidden/>
          </w:rPr>
        </w:r>
        <w:r w:rsidR="00AA305F">
          <w:rPr>
            <w:webHidden/>
          </w:rPr>
          <w:fldChar w:fldCharType="separate"/>
        </w:r>
        <w:r w:rsidR="00FF33C8">
          <w:rPr>
            <w:webHidden/>
          </w:rPr>
          <w:t>63</w:t>
        </w:r>
        <w:r w:rsidR="00AA305F">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4797953"/>
      <w:bookmarkStart w:id="19" w:name="_Ref334797968"/>
      <w:bookmarkStart w:id="20" w:name="_Toc403035978"/>
      <w:r w:rsidRPr="0043031E">
        <w:rPr>
          <w:sz w:val="36"/>
          <w:szCs w:val="36"/>
        </w:rPr>
        <w:t xml:space="preserve">Общие </w:t>
      </w:r>
      <w:bookmarkEnd w:id="4"/>
      <w:bookmarkEnd w:id="5"/>
      <w:bookmarkEnd w:id="6"/>
      <w:bookmarkEnd w:id="7"/>
      <w:r w:rsidRPr="0043031E">
        <w:rPr>
          <w:sz w:val="36"/>
          <w:szCs w:val="36"/>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7E56D4" w:rsidRPr="00BA2256" w:rsidRDefault="007E56D4" w:rsidP="004C3B8D">
      <w:pPr>
        <w:pStyle w:val="2"/>
      </w:pPr>
      <w:bookmarkStart w:id="21" w:name="_Toc55285335"/>
      <w:bookmarkStart w:id="22" w:name="_Toc55305369"/>
      <w:bookmarkStart w:id="23" w:name="_Toc57314615"/>
      <w:bookmarkStart w:id="24" w:name="_Toc69728941"/>
      <w:bookmarkStart w:id="25" w:name="_Toc403035979"/>
      <w:r w:rsidRPr="00BA2256">
        <w:t>Общие сведения о конкурсе</w:t>
      </w:r>
      <w:bookmarkEnd w:id="21"/>
      <w:bookmarkEnd w:id="22"/>
      <w:bookmarkEnd w:id="23"/>
      <w:bookmarkEnd w:id="24"/>
      <w:bookmarkEnd w:id="25"/>
    </w:p>
    <w:p w:rsidR="007E56D4" w:rsidRPr="0043031E" w:rsidRDefault="007E56D4" w:rsidP="004C3B8D">
      <w:pPr>
        <w:pStyle w:val="a"/>
        <w:spacing w:line="240" w:lineRule="auto"/>
        <w:rPr>
          <w:sz w:val="24"/>
          <w:szCs w:val="24"/>
        </w:rPr>
      </w:pPr>
      <w:bookmarkStart w:id="26" w:name="_Ref55193512"/>
      <w:bookmarkStart w:id="27"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FF33C8">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FF33C8">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FF33C8">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FF33C8">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FF33C8">
        <w:rPr>
          <w:sz w:val="24"/>
          <w:szCs w:val="24"/>
        </w:rPr>
        <w:t>4.1.1</w:t>
      </w:r>
      <w:r w:rsidRPr="0043031E">
        <w:rPr>
          <w:sz w:val="24"/>
          <w:szCs w:val="24"/>
        </w:rPr>
        <w:fldChar w:fldCharType="end"/>
      </w:r>
      <w:r w:rsidRPr="0043031E">
        <w:rPr>
          <w:sz w:val="24"/>
          <w:szCs w:val="24"/>
        </w:rPr>
        <w:t>.</w:t>
      </w:r>
      <w:bookmarkEnd w:id="26"/>
      <w:bookmarkEnd w:id="27"/>
      <w:proofErr w:type="gramEnd"/>
    </w:p>
    <w:p w:rsidR="007E56D4" w:rsidRPr="0043031E" w:rsidRDefault="007E56D4" w:rsidP="004C3B8D">
      <w:pPr>
        <w:pStyle w:val="a"/>
        <w:spacing w:line="240" w:lineRule="auto"/>
        <w:rPr>
          <w:sz w:val="24"/>
          <w:szCs w:val="24"/>
        </w:rPr>
      </w:pPr>
      <w:bookmarkStart w:id="28"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FF33C8">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4C3B8D">
      <w:pPr>
        <w:pStyle w:val="a"/>
        <w:spacing w:line="240" w:lineRule="auto"/>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FF33C8">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4C3B8D">
      <w:pPr>
        <w:pStyle w:val="a"/>
        <w:spacing w:line="240" w:lineRule="auto"/>
        <w:rPr>
          <w:sz w:val="24"/>
          <w:szCs w:val="24"/>
        </w:rPr>
      </w:pPr>
      <w:r w:rsidRPr="0043031E">
        <w:rPr>
          <w:sz w:val="24"/>
          <w:szCs w:val="24"/>
        </w:rPr>
        <w:t>Для справок обращаться</w:t>
      </w:r>
      <w:bookmarkEnd w:id="28"/>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FF33C8">
        <w:rPr>
          <w:sz w:val="24"/>
          <w:szCs w:val="24"/>
        </w:rPr>
        <w:t>4.1.2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bookmarkStart w:id="29"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FF33C8">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FF33C8">
        <w:rPr>
          <w:sz w:val="24"/>
          <w:szCs w:val="24"/>
        </w:rPr>
        <w:t>4.1.11</w:t>
      </w:r>
      <w:r w:rsidRPr="0043031E">
        <w:rPr>
          <w:sz w:val="24"/>
          <w:szCs w:val="24"/>
        </w:rPr>
        <w:fldChar w:fldCharType="end"/>
      </w:r>
      <w:r w:rsidRPr="0043031E">
        <w:rPr>
          <w:sz w:val="24"/>
          <w:szCs w:val="24"/>
        </w:rPr>
        <w:t xml:space="preserve">.  </w:t>
      </w:r>
    </w:p>
    <w:bookmarkEnd w:id="29"/>
    <w:p w:rsidR="007E56D4" w:rsidRPr="0043031E" w:rsidRDefault="007E56D4" w:rsidP="004C3B8D">
      <w:pPr>
        <w:pStyle w:val="a"/>
        <w:spacing w:line="240" w:lineRule="auto"/>
        <w:rPr>
          <w:sz w:val="24"/>
          <w:szCs w:val="24"/>
        </w:rPr>
      </w:pPr>
      <w:r w:rsidRPr="0043031E">
        <w:rPr>
          <w:sz w:val="24"/>
          <w:szCs w:val="24"/>
        </w:rPr>
        <w:t xml:space="preserve">Подробные требования к перечню и объемам работ (услуг) изложены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FF33C8">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FF33C8">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w:t>
      </w:r>
      <w:proofErr w:type="gramStart"/>
      <w:r w:rsidRPr="0043031E">
        <w:rPr>
          <w:sz w:val="24"/>
          <w:szCs w:val="24"/>
        </w:rPr>
        <w:t>нем</w:t>
      </w:r>
      <w:proofErr w:type="gramEnd"/>
      <w:r w:rsidRPr="0043031E">
        <w:rPr>
          <w:sz w:val="24"/>
          <w:szCs w:val="24"/>
        </w:rPr>
        <w:t xml:space="preserve">,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FF33C8">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FF33C8">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FF33C8">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03035980"/>
      <w:bookmarkStart w:id="38" w:name="_Toc518119237"/>
      <w:r w:rsidRPr="00BA2256">
        <w:t>Правовой статус документов</w:t>
      </w:r>
      <w:bookmarkEnd w:id="30"/>
      <w:bookmarkEnd w:id="31"/>
      <w:bookmarkEnd w:id="32"/>
      <w:bookmarkEnd w:id="33"/>
      <w:bookmarkEnd w:id="34"/>
      <w:bookmarkEnd w:id="35"/>
      <w:bookmarkEnd w:id="36"/>
      <w:bookmarkEnd w:id="37"/>
    </w:p>
    <w:p w:rsidR="007E56D4" w:rsidRPr="0043031E" w:rsidRDefault="007E56D4" w:rsidP="004C3B8D">
      <w:pPr>
        <w:pStyle w:val="a"/>
        <w:spacing w:line="240" w:lineRule="auto"/>
        <w:rPr>
          <w:color w:val="000000"/>
          <w:sz w:val="24"/>
          <w:szCs w:val="24"/>
        </w:rPr>
      </w:pPr>
      <w:bookmarkStart w:id="39" w:name="_Toc55285339"/>
      <w:bookmarkStart w:id="40" w:name="_Toc55305373"/>
      <w:bookmarkStart w:id="41" w:name="_Toc57314619"/>
      <w:bookmarkStart w:id="42" w:name="_Toc69728944"/>
      <w:bookmarkStart w:id="43" w:name="_Toc66354324"/>
      <w:bookmarkEnd w:id="38"/>
      <w:proofErr w:type="gramStart"/>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FF33C8">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roofErr w:type="gramEnd"/>
    </w:p>
    <w:p w:rsidR="007E56D4" w:rsidRPr="0043031E" w:rsidRDefault="007E56D4" w:rsidP="004C3B8D">
      <w:pPr>
        <w:pStyle w:val="a"/>
        <w:spacing w:line="240" w:lineRule="auto"/>
        <w:rPr>
          <w:color w:val="000000"/>
          <w:sz w:val="24"/>
          <w:szCs w:val="24"/>
        </w:rPr>
      </w:pPr>
      <w:r w:rsidRPr="0043031E">
        <w:rPr>
          <w:color w:val="000000"/>
          <w:sz w:val="24"/>
          <w:szCs w:val="24"/>
        </w:rPr>
        <w:t xml:space="preserve">Конкурсная заявка Участника конкурса </w:t>
      </w:r>
      <w:proofErr w:type="gramStart"/>
      <w:r w:rsidRPr="0043031E">
        <w:rPr>
          <w:color w:val="000000"/>
          <w:sz w:val="24"/>
          <w:szCs w:val="24"/>
        </w:rPr>
        <w:t>имеет правовой статус оферты и</w:t>
      </w:r>
      <w:proofErr w:type="gramEnd"/>
      <w:r w:rsidRPr="0043031E">
        <w:rPr>
          <w:color w:val="000000"/>
          <w:sz w:val="24"/>
          <w:szCs w:val="24"/>
        </w:rPr>
        <w:t xml:space="preserve"> будет рассматриваться Организатором конкурса в течение указанного в ней срока ее действия.</w:t>
      </w:r>
    </w:p>
    <w:p w:rsidR="007E56D4" w:rsidRPr="0043031E" w:rsidRDefault="007E56D4" w:rsidP="004C3B8D">
      <w:pPr>
        <w:pStyle w:val="a"/>
        <w:spacing w:line="240" w:lineRule="auto"/>
        <w:rPr>
          <w:color w:val="000000"/>
          <w:sz w:val="24"/>
          <w:szCs w:val="24"/>
        </w:rPr>
      </w:pPr>
      <w:r w:rsidRPr="0043031E">
        <w:rPr>
          <w:color w:val="000000"/>
          <w:sz w:val="24"/>
          <w:szCs w:val="24"/>
        </w:rPr>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4C3B8D">
      <w:pPr>
        <w:pStyle w:val="a"/>
        <w:spacing w:line="240" w:lineRule="auto"/>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4C3B8D">
      <w:pPr>
        <w:pStyle w:val="a"/>
        <w:spacing w:line="240" w:lineRule="auto"/>
        <w:rPr>
          <w:color w:val="000000"/>
          <w:sz w:val="24"/>
          <w:szCs w:val="24"/>
        </w:rPr>
      </w:pPr>
      <w:bookmarkStart w:id="44"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4"/>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Протокол о результатах конкурса;</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4C3B8D">
      <w:pPr>
        <w:pStyle w:val="a1"/>
        <w:tabs>
          <w:tab w:val="left" w:pos="1134"/>
          <w:tab w:val="left" w:pos="1701"/>
        </w:tabs>
        <w:spacing w:line="240" w:lineRule="auto"/>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4C3B8D">
      <w:pPr>
        <w:pStyle w:val="a"/>
        <w:spacing w:line="240" w:lineRule="auto"/>
        <w:rPr>
          <w:color w:val="000000"/>
          <w:sz w:val="24"/>
          <w:szCs w:val="24"/>
        </w:rPr>
      </w:pPr>
      <w:r w:rsidRPr="0043031E">
        <w:rPr>
          <w:color w:val="000000"/>
          <w:sz w:val="24"/>
          <w:szCs w:val="24"/>
        </w:rPr>
        <w:lastRenderedPageBreak/>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4C3B8D">
      <w:pPr>
        <w:pStyle w:val="a"/>
        <w:spacing w:line="240" w:lineRule="auto"/>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1212571662" w:edGrp="everyone"/>
      <w:r w:rsidRPr="0043031E">
        <w:rPr>
          <w:color w:val="000000"/>
          <w:sz w:val="24"/>
          <w:szCs w:val="24"/>
        </w:rPr>
        <w:t>Дальневосточная распределительная сетевая компания</w:t>
      </w:r>
      <w:permEnd w:id="1212571662"/>
      <w:r w:rsidRPr="0043031E">
        <w:rPr>
          <w:color w:val="000000"/>
          <w:sz w:val="24"/>
          <w:szCs w:val="24"/>
        </w:rPr>
        <w:t>».</w:t>
      </w:r>
    </w:p>
    <w:p w:rsidR="007E56D4" w:rsidRPr="0043031E" w:rsidRDefault="007E56D4" w:rsidP="004C3B8D">
      <w:pPr>
        <w:pStyle w:val="a"/>
        <w:spacing w:line="240" w:lineRule="auto"/>
        <w:rPr>
          <w:color w:val="000000"/>
          <w:sz w:val="24"/>
          <w:szCs w:val="24"/>
        </w:rPr>
      </w:pPr>
      <w:proofErr w:type="gramStart"/>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roofErr w:type="gramEnd"/>
    </w:p>
    <w:p w:rsidR="007E56D4" w:rsidRPr="0043031E" w:rsidRDefault="007E56D4" w:rsidP="004C3B8D">
      <w:pPr>
        <w:pStyle w:val="a"/>
        <w:spacing w:line="240" w:lineRule="auto"/>
        <w:rPr>
          <w:color w:val="000000"/>
          <w:sz w:val="24"/>
          <w:szCs w:val="24"/>
        </w:rPr>
      </w:pPr>
      <w:proofErr w:type="gramStart"/>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388457495" w:edGrp="everyone"/>
      <w:r w:rsidRPr="0043031E">
        <w:rPr>
          <w:sz w:val="24"/>
          <w:szCs w:val="24"/>
        </w:rPr>
        <w:t>Дальневосточная распределительная сетевая компания</w:t>
      </w:r>
      <w:permEnd w:id="388457495"/>
      <w:r w:rsidRPr="0043031E">
        <w:rPr>
          <w:sz w:val="24"/>
          <w:szCs w:val="24"/>
        </w:rPr>
        <w:t>») носят исключительно информационный характер и не являются офертой либо акцептом</w:t>
      </w:r>
      <w:proofErr w:type="gramEnd"/>
      <w:r w:rsidRPr="0043031E">
        <w:rPr>
          <w:sz w:val="24"/>
          <w:szCs w:val="24"/>
        </w:rPr>
        <w:t xml:space="preserve"> Организатора или Заказчика конкурса. </w:t>
      </w:r>
    </w:p>
    <w:p w:rsidR="007E56D4" w:rsidRPr="0043031E" w:rsidRDefault="007E56D4" w:rsidP="004C3B8D">
      <w:pPr>
        <w:pStyle w:val="a"/>
        <w:spacing w:line="240" w:lineRule="auto"/>
        <w:rPr>
          <w:color w:val="000000"/>
          <w:sz w:val="24"/>
          <w:szCs w:val="24"/>
        </w:rPr>
      </w:pPr>
      <w:r w:rsidRPr="0043031E">
        <w:rPr>
          <w:sz w:val="24"/>
          <w:szCs w:val="24"/>
        </w:rPr>
        <w:t xml:space="preserve">Единственным доказательством для участника его победы в </w:t>
      </w:r>
      <w:proofErr w:type="gramStart"/>
      <w:r w:rsidRPr="0043031E">
        <w:rPr>
          <w:sz w:val="24"/>
          <w:szCs w:val="24"/>
        </w:rPr>
        <w:t>конкурсе</w:t>
      </w:r>
      <w:proofErr w:type="gramEnd"/>
      <w:r w:rsidRPr="0043031E">
        <w:rPr>
          <w:sz w:val="24"/>
          <w:szCs w:val="24"/>
        </w:rPr>
        <w:t xml:space="preserve"> является протокол о результатах конкурса, подготовленный и подписанный в соответствии с Положением о закупке продукции для нужд ОАО «</w:t>
      </w:r>
      <w:permStart w:id="151875738" w:edGrp="everyone"/>
      <w:r w:rsidRPr="0043031E">
        <w:rPr>
          <w:sz w:val="24"/>
          <w:szCs w:val="24"/>
        </w:rPr>
        <w:t>Дальневосточная распределительная сетевая компания</w:t>
      </w:r>
      <w:permEnd w:id="151875738"/>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5" w:name="_Toc115774239"/>
      <w:bookmarkStart w:id="46" w:name="_Toc170292235"/>
      <w:bookmarkStart w:id="47" w:name="_Toc210452273"/>
      <w:bookmarkStart w:id="48" w:name="_Toc316306612"/>
      <w:bookmarkStart w:id="49" w:name="_Toc329344052"/>
      <w:bookmarkStart w:id="50" w:name="_Toc403035981"/>
      <w:bookmarkStart w:id="51" w:name="_Toc55285340"/>
      <w:bookmarkStart w:id="52" w:name="_Toc55305374"/>
      <w:bookmarkStart w:id="53" w:name="_Toc57314620"/>
      <w:bookmarkStart w:id="54" w:name="_Toc69728945"/>
      <w:bookmarkEnd w:id="39"/>
      <w:bookmarkEnd w:id="40"/>
      <w:bookmarkEnd w:id="41"/>
      <w:bookmarkEnd w:id="42"/>
      <w:bookmarkEnd w:id="43"/>
      <w:r w:rsidRPr="00BA2256">
        <w:t xml:space="preserve">Особые положения в связи с проведением конкурса на </w:t>
      </w:r>
      <w:bookmarkEnd w:id="45"/>
      <w:bookmarkEnd w:id="46"/>
      <w:bookmarkEnd w:id="47"/>
      <w:bookmarkEnd w:id="48"/>
      <w:bookmarkEnd w:id="49"/>
      <w:r w:rsidRPr="00BA2256">
        <w:t>ЭТП</w:t>
      </w:r>
      <w:bookmarkEnd w:id="50"/>
    </w:p>
    <w:p w:rsidR="007E56D4" w:rsidRPr="0043031E" w:rsidRDefault="007E56D4" w:rsidP="004C3B8D">
      <w:pPr>
        <w:pStyle w:val="a"/>
        <w:spacing w:line="240" w:lineRule="auto"/>
        <w:rPr>
          <w:sz w:val="24"/>
          <w:szCs w:val="24"/>
        </w:rPr>
      </w:pPr>
      <w:r w:rsidRPr="0043031E">
        <w:rPr>
          <w:sz w:val="24"/>
          <w:szCs w:val="24"/>
        </w:rPr>
        <w:t xml:space="preserve">Для участия в конкурсе Участники конкурса должны быть зарегистрированы на ЭТП в качестве полноправных участников данной системы, </w:t>
      </w:r>
      <w:proofErr w:type="gramStart"/>
      <w:r w:rsidRPr="0043031E">
        <w:rPr>
          <w:sz w:val="24"/>
          <w:szCs w:val="24"/>
        </w:rPr>
        <w:t>т.е. должны</w:t>
      </w:r>
      <w:proofErr w:type="gramEnd"/>
      <w:r w:rsidRPr="0043031E">
        <w:rPr>
          <w:sz w:val="24"/>
          <w:szCs w:val="24"/>
        </w:rPr>
        <w:t xml:space="preserve"> заключить соответствующий договор с оператором системы.</w:t>
      </w:r>
    </w:p>
    <w:p w:rsidR="007E56D4" w:rsidRPr="0043031E" w:rsidRDefault="007E56D4" w:rsidP="004C3B8D">
      <w:pPr>
        <w:pStyle w:val="a"/>
        <w:spacing w:line="240" w:lineRule="auto"/>
        <w:rPr>
          <w:sz w:val="24"/>
          <w:szCs w:val="24"/>
        </w:rPr>
      </w:pPr>
      <w:r w:rsidRPr="0043031E">
        <w:rPr>
          <w:sz w:val="24"/>
          <w:szCs w:val="24"/>
        </w:rPr>
        <w:t xml:space="preserve">Участники конкурса должны подать свои Конкурсные заявки в электронном </w:t>
      </w:r>
      <w:proofErr w:type="gramStart"/>
      <w:r w:rsidRPr="0043031E">
        <w:rPr>
          <w:sz w:val="24"/>
          <w:szCs w:val="24"/>
        </w:rPr>
        <w:t>виде</w:t>
      </w:r>
      <w:proofErr w:type="gramEnd"/>
      <w:r w:rsidRPr="0043031E">
        <w:rPr>
          <w:sz w:val="24"/>
          <w:szCs w:val="24"/>
        </w:rPr>
        <w:t xml:space="preserve"> через ЭТП, без предоставления бумажной копии. </w:t>
      </w:r>
    </w:p>
    <w:p w:rsidR="007E56D4" w:rsidRPr="0043031E" w:rsidRDefault="007E56D4" w:rsidP="004C3B8D">
      <w:pPr>
        <w:pStyle w:val="a"/>
        <w:spacing w:line="240" w:lineRule="auto"/>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5" w:name="_Toc403035982"/>
      <w:r w:rsidRPr="00BA2256">
        <w:t>Обжалование</w:t>
      </w:r>
      <w:bookmarkEnd w:id="51"/>
      <w:bookmarkEnd w:id="52"/>
      <w:bookmarkEnd w:id="53"/>
      <w:bookmarkEnd w:id="54"/>
      <w:bookmarkEnd w:id="55"/>
    </w:p>
    <w:p w:rsidR="007E56D4" w:rsidRPr="0043031E" w:rsidRDefault="007E56D4" w:rsidP="004C3B8D">
      <w:pPr>
        <w:pStyle w:val="a"/>
        <w:spacing w:line="240" w:lineRule="auto"/>
        <w:rPr>
          <w:sz w:val="24"/>
          <w:szCs w:val="24"/>
        </w:rPr>
      </w:pPr>
      <w:bookmarkStart w:id="56" w:name="_Ref86789831"/>
      <w:bookmarkStart w:id="57" w:name="_Toc55285338"/>
      <w:bookmarkStart w:id="58" w:name="_Toc55305372"/>
      <w:bookmarkStart w:id="59" w:name="_Toc57314621"/>
      <w:bookmarkStart w:id="60" w:name="_Toc69728946"/>
      <w:r w:rsidRPr="0043031E">
        <w:rPr>
          <w:sz w:val="24"/>
          <w:szCs w:val="24"/>
        </w:rPr>
        <w:t xml:space="preserve">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w:t>
      </w:r>
      <w:proofErr w:type="gramStart"/>
      <w:r w:rsidRPr="0043031E">
        <w:rPr>
          <w:sz w:val="24"/>
          <w:szCs w:val="24"/>
        </w:rPr>
        <w:t>случае</w:t>
      </w:r>
      <w:proofErr w:type="gramEnd"/>
      <w:r w:rsidRPr="0043031E">
        <w:rPr>
          <w:sz w:val="24"/>
          <w:szCs w:val="24"/>
        </w:rPr>
        <w:t xml:space="preserve">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4C3B8D">
      <w:pPr>
        <w:pStyle w:val="a"/>
        <w:spacing w:line="240" w:lineRule="auto"/>
        <w:rPr>
          <w:sz w:val="24"/>
          <w:szCs w:val="24"/>
        </w:rPr>
      </w:pPr>
      <w:r w:rsidRPr="0043031E">
        <w:rPr>
          <w:sz w:val="24"/>
          <w:szCs w:val="24"/>
        </w:rPr>
        <w:t xml:space="preserve">Если претензионный порядок, указанный в </w:t>
      </w:r>
      <w:proofErr w:type="gramStart"/>
      <w:r w:rsidRPr="0043031E">
        <w:rPr>
          <w:sz w:val="24"/>
          <w:szCs w:val="24"/>
        </w:rPr>
        <w:t>пункте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FF33C8">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1227511795" w:edGrp="everyone"/>
      <w:r w:rsidRPr="0043031E">
        <w:rPr>
          <w:sz w:val="24"/>
          <w:szCs w:val="24"/>
        </w:rPr>
        <w:t>Дальневосточная распределительная сетевая компания</w:t>
      </w:r>
      <w:permEnd w:id="1227511795"/>
      <w:r w:rsidRPr="0043031E">
        <w:rPr>
          <w:sz w:val="24"/>
          <w:szCs w:val="24"/>
        </w:rPr>
        <w:t xml:space="preserve">»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w:t>
      </w:r>
      <w:r w:rsidRPr="0043031E">
        <w:rPr>
          <w:sz w:val="24"/>
          <w:szCs w:val="24"/>
        </w:rPr>
        <w:lastRenderedPageBreak/>
        <w:t>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4C3B8D">
      <w:pPr>
        <w:pStyle w:val="a"/>
        <w:spacing w:line="240" w:lineRule="auto"/>
        <w:rPr>
          <w:sz w:val="24"/>
          <w:szCs w:val="24"/>
        </w:rPr>
      </w:pPr>
      <w:r w:rsidRPr="0043031E">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4C3B8D">
      <w:pPr>
        <w:pStyle w:val="a1"/>
        <w:tabs>
          <w:tab w:val="num" w:pos="1701"/>
        </w:tabs>
        <w:spacing w:line="240" w:lineRule="auto"/>
        <w:rPr>
          <w:sz w:val="24"/>
          <w:szCs w:val="24"/>
        </w:rPr>
      </w:pPr>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1080628429" w:edGrp="everyone"/>
      <w:r w:rsidRPr="0043031E">
        <w:rPr>
          <w:sz w:val="24"/>
          <w:szCs w:val="24"/>
        </w:rPr>
        <w:t>Дальневосточная распределительная сетевая компания</w:t>
      </w:r>
      <w:permEnd w:id="1080628429"/>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4C3B8D">
      <w:pPr>
        <w:pStyle w:val="a1"/>
        <w:tabs>
          <w:tab w:val="num" w:pos="1701"/>
        </w:tabs>
        <w:spacing w:line="240" w:lineRule="auto"/>
        <w:rPr>
          <w:sz w:val="24"/>
          <w:szCs w:val="24"/>
        </w:rPr>
      </w:pPr>
      <w:r w:rsidRPr="0043031E">
        <w:rPr>
          <w:sz w:val="24"/>
          <w:szCs w:val="24"/>
        </w:rPr>
        <w:t>признать заявление Участника конкурса необоснованным.</w:t>
      </w:r>
    </w:p>
    <w:p w:rsidR="007E56D4" w:rsidRPr="0043031E" w:rsidRDefault="007E56D4" w:rsidP="004C3B8D">
      <w:pPr>
        <w:pStyle w:val="a"/>
        <w:spacing w:line="240" w:lineRule="auto"/>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4C3B8D">
      <w:pPr>
        <w:pStyle w:val="a0"/>
        <w:spacing w:line="240" w:lineRule="auto"/>
        <w:rPr>
          <w:sz w:val="24"/>
          <w:szCs w:val="24"/>
        </w:rPr>
      </w:pPr>
      <w:r w:rsidRPr="0043031E">
        <w:rPr>
          <w:sz w:val="24"/>
          <w:szCs w:val="24"/>
        </w:rPr>
        <w:t>По конкурсам, проводимым закупочными комиссиями первого уровня филиалов ОАО «</w:t>
      </w:r>
      <w:permStart w:id="1953122094" w:edGrp="everyone"/>
      <w:r w:rsidRPr="0043031E">
        <w:rPr>
          <w:sz w:val="24"/>
          <w:szCs w:val="24"/>
        </w:rPr>
        <w:t>Дальневосточная распределительная сетевая компания</w:t>
      </w:r>
      <w:permEnd w:id="1953122094"/>
      <w:r w:rsidRPr="0043031E">
        <w:rPr>
          <w:sz w:val="24"/>
          <w:szCs w:val="24"/>
        </w:rPr>
        <w:t xml:space="preserve">» – в арбитражном </w:t>
      </w:r>
      <w:proofErr w:type="gramStart"/>
      <w:r w:rsidRPr="0043031E">
        <w:rPr>
          <w:sz w:val="24"/>
          <w:szCs w:val="24"/>
        </w:rPr>
        <w:t>суде</w:t>
      </w:r>
      <w:proofErr w:type="gramEnd"/>
      <w:r w:rsidRPr="0043031E">
        <w:rPr>
          <w:sz w:val="24"/>
          <w:szCs w:val="24"/>
        </w:rPr>
        <w:t xml:space="preserve"> по месту нахождения соответствующего филиала ОАО «</w:t>
      </w:r>
      <w:permStart w:id="1532581328" w:edGrp="everyone"/>
      <w:r w:rsidRPr="0043031E">
        <w:rPr>
          <w:sz w:val="24"/>
          <w:szCs w:val="24"/>
        </w:rPr>
        <w:t>Дальневосточная распределительная сетевая компания</w:t>
      </w:r>
      <w:permEnd w:id="1532581328"/>
      <w:r w:rsidRPr="0043031E">
        <w:rPr>
          <w:sz w:val="24"/>
          <w:szCs w:val="24"/>
        </w:rPr>
        <w:t>»</w:t>
      </w:r>
    </w:p>
    <w:p w:rsidR="007E56D4" w:rsidRPr="000679AF" w:rsidRDefault="007E56D4" w:rsidP="004C3B8D">
      <w:pPr>
        <w:pStyle w:val="a0"/>
        <w:spacing w:line="240" w:lineRule="auto"/>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43461721" w:edGrp="everyone"/>
      <w:r w:rsidRPr="000679AF">
        <w:rPr>
          <w:sz w:val="24"/>
          <w:szCs w:val="24"/>
        </w:rPr>
        <w:t>Дальневосточная распределительная сетевая компания</w:t>
      </w:r>
      <w:permEnd w:id="43461721"/>
      <w:r w:rsidRPr="000679AF">
        <w:rPr>
          <w:sz w:val="24"/>
          <w:szCs w:val="24"/>
        </w:rPr>
        <w:t xml:space="preserve">» - в арбитражном </w:t>
      </w:r>
      <w:proofErr w:type="gramStart"/>
      <w:r w:rsidRPr="000679AF">
        <w:rPr>
          <w:sz w:val="24"/>
          <w:szCs w:val="24"/>
        </w:rPr>
        <w:t>суде</w:t>
      </w:r>
      <w:proofErr w:type="gramEnd"/>
      <w:r w:rsidRPr="000679AF">
        <w:rPr>
          <w:sz w:val="24"/>
          <w:szCs w:val="24"/>
        </w:rPr>
        <w:t xml:space="preserve"> </w:t>
      </w:r>
      <w:r w:rsidR="00FD7609" w:rsidRPr="000679AF">
        <w:rPr>
          <w:sz w:val="24"/>
          <w:szCs w:val="24"/>
        </w:rPr>
        <w:t>Амурской области.</w:t>
      </w:r>
    </w:p>
    <w:p w:rsidR="00FD7609" w:rsidRPr="000679AF" w:rsidRDefault="00FD7609" w:rsidP="004C3B8D">
      <w:pPr>
        <w:pStyle w:val="a"/>
        <w:spacing w:line="240" w:lineRule="auto"/>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4C3B8D">
      <w:pPr>
        <w:pStyle w:val="a0"/>
        <w:spacing w:line="240" w:lineRule="auto"/>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4C3B8D">
      <w:pPr>
        <w:pStyle w:val="a0"/>
        <w:spacing w:line="240" w:lineRule="auto"/>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4C3B8D">
      <w:pPr>
        <w:pStyle w:val="a0"/>
        <w:spacing w:line="240" w:lineRule="auto"/>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4C3B8D">
      <w:pPr>
        <w:pStyle w:val="a0"/>
        <w:spacing w:line="240" w:lineRule="auto"/>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roofErr w:type="gramStart"/>
      <w:r w:rsidRPr="000679AF">
        <w:rPr>
          <w:sz w:val="24"/>
          <w:szCs w:val="24"/>
        </w:rPr>
        <w:t>.»</w:t>
      </w:r>
      <w:proofErr w:type="gramEnd"/>
      <w:r w:rsidRPr="000679AF">
        <w:rPr>
          <w:sz w:val="24"/>
          <w:szCs w:val="24"/>
        </w:rPr>
        <w:t>.</w:t>
      </w:r>
    </w:p>
    <w:p w:rsidR="00FD7609" w:rsidRPr="000679AF" w:rsidRDefault="00FD7609" w:rsidP="004C3B8D">
      <w:pPr>
        <w:pStyle w:val="a"/>
        <w:spacing w:line="240" w:lineRule="auto"/>
        <w:rPr>
          <w:sz w:val="24"/>
          <w:szCs w:val="24"/>
        </w:rPr>
      </w:pPr>
      <w:r w:rsidRPr="000679AF">
        <w:rPr>
          <w:sz w:val="24"/>
          <w:szCs w:val="24"/>
        </w:rPr>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1" w:name="_Toc403035983"/>
      <w:bookmarkEnd w:id="56"/>
      <w:r w:rsidRPr="00BA2256">
        <w:t xml:space="preserve">Прочие </w:t>
      </w:r>
      <w:bookmarkEnd w:id="57"/>
      <w:bookmarkEnd w:id="58"/>
      <w:r w:rsidRPr="00BA2256">
        <w:t>положения</w:t>
      </w:r>
      <w:bookmarkEnd w:id="59"/>
      <w:bookmarkEnd w:id="60"/>
      <w:bookmarkEnd w:id="61"/>
    </w:p>
    <w:p w:rsidR="007E56D4" w:rsidRPr="0043031E" w:rsidRDefault="007E56D4" w:rsidP="004C3B8D">
      <w:pPr>
        <w:pStyle w:val="a"/>
        <w:spacing w:line="240" w:lineRule="auto"/>
        <w:rPr>
          <w:sz w:val="24"/>
          <w:szCs w:val="24"/>
        </w:rPr>
      </w:pPr>
      <w:r w:rsidRPr="0043031E">
        <w:rPr>
          <w:sz w:val="24"/>
          <w:szCs w:val="24"/>
        </w:rPr>
        <w:t xml:space="preserve">Участник конкурса самостоятельно несет все расходы, связанные с подготовкой и подачей Конкурсной заявки, а Организатор конкурса по этим расходам не </w:t>
      </w:r>
      <w:proofErr w:type="gramStart"/>
      <w:r w:rsidRPr="0043031E">
        <w:rPr>
          <w:sz w:val="24"/>
          <w:szCs w:val="24"/>
        </w:rPr>
        <w:t>отвечает и не имеет</w:t>
      </w:r>
      <w:proofErr w:type="gramEnd"/>
      <w:r w:rsidRPr="0043031E">
        <w:rPr>
          <w:sz w:val="24"/>
          <w:szCs w:val="24"/>
        </w:rPr>
        <w:t xml:space="preserve">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4C3B8D">
      <w:pPr>
        <w:pStyle w:val="a"/>
        <w:spacing w:line="240" w:lineRule="auto"/>
        <w:rPr>
          <w:sz w:val="24"/>
          <w:szCs w:val="24"/>
        </w:rPr>
      </w:pPr>
      <w:r w:rsidRPr="0043031E">
        <w:rPr>
          <w:sz w:val="24"/>
          <w:szCs w:val="24"/>
        </w:rPr>
        <w:t>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7E56D4" w:rsidRPr="0043031E" w:rsidRDefault="007E56D4" w:rsidP="004C3B8D">
      <w:pPr>
        <w:pStyle w:val="a"/>
        <w:spacing w:line="240" w:lineRule="auto"/>
        <w:rPr>
          <w:sz w:val="24"/>
          <w:szCs w:val="24"/>
        </w:rPr>
      </w:pPr>
      <w:proofErr w:type="gramStart"/>
      <w:r w:rsidRPr="0043031E">
        <w:rPr>
          <w:sz w:val="24"/>
          <w:szCs w:val="24"/>
        </w:rPr>
        <w:lastRenderedPageBreak/>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roofErr w:type="gramEnd"/>
    </w:p>
    <w:p w:rsidR="007E56D4" w:rsidRPr="0043031E" w:rsidRDefault="007E56D4" w:rsidP="004C3B8D">
      <w:pPr>
        <w:pStyle w:val="a"/>
        <w:spacing w:line="240" w:lineRule="auto"/>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4C3B8D">
      <w:pPr>
        <w:pStyle w:val="a"/>
        <w:spacing w:line="240" w:lineRule="auto"/>
        <w:rPr>
          <w:sz w:val="24"/>
          <w:szCs w:val="24"/>
        </w:rPr>
      </w:pPr>
      <w:bookmarkStart w:id="62"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FF33C8">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2"/>
    </w:p>
    <w:p w:rsidR="007E56D4" w:rsidRPr="0043031E" w:rsidRDefault="007E56D4" w:rsidP="007E56D4">
      <w:pPr>
        <w:pStyle w:val="1"/>
        <w:rPr>
          <w:sz w:val="36"/>
          <w:szCs w:val="36"/>
        </w:rPr>
      </w:pPr>
      <w:bookmarkStart w:id="63" w:name="_Toc96663607"/>
      <w:bookmarkStart w:id="64" w:name="_Toc96665997"/>
      <w:bookmarkStart w:id="65" w:name="_Toc96666131"/>
      <w:bookmarkStart w:id="66" w:name="_Toc96666001"/>
      <w:bookmarkStart w:id="67" w:name="_Toc96666135"/>
      <w:bookmarkStart w:id="68" w:name="_Toc96666003"/>
      <w:bookmarkStart w:id="69" w:name="_Toc96666137"/>
      <w:bookmarkStart w:id="70" w:name="_Toc96666018"/>
      <w:bookmarkStart w:id="71" w:name="_Toc96666152"/>
      <w:bookmarkStart w:id="72" w:name="_Toc96663612"/>
      <w:bookmarkStart w:id="73" w:name="_Toc96666020"/>
      <w:bookmarkStart w:id="74" w:name="_Toc96666154"/>
      <w:bookmarkStart w:id="75" w:name="_Toc96663614"/>
      <w:bookmarkStart w:id="76" w:name="_Toc96666022"/>
      <w:bookmarkStart w:id="77" w:name="_Toc96666156"/>
      <w:bookmarkStart w:id="78" w:name="_Toc96663617"/>
      <w:bookmarkStart w:id="79" w:name="_Toc96666025"/>
      <w:bookmarkStart w:id="80" w:name="_Toc96666159"/>
      <w:bookmarkStart w:id="81" w:name="_Toc96663620"/>
      <w:bookmarkStart w:id="82" w:name="_Toc96666028"/>
      <w:bookmarkStart w:id="83" w:name="_Toc96666162"/>
      <w:bookmarkStart w:id="84" w:name="_Toc96663621"/>
      <w:bookmarkStart w:id="85" w:name="_Toc96666029"/>
      <w:bookmarkStart w:id="86" w:name="_Toc96666163"/>
      <w:bookmarkStart w:id="87" w:name="_Toc96663631"/>
      <w:bookmarkStart w:id="88" w:name="_Toc96666039"/>
      <w:bookmarkStart w:id="89" w:name="_Toc96666173"/>
      <w:bookmarkStart w:id="90" w:name="_Toc96663634"/>
      <w:bookmarkStart w:id="91" w:name="_Toc96666042"/>
      <w:bookmarkStart w:id="92" w:name="_Toc96666176"/>
      <w:bookmarkStart w:id="93" w:name="_Toc96663635"/>
      <w:bookmarkStart w:id="94" w:name="_Toc96666043"/>
      <w:bookmarkStart w:id="95" w:name="_Toc96666177"/>
      <w:bookmarkStart w:id="96" w:name="_Ref55300680"/>
      <w:bookmarkStart w:id="97" w:name="_Toc55305378"/>
      <w:bookmarkStart w:id="98" w:name="_Toc57314640"/>
      <w:bookmarkStart w:id="99" w:name="_Toc69728963"/>
      <w:bookmarkStart w:id="100" w:name="_Toc403035984"/>
      <w:bookmarkStart w:id="101"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3031E">
        <w:rPr>
          <w:sz w:val="36"/>
          <w:szCs w:val="36"/>
        </w:rPr>
        <w:lastRenderedPageBreak/>
        <w:t>Порядок проведения конкурса. Инструкции по подготовке Конкурсных заявок</w:t>
      </w:r>
      <w:bookmarkEnd w:id="96"/>
      <w:bookmarkEnd w:id="97"/>
      <w:bookmarkEnd w:id="98"/>
      <w:bookmarkEnd w:id="99"/>
      <w:bookmarkEnd w:id="100"/>
    </w:p>
    <w:p w:rsidR="007E56D4" w:rsidRPr="00BA2256" w:rsidRDefault="007E56D4" w:rsidP="007E56D4">
      <w:pPr>
        <w:pStyle w:val="2"/>
      </w:pPr>
      <w:bookmarkStart w:id="102" w:name="_Ref440305687"/>
      <w:bookmarkStart w:id="103" w:name="_Toc518119235"/>
      <w:bookmarkStart w:id="104" w:name="_Toc55193148"/>
      <w:bookmarkStart w:id="105" w:name="_Toc55285342"/>
      <w:bookmarkStart w:id="106" w:name="_Toc55305379"/>
      <w:bookmarkStart w:id="107" w:name="_Toc57314641"/>
      <w:bookmarkStart w:id="108" w:name="_Toc69728964"/>
      <w:bookmarkStart w:id="109" w:name="_Toc403035985"/>
      <w:bookmarkEnd w:id="101"/>
      <w:r w:rsidRPr="00BA2256">
        <w:t>Общий порядок проведения конкурса</w:t>
      </w:r>
      <w:bookmarkEnd w:id="102"/>
      <w:bookmarkEnd w:id="103"/>
      <w:bookmarkEnd w:id="104"/>
      <w:bookmarkEnd w:id="105"/>
      <w:bookmarkEnd w:id="106"/>
      <w:bookmarkEnd w:id="107"/>
      <w:bookmarkEnd w:id="108"/>
      <w:bookmarkEnd w:id="109"/>
    </w:p>
    <w:p w:rsidR="007E56D4" w:rsidRPr="0043031E" w:rsidRDefault="007E56D4" w:rsidP="004C3B8D">
      <w:pPr>
        <w:pStyle w:val="a"/>
        <w:spacing w:line="240" w:lineRule="auto"/>
        <w:rPr>
          <w:sz w:val="24"/>
          <w:szCs w:val="24"/>
        </w:rPr>
      </w:pPr>
      <w:r w:rsidRPr="0043031E">
        <w:rPr>
          <w:sz w:val="24"/>
          <w:szCs w:val="24"/>
        </w:rPr>
        <w:t xml:space="preserve">Конкурс проводится в </w:t>
      </w:r>
      <w:proofErr w:type="gramStart"/>
      <w:r w:rsidRPr="0043031E">
        <w:rPr>
          <w:sz w:val="24"/>
          <w:szCs w:val="24"/>
        </w:rPr>
        <w:t>следующем</w:t>
      </w:r>
      <w:proofErr w:type="gramEnd"/>
      <w:r w:rsidRPr="0043031E">
        <w:rPr>
          <w:sz w:val="24"/>
          <w:szCs w:val="24"/>
        </w:rPr>
        <w:t xml:space="preserve"> порядке:</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FF33C8">
        <w:rPr>
          <w:sz w:val="24"/>
          <w:szCs w:val="24"/>
        </w:rPr>
        <w:t>2.2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FF33C8">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FF33C8">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FF33C8">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FF33C8">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FF33C8">
        <w:rPr>
          <w:sz w:val="24"/>
          <w:szCs w:val="24"/>
        </w:rPr>
        <w:t>2.8</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FF33C8">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FF33C8">
        <w:rPr>
          <w:sz w:val="24"/>
          <w:szCs w:val="24"/>
        </w:rPr>
        <w:t>2.10</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FF33C8">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FF33C8">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FF33C8">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4C3B8D">
      <w:pPr>
        <w:pStyle w:val="a"/>
        <w:spacing w:line="240" w:lineRule="auto"/>
        <w:rPr>
          <w:sz w:val="24"/>
          <w:szCs w:val="24"/>
        </w:rPr>
      </w:pPr>
      <w:r w:rsidRPr="0043031E">
        <w:rPr>
          <w:sz w:val="24"/>
          <w:szCs w:val="24"/>
        </w:rPr>
        <w:t xml:space="preserve">Дополнительные условия и процедуры конкурса описаны в </w:t>
      </w:r>
      <w:proofErr w:type="gramStart"/>
      <w:r w:rsidRPr="0043031E">
        <w:rPr>
          <w:sz w:val="24"/>
          <w:szCs w:val="24"/>
        </w:rPr>
        <w:t>разделе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FF33C8">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0" w:name="_Ref55280418"/>
      <w:bookmarkStart w:id="111" w:name="_Toc55285343"/>
      <w:bookmarkStart w:id="112" w:name="_Toc55305380"/>
      <w:bookmarkStart w:id="113" w:name="_Toc57314642"/>
      <w:bookmarkStart w:id="114" w:name="_Toc69728965"/>
      <w:bookmarkStart w:id="115" w:name="_Toc403035986"/>
      <w:r w:rsidRPr="00BA2256">
        <w:t>Размещение Извещения о проведении конкурса</w:t>
      </w:r>
      <w:bookmarkEnd w:id="110"/>
      <w:bookmarkEnd w:id="111"/>
      <w:bookmarkEnd w:id="112"/>
      <w:bookmarkEnd w:id="113"/>
      <w:bookmarkEnd w:id="114"/>
      <w:bookmarkEnd w:id="115"/>
    </w:p>
    <w:p w:rsidR="007E56D4" w:rsidRPr="0043031E" w:rsidRDefault="007E56D4" w:rsidP="004C3B8D">
      <w:pPr>
        <w:pStyle w:val="a"/>
        <w:spacing w:line="240" w:lineRule="auto"/>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FF33C8">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 xml:space="preserve">Иные публикации не </w:t>
      </w:r>
      <w:proofErr w:type="gramStart"/>
      <w:r w:rsidRPr="0043031E">
        <w:rPr>
          <w:sz w:val="24"/>
          <w:szCs w:val="24"/>
        </w:rPr>
        <w:t>являются официальными и не влекут</w:t>
      </w:r>
      <w:proofErr w:type="gramEnd"/>
      <w:r w:rsidRPr="0043031E">
        <w:rPr>
          <w:sz w:val="24"/>
          <w:szCs w:val="24"/>
        </w:rPr>
        <w:t xml:space="preserve"> для Организатора конкурса никаких последствий.</w:t>
      </w:r>
    </w:p>
    <w:p w:rsidR="007E56D4" w:rsidRPr="00BA2256" w:rsidRDefault="007E56D4" w:rsidP="007E56D4">
      <w:pPr>
        <w:pStyle w:val="2"/>
      </w:pPr>
      <w:bookmarkStart w:id="116" w:name="_Ref55280429"/>
      <w:bookmarkStart w:id="117" w:name="_Toc55285344"/>
      <w:bookmarkStart w:id="118" w:name="_Toc55305381"/>
      <w:bookmarkStart w:id="119" w:name="_Toc57314643"/>
      <w:bookmarkStart w:id="120" w:name="_Toc69728966"/>
      <w:bookmarkStart w:id="121" w:name="_Toc403035987"/>
      <w:r w:rsidRPr="00BA2256">
        <w:t xml:space="preserve">Предоставление Конкурсной документации </w:t>
      </w:r>
      <w:bookmarkEnd w:id="116"/>
      <w:bookmarkEnd w:id="117"/>
      <w:bookmarkEnd w:id="118"/>
      <w:bookmarkEnd w:id="119"/>
      <w:bookmarkEnd w:id="120"/>
      <w:r w:rsidRPr="00BA2256">
        <w:t>Участникам</w:t>
      </w:r>
      <w:bookmarkEnd w:id="121"/>
    </w:p>
    <w:p w:rsidR="007E56D4" w:rsidRPr="0043031E" w:rsidRDefault="007E56D4" w:rsidP="004C3B8D">
      <w:pPr>
        <w:pStyle w:val="a"/>
        <w:spacing w:line="240" w:lineRule="auto"/>
        <w:rPr>
          <w:sz w:val="24"/>
          <w:szCs w:val="24"/>
        </w:rPr>
      </w:pPr>
      <w:bookmarkStart w:id="122" w:name="_Ref55277592"/>
      <w:r w:rsidRPr="0043031E">
        <w:rPr>
          <w:sz w:val="24"/>
          <w:szCs w:val="24"/>
        </w:rPr>
        <w:t xml:space="preserve">Участники могут получить настоящую конкурсную документацию в </w:t>
      </w:r>
      <w:proofErr w:type="gramStart"/>
      <w:r w:rsidRPr="0043031E">
        <w:rPr>
          <w:sz w:val="24"/>
          <w:szCs w:val="24"/>
        </w:rPr>
        <w:t>порядке</w:t>
      </w:r>
      <w:proofErr w:type="gramEnd"/>
      <w:r w:rsidRPr="0043031E">
        <w:rPr>
          <w:sz w:val="24"/>
          <w:szCs w:val="24"/>
        </w:rPr>
        <w:t xml:space="preserve">,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FF33C8">
        <w:rPr>
          <w:sz w:val="24"/>
          <w:szCs w:val="24"/>
        </w:rPr>
        <w:t>1.1.1</w:t>
      </w:r>
      <w:r w:rsidRPr="0043031E">
        <w:rPr>
          <w:sz w:val="24"/>
          <w:szCs w:val="24"/>
        </w:rPr>
        <w:fldChar w:fldCharType="end"/>
      </w:r>
      <w:r w:rsidRPr="0043031E">
        <w:rPr>
          <w:sz w:val="24"/>
          <w:szCs w:val="24"/>
        </w:rPr>
        <w:t>).</w:t>
      </w:r>
      <w:bookmarkEnd w:id="122"/>
    </w:p>
    <w:p w:rsidR="007E56D4" w:rsidRPr="0043031E" w:rsidRDefault="007E56D4" w:rsidP="004C3B8D">
      <w:pPr>
        <w:pStyle w:val="a"/>
        <w:spacing w:line="240" w:lineRule="auto"/>
        <w:rPr>
          <w:sz w:val="24"/>
          <w:szCs w:val="24"/>
        </w:rPr>
      </w:pPr>
      <w:r w:rsidRPr="0043031E">
        <w:rPr>
          <w:sz w:val="24"/>
          <w:szCs w:val="24"/>
        </w:rPr>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FF33C8">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3" w:name="_Ref55280436"/>
      <w:bookmarkStart w:id="124" w:name="_Toc55285345"/>
      <w:bookmarkStart w:id="125" w:name="_Toc55305382"/>
      <w:bookmarkStart w:id="126" w:name="_Toc57314644"/>
      <w:bookmarkStart w:id="127" w:name="_Toc69728967"/>
      <w:bookmarkStart w:id="128" w:name="_Toc403035988"/>
      <w:r w:rsidRPr="00BA2256">
        <w:t>Подготовка Конкурсных заявок</w:t>
      </w:r>
      <w:bookmarkEnd w:id="123"/>
      <w:bookmarkEnd w:id="124"/>
      <w:bookmarkEnd w:id="125"/>
      <w:bookmarkEnd w:id="126"/>
      <w:bookmarkEnd w:id="127"/>
      <w:bookmarkEnd w:id="128"/>
    </w:p>
    <w:p w:rsidR="007E56D4" w:rsidRPr="00BA2256" w:rsidRDefault="007E56D4" w:rsidP="004C3B8D">
      <w:pPr>
        <w:pStyle w:val="22"/>
      </w:pPr>
      <w:bookmarkStart w:id="129" w:name="_Ref56229154"/>
      <w:bookmarkStart w:id="130" w:name="_Toc57314645"/>
      <w:bookmarkStart w:id="131" w:name="_Toc403035989"/>
      <w:r w:rsidRPr="00BA2256">
        <w:t>Общие требования к Конкурсной заявке</w:t>
      </w:r>
      <w:bookmarkEnd w:id="129"/>
      <w:bookmarkEnd w:id="130"/>
      <w:bookmarkEnd w:id="131"/>
    </w:p>
    <w:p w:rsidR="007E56D4" w:rsidRPr="0043031E" w:rsidRDefault="007E56D4" w:rsidP="004C3B8D">
      <w:pPr>
        <w:pStyle w:val="a0"/>
        <w:spacing w:line="240" w:lineRule="auto"/>
        <w:rPr>
          <w:sz w:val="24"/>
          <w:szCs w:val="24"/>
        </w:rPr>
      </w:pPr>
      <w:bookmarkStart w:id="132"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FF33C8">
        <w:rPr>
          <w:sz w:val="24"/>
          <w:szCs w:val="24"/>
        </w:rPr>
        <w:t>4.1.18</w:t>
      </w:r>
      <w:r w:rsidRPr="0043031E">
        <w:rPr>
          <w:sz w:val="24"/>
          <w:szCs w:val="24"/>
        </w:rPr>
        <w:fldChar w:fldCharType="end"/>
      </w:r>
      <w:r w:rsidRPr="0043031E">
        <w:rPr>
          <w:sz w:val="24"/>
          <w:szCs w:val="24"/>
        </w:rPr>
        <w:t xml:space="preserve">. </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В случае если Участник конкурса зарегистрирован вне Российской Федерации, он обязан представить: выписку из торгового реестра страны инкорпорации; </w:t>
      </w:r>
      <w:r w:rsidRPr="0043031E">
        <w:rPr>
          <w:sz w:val="24"/>
          <w:szCs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4C3B8D">
      <w:pPr>
        <w:pStyle w:val="a0"/>
        <w:tabs>
          <w:tab w:val="left" w:pos="1134"/>
        </w:tabs>
        <w:spacing w:line="240" w:lineRule="auto"/>
        <w:rPr>
          <w:sz w:val="24"/>
          <w:szCs w:val="24"/>
        </w:rPr>
      </w:pPr>
      <w:bookmarkStart w:id="133" w:name="_Ref56240821"/>
      <w:bookmarkEnd w:id="132"/>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FF33C8">
        <w:rPr>
          <w:sz w:val="24"/>
          <w:szCs w:val="24"/>
        </w:rPr>
        <w:t>2.4.2</w:t>
      </w:r>
      <w:r w:rsidRPr="0043031E">
        <w:rPr>
          <w:sz w:val="24"/>
          <w:szCs w:val="24"/>
        </w:rPr>
        <w:fldChar w:fldCharType="end"/>
      </w:r>
      <w:r w:rsidRPr="0043031E">
        <w:rPr>
          <w:sz w:val="24"/>
          <w:szCs w:val="24"/>
        </w:rPr>
        <w:t>).</w:t>
      </w:r>
      <w:bookmarkStart w:id="134" w:name="_Ref56233643"/>
      <w:bookmarkStart w:id="135" w:name="_Ref56235653"/>
      <w:bookmarkStart w:id="136" w:name="_Toc57314646"/>
      <w:bookmarkEnd w:id="133"/>
    </w:p>
    <w:p w:rsidR="007E56D4" w:rsidRPr="00BA2256" w:rsidRDefault="007E56D4" w:rsidP="007E56D4">
      <w:pPr>
        <w:pStyle w:val="22"/>
      </w:pPr>
      <w:bookmarkStart w:id="137" w:name="_Ref115076752"/>
      <w:bookmarkStart w:id="138" w:name="_Toc115776290"/>
      <w:bookmarkStart w:id="139" w:name="_Toc167271596"/>
      <w:bookmarkStart w:id="140" w:name="_Toc170292262"/>
      <w:bookmarkStart w:id="141" w:name="_Toc210452293"/>
      <w:bookmarkStart w:id="142" w:name="_Ref268009165"/>
      <w:bookmarkStart w:id="143" w:name="_Toc403035990"/>
      <w:r w:rsidRPr="00BA2256">
        <w:t xml:space="preserve">Порядок подготовки Конкурсных заявок через </w:t>
      </w:r>
      <w:bookmarkEnd w:id="137"/>
      <w:bookmarkEnd w:id="138"/>
      <w:bookmarkEnd w:id="139"/>
      <w:bookmarkEnd w:id="140"/>
      <w:bookmarkEnd w:id="141"/>
      <w:bookmarkEnd w:id="142"/>
      <w:r w:rsidRPr="00BA2256">
        <w:t>ЭТП</w:t>
      </w:r>
      <w:bookmarkEnd w:id="143"/>
    </w:p>
    <w:p w:rsidR="007E56D4" w:rsidRPr="0043031E" w:rsidRDefault="007E56D4" w:rsidP="004C3B8D">
      <w:pPr>
        <w:pStyle w:val="a0"/>
        <w:spacing w:line="240" w:lineRule="auto"/>
        <w:rPr>
          <w:sz w:val="24"/>
          <w:szCs w:val="24"/>
        </w:rPr>
      </w:pPr>
      <w:bookmarkStart w:id="144"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4"/>
    </w:p>
    <w:p w:rsidR="007E56D4" w:rsidRPr="0043031E" w:rsidRDefault="007E56D4" w:rsidP="004C3B8D">
      <w:pPr>
        <w:pStyle w:val="a0"/>
        <w:spacing w:line="240" w:lineRule="auto"/>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4C3B8D">
      <w:pPr>
        <w:pStyle w:val="a0"/>
        <w:spacing w:line="240" w:lineRule="auto"/>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4C3B8D">
      <w:pPr>
        <w:pStyle w:val="a0"/>
        <w:spacing w:line="240" w:lineRule="auto"/>
        <w:rPr>
          <w:sz w:val="24"/>
          <w:szCs w:val="24"/>
        </w:rPr>
      </w:pPr>
      <w:bookmarkStart w:id="145"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5"/>
    </w:p>
    <w:p w:rsidR="007E56D4" w:rsidRPr="0043031E" w:rsidRDefault="007E56D4" w:rsidP="004C3B8D">
      <w:pPr>
        <w:pStyle w:val="a0"/>
        <w:spacing w:line="240" w:lineRule="auto"/>
        <w:rPr>
          <w:sz w:val="24"/>
          <w:szCs w:val="24"/>
        </w:rPr>
      </w:pPr>
      <w:bookmarkStart w:id="146" w:name="_Ref336584104"/>
      <w:r w:rsidRPr="0043031E">
        <w:rPr>
          <w:sz w:val="24"/>
          <w:szCs w:val="24"/>
        </w:rPr>
        <w:t>Каждый документ, входящий в Конкурсную заявку, должен быть скреплен печатью Участника конкурса.</w:t>
      </w:r>
      <w:bookmarkEnd w:id="146"/>
    </w:p>
    <w:p w:rsidR="007E56D4" w:rsidRPr="0043031E" w:rsidRDefault="007E56D4" w:rsidP="004C3B8D">
      <w:pPr>
        <w:pStyle w:val="a0"/>
        <w:spacing w:line="240" w:lineRule="auto"/>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FF33C8">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FF33C8">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4C3B8D">
      <w:pPr>
        <w:pStyle w:val="a0"/>
        <w:spacing w:line="240" w:lineRule="auto"/>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4C3B8D">
      <w:pPr>
        <w:pStyle w:val="a0"/>
        <w:spacing w:line="240" w:lineRule="auto"/>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7" w:name="_Toc403035991"/>
      <w:r w:rsidRPr="00BA2256">
        <w:t>Требования к сроку действия Конкурсной заявки</w:t>
      </w:r>
      <w:bookmarkEnd w:id="134"/>
      <w:bookmarkEnd w:id="135"/>
      <w:bookmarkEnd w:id="136"/>
      <w:bookmarkEnd w:id="147"/>
    </w:p>
    <w:p w:rsidR="007E56D4" w:rsidRPr="0043031E" w:rsidRDefault="007E56D4" w:rsidP="004C3B8D">
      <w:pPr>
        <w:pStyle w:val="a0"/>
        <w:spacing w:line="240" w:lineRule="auto"/>
        <w:rPr>
          <w:sz w:val="24"/>
          <w:szCs w:val="24"/>
        </w:rPr>
      </w:pPr>
      <w:bookmarkStart w:id="148" w:name="_Ref56220570"/>
      <w:r w:rsidRPr="0043031E">
        <w:rPr>
          <w:sz w:val="24"/>
          <w:szCs w:val="24"/>
        </w:rPr>
        <w:t xml:space="preserve">Конкурсная заявка действительна в течение срока, указанного Участником конкурса в </w:t>
      </w:r>
      <w:proofErr w:type="gramStart"/>
      <w:r w:rsidRPr="0043031E">
        <w:rPr>
          <w:sz w:val="24"/>
          <w:szCs w:val="24"/>
        </w:rPr>
        <w:t>письме</w:t>
      </w:r>
      <w:proofErr w:type="gramEnd"/>
      <w:r w:rsidRPr="0043031E">
        <w:rPr>
          <w:sz w:val="24"/>
          <w:szCs w:val="24"/>
        </w:rPr>
        <w:t xml:space="preserve">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FF33C8">
        <w:rPr>
          <w:sz w:val="24"/>
          <w:szCs w:val="24"/>
        </w:rPr>
        <w:t>5.2</w:t>
      </w:r>
      <w:r w:rsidRPr="0043031E">
        <w:rPr>
          <w:sz w:val="24"/>
          <w:szCs w:val="24"/>
        </w:rPr>
        <w:fldChar w:fldCharType="end"/>
      </w:r>
      <w:r w:rsidRPr="0043031E">
        <w:rPr>
          <w:sz w:val="24"/>
          <w:szCs w:val="24"/>
        </w:rPr>
        <w:t>). В любом случае этот срок не должен быть менее</w:t>
      </w:r>
      <w:proofErr w:type="gramStart"/>
      <w:r w:rsidRPr="0043031E">
        <w:rPr>
          <w:sz w:val="24"/>
          <w:szCs w:val="24"/>
        </w:rPr>
        <w:t>,</w:t>
      </w:r>
      <w:proofErr w:type="gramEnd"/>
      <w:r w:rsidRPr="0043031E">
        <w:rPr>
          <w:sz w:val="24"/>
          <w:szCs w:val="24"/>
        </w:rPr>
        <w:t xml:space="preserve">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FF33C8">
        <w:rPr>
          <w:sz w:val="24"/>
          <w:szCs w:val="24"/>
        </w:rPr>
        <w:t>4.1.16</w:t>
      </w:r>
      <w:r w:rsidRPr="0043031E">
        <w:rPr>
          <w:sz w:val="24"/>
          <w:szCs w:val="24"/>
        </w:rPr>
        <w:fldChar w:fldCharType="end"/>
      </w:r>
      <w:r w:rsidRPr="0043031E">
        <w:rPr>
          <w:sz w:val="24"/>
          <w:szCs w:val="24"/>
        </w:rPr>
        <w:t>.</w:t>
      </w:r>
      <w:bookmarkEnd w:id="148"/>
    </w:p>
    <w:p w:rsidR="007E56D4" w:rsidRPr="0043031E" w:rsidRDefault="007E56D4" w:rsidP="004C3B8D">
      <w:pPr>
        <w:pStyle w:val="a0"/>
        <w:spacing w:line="240" w:lineRule="auto"/>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49" w:name="_Toc57314647"/>
      <w:bookmarkStart w:id="150" w:name="_Toc403035992"/>
      <w:r w:rsidRPr="00BA2256">
        <w:t>Требования к языку Конкурсной заявки</w:t>
      </w:r>
      <w:bookmarkEnd w:id="149"/>
      <w:bookmarkEnd w:id="150"/>
    </w:p>
    <w:p w:rsidR="007E56D4" w:rsidRPr="0043031E" w:rsidRDefault="007E56D4" w:rsidP="004C3B8D">
      <w:pPr>
        <w:numPr>
          <w:ilvl w:val="3"/>
          <w:numId w:val="4"/>
        </w:numPr>
        <w:tabs>
          <w:tab w:val="left" w:pos="1134"/>
        </w:tabs>
        <w:spacing w:line="240" w:lineRule="auto"/>
        <w:rPr>
          <w:sz w:val="24"/>
          <w:szCs w:val="24"/>
        </w:rPr>
      </w:pPr>
      <w:bookmarkStart w:id="151"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w:t>
      </w:r>
      <w:r w:rsidRPr="0043031E">
        <w:rPr>
          <w:sz w:val="24"/>
          <w:szCs w:val="24"/>
        </w:rPr>
        <w:lastRenderedPageBreak/>
        <w:t xml:space="preserve">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2" w:name="_Hlt40850038"/>
      <w:bookmarkEnd w:id="152"/>
    </w:p>
    <w:p w:rsidR="007E56D4" w:rsidRPr="00BA2256" w:rsidRDefault="007E56D4" w:rsidP="007E56D4">
      <w:pPr>
        <w:pStyle w:val="22"/>
      </w:pPr>
      <w:bookmarkStart w:id="153" w:name="_Toc403035993"/>
      <w:r w:rsidRPr="00BA2256">
        <w:t>Требования к валюте Конкурсной заявки</w:t>
      </w:r>
      <w:bookmarkEnd w:id="151"/>
      <w:bookmarkEnd w:id="153"/>
    </w:p>
    <w:p w:rsidR="007E56D4" w:rsidRPr="0043031E" w:rsidRDefault="007E56D4" w:rsidP="004C3B8D">
      <w:pPr>
        <w:pStyle w:val="a0"/>
        <w:spacing w:line="240" w:lineRule="auto"/>
        <w:rPr>
          <w:sz w:val="24"/>
          <w:szCs w:val="24"/>
        </w:rPr>
      </w:pPr>
      <w:bookmarkStart w:id="154" w:name="_Ref56220708"/>
      <w:r w:rsidRPr="0043031E">
        <w:rPr>
          <w:sz w:val="24"/>
          <w:szCs w:val="24"/>
        </w:rPr>
        <w:t xml:space="preserve">Все суммы денежных средств в </w:t>
      </w:r>
      <w:proofErr w:type="gramStart"/>
      <w:r w:rsidRPr="0043031E">
        <w:rPr>
          <w:sz w:val="24"/>
          <w:szCs w:val="24"/>
        </w:rPr>
        <w:t>документах</w:t>
      </w:r>
      <w:proofErr w:type="gramEnd"/>
      <w:r w:rsidRPr="0043031E">
        <w:rPr>
          <w:sz w:val="24"/>
          <w:szCs w:val="24"/>
        </w:rPr>
        <w:t>, входящих в Конкурсную заявку, должны быть выражены в российских рублях  за исключением нижеследующего.</w:t>
      </w:r>
      <w:bookmarkEnd w:id="154"/>
    </w:p>
    <w:p w:rsidR="007E56D4" w:rsidRPr="0043031E" w:rsidRDefault="007E56D4" w:rsidP="004C3B8D">
      <w:pPr>
        <w:pStyle w:val="a0"/>
        <w:spacing w:line="240" w:lineRule="auto"/>
        <w:rPr>
          <w:sz w:val="24"/>
          <w:szCs w:val="24"/>
        </w:rPr>
      </w:pPr>
      <w:proofErr w:type="gramStart"/>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7E56D4" w:rsidRPr="00BA2256" w:rsidRDefault="007E56D4" w:rsidP="007E56D4">
      <w:pPr>
        <w:pStyle w:val="22"/>
      </w:pPr>
      <w:bookmarkStart w:id="155" w:name="_Ref57667242"/>
      <w:bookmarkStart w:id="156" w:name="_Ref324285479"/>
      <w:bookmarkStart w:id="157" w:name="_Toc403035994"/>
      <w:r w:rsidRPr="00BA2256">
        <w:t xml:space="preserve">Сведения о </w:t>
      </w:r>
      <w:bookmarkEnd w:id="155"/>
      <w:r w:rsidRPr="00BA2256">
        <w:t>начальной (предельной) цене Конкурса</w:t>
      </w:r>
      <w:bookmarkEnd w:id="156"/>
      <w:bookmarkEnd w:id="157"/>
    </w:p>
    <w:p w:rsidR="007E56D4" w:rsidRPr="0043031E" w:rsidRDefault="007E56D4" w:rsidP="004C3B8D">
      <w:pPr>
        <w:pStyle w:val="a0"/>
        <w:spacing w:line="240" w:lineRule="auto"/>
        <w:rPr>
          <w:sz w:val="24"/>
          <w:szCs w:val="24"/>
        </w:rPr>
      </w:pPr>
      <w:bookmarkStart w:id="158"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FF33C8">
        <w:rPr>
          <w:sz w:val="24"/>
          <w:szCs w:val="24"/>
        </w:rPr>
        <w:t>4.1.8</w:t>
      </w:r>
      <w:r w:rsidRPr="0043031E">
        <w:rPr>
          <w:sz w:val="24"/>
          <w:szCs w:val="24"/>
        </w:rPr>
        <w:fldChar w:fldCharType="end"/>
      </w:r>
      <w:r w:rsidRPr="0043031E">
        <w:rPr>
          <w:sz w:val="24"/>
          <w:szCs w:val="24"/>
        </w:rPr>
        <w:t>.</w:t>
      </w:r>
      <w:bookmarkEnd w:id="158"/>
    </w:p>
    <w:p w:rsidR="007E56D4" w:rsidRPr="0043031E" w:rsidRDefault="007E56D4" w:rsidP="004C3B8D">
      <w:pPr>
        <w:pStyle w:val="a0"/>
        <w:spacing w:line="240" w:lineRule="auto"/>
        <w:rPr>
          <w:sz w:val="24"/>
          <w:szCs w:val="24"/>
        </w:rPr>
      </w:pPr>
      <w:bookmarkStart w:id="159"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59"/>
    </w:p>
    <w:p w:rsidR="007E56D4" w:rsidRPr="00BA2256" w:rsidRDefault="007E56D4" w:rsidP="007E56D4">
      <w:pPr>
        <w:pStyle w:val="22"/>
      </w:pPr>
      <w:bookmarkStart w:id="160" w:name="_Toc57314653"/>
      <w:bookmarkStart w:id="161" w:name="_Toc403035995"/>
      <w:r w:rsidRPr="00BA2256">
        <w:t>Разъяснение Конкурсной документации</w:t>
      </w:r>
      <w:bookmarkEnd w:id="160"/>
      <w:bookmarkEnd w:id="161"/>
    </w:p>
    <w:p w:rsidR="007E56D4" w:rsidRPr="0043031E" w:rsidRDefault="007E56D4" w:rsidP="004C3B8D">
      <w:pPr>
        <w:pStyle w:val="a0"/>
        <w:spacing w:line="240" w:lineRule="auto"/>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4C3B8D">
      <w:pPr>
        <w:pStyle w:val="a0"/>
        <w:spacing w:line="240" w:lineRule="auto"/>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FF33C8">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4C3B8D">
      <w:pPr>
        <w:pStyle w:val="a0"/>
        <w:spacing w:line="240" w:lineRule="auto"/>
        <w:rPr>
          <w:sz w:val="24"/>
          <w:szCs w:val="24"/>
        </w:rPr>
      </w:pPr>
      <w:bookmarkStart w:id="162"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3" w:name="_Toc403035996"/>
      <w:bookmarkEnd w:id="162"/>
      <w:r w:rsidRPr="00BA2256">
        <w:t>Изменения конкурсной документации</w:t>
      </w:r>
      <w:bookmarkEnd w:id="163"/>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FF33C8">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 xml:space="preserve">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соответствующие извещения в </w:t>
      </w:r>
      <w:proofErr w:type="gramStart"/>
      <w:r w:rsidRPr="0043031E">
        <w:rPr>
          <w:sz w:val="24"/>
          <w:szCs w:val="24"/>
        </w:rPr>
        <w:t>порядке</w:t>
      </w:r>
      <w:proofErr w:type="gramEnd"/>
      <w:r w:rsidRPr="0043031E">
        <w:rPr>
          <w:sz w:val="24"/>
          <w:szCs w:val="24"/>
        </w:rPr>
        <w:t>, установленном регламентом данной площадки и соглашением Участника с оператором данной площадки.</w:t>
      </w:r>
    </w:p>
    <w:p w:rsidR="007E56D4" w:rsidRPr="0043031E" w:rsidRDefault="007E56D4" w:rsidP="004C3B8D">
      <w:pPr>
        <w:numPr>
          <w:ilvl w:val="3"/>
          <w:numId w:val="4"/>
        </w:numPr>
        <w:tabs>
          <w:tab w:val="left" w:pos="1134"/>
        </w:tabs>
        <w:spacing w:line="240" w:lineRule="auto"/>
        <w:rPr>
          <w:sz w:val="24"/>
          <w:szCs w:val="24"/>
        </w:rPr>
      </w:pPr>
      <w:r w:rsidRPr="0043031E">
        <w:rPr>
          <w:sz w:val="24"/>
          <w:szCs w:val="24"/>
        </w:rPr>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4" w:name="_Ref86823116"/>
      <w:bookmarkStart w:id="165" w:name="_Toc90385058"/>
      <w:bookmarkStart w:id="166" w:name="_Toc328493326"/>
      <w:bookmarkStart w:id="167" w:name="_Toc403035997"/>
      <w:r w:rsidRPr="00BA2256">
        <w:rPr>
          <w:szCs w:val="28"/>
        </w:rPr>
        <w:lastRenderedPageBreak/>
        <w:t>Продление срока окончания приема Конкурсных заявок</w:t>
      </w:r>
      <w:bookmarkEnd w:id="164"/>
      <w:bookmarkEnd w:id="165"/>
      <w:bookmarkEnd w:id="166"/>
      <w:bookmarkEnd w:id="167"/>
    </w:p>
    <w:p w:rsidR="007E56D4" w:rsidRPr="0043031E" w:rsidRDefault="007E56D4" w:rsidP="004C3B8D">
      <w:pPr>
        <w:pStyle w:val="a0"/>
        <w:spacing w:line="240" w:lineRule="auto"/>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4C3B8D">
      <w:pPr>
        <w:pStyle w:val="a0"/>
        <w:spacing w:line="240" w:lineRule="auto"/>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FF33C8">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FF33C8">
        <w:rPr>
          <w:sz w:val="24"/>
          <w:szCs w:val="24"/>
        </w:rPr>
        <w:t>1.1.1</w:t>
      </w:r>
      <w:r w:rsidRPr="0043031E">
        <w:rPr>
          <w:sz w:val="24"/>
          <w:szCs w:val="24"/>
        </w:rPr>
        <w:fldChar w:fldCharType="end"/>
      </w:r>
      <w:r w:rsidRPr="0043031E">
        <w:rPr>
          <w:sz w:val="24"/>
          <w:szCs w:val="24"/>
        </w:rPr>
        <w:t xml:space="preserve">). </w:t>
      </w:r>
    </w:p>
    <w:p w:rsidR="007E56D4" w:rsidRPr="0043031E" w:rsidRDefault="007E56D4" w:rsidP="004C3B8D">
      <w:pPr>
        <w:pStyle w:val="a0"/>
        <w:tabs>
          <w:tab w:val="clear" w:pos="1134"/>
          <w:tab w:val="num" w:pos="0"/>
        </w:tabs>
        <w:spacing w:line="240" w:lineRule="auto"/>
        <w:rPr>
          <w:sz w:val="24"/>
          <w:szCs w:val="24"/>
        </w:rPr>
      </w:pPr>
      <w:r w:rsidRPr="0043031E">
        <w:rPr>
          <w:sz w:val="24"/>
          <w:szCs w:val="24"/>
        </w:rPr>
        <w:t xml:space="preserve">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w:t>
      </w:r>
      <w:proofErr w:type="gramStart"/>
      <w:r w:rsidRPr="0043031E">
        <w:rPr>
          <w:sz w:val="24"/>
          <w:szCs w:val="24"/>
        </w:rPr>
        <w:t>имеет никаких отрицательных последствий и Конкурсная заявка такого Участника конкурса действует</w:t>
      </w:r>
      <w:proofErr w:type="gramEnd"/>
      <w:r w:rsidRPr="0043031E">
        <w:rPr>
          <w:sz w:val="24"/>
          <w:szCs w:val="24"/>
        </w:rPr>
        <w:t xml:space="preserve"> в течение первоначально установленного срока.</w:t>
      </w:r>
    </w:p>
    <w:p w:rsidR="007E56D4" w:rsidRPr="00BA2256" w:rsidRDefault="007E56D4" w:rsidP="007E56D4">
      <w:pPr>
        <w:pStyle w:val="2"/>
      </w:pPr>
      <w:bookmarkStart w:id="168" w:name="_Ref93088240"/>
      <w:bookmarkStart w:id="169" w:name="_Toc403035998"/>
      <w:r w:rsidRPr="00BA2256">
        <w:t>Требования к Участникам конкурса. Подтверждение соответствия предъявляемым требованиям</w:t>
      </w:r>
      <w:bookmarkEnd w:id="168"/>
      <w:bookmarkEnd w:id="169"/>
    </w:p>
    <w:p w:rsidR="007E56D4" w:rsidRPr="00BA2256" w:rsidRDefault="007E56D4" w:rsidP="007E56D4">
      <w:pPr>
        <w:pStyle w:val="22"/>
        <w:spacing w:before="360"/>
        <w:rPr>
          <w:color w:val="000000"/>
        </w:rPr>
      </w:pPr>
      <w:bookmarkStart w:id="170" w:name="_Toc90385071"/>
      <w:bookmarkStart w:id="171" w:name="_Ref93090116"/>
      <w:bookmarkStart w:id="172" w:name="_Ref324288134"/>
      <w:bookmarkStart w:id="173" w:name="_Toc403035999"/>
      <w:r w:rsidRPr="00BA2256">
        <w:rPr>
          <w:color w:val="000000"/>
        </w:rPr>
        <w:t>Общие требования к Участникам конкурса</w:t>
      </w:r>
      <w:bookmarkEnd w:id="170"/>
      <w:bookmarkEnd w:id="171"/>
      <w:bookmarkEnd w:id="172"/>
      <w:bookmarkEnd w:id="173"/>
    </w:p>
    <w:p w:rsidR="007E56D4" w:rsidRPr="0043031E" w:rsidRDefault="007E56D4" w:rsidP="004C3B8D">
      <w:pPr>
        <w:pStyle w:val="a0"/>
        <w:tabs>
          <w:tab w:val="left" w:pos="1134"/>
        </w:tabs>
        <w:spacing w:line="240" w:lineRule="auto"/>
        <w:rPr>
          <w:sz w:val="24"/>
          <w:szCs w:val="24"/>
        </w:rPr>
      </w:pPr>
      <w:bookmarkStart w:id="174" w:name="_Ref96670783"/>
      <w:proofErr w:type="gramStart"/>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w:t>
      </w:r>
      <w:proofErr w:type="gramEnd"/>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Однако чтобы претендовать на победу в </w:t>
      </w:r>
      <w:proofErr w:type="gramStart"/>
      <w:r w:rsidRPr="0043031E">
        <w:rPr>
          <w:sz w:val="24"/>
          <w:szCs w:val="24"/>
        </w:rPr>
        <w:t>конкурсе</w:t>
      </w:r>
      <w:proofErr w:type="gramEnd"/>
      <w:r w:rsidRPr="0043031E">
        <w:rPr>
          <w:sz w:val="24"/>
          <w:szCs w:val="24"/>
        </w:rPr>
        <w:t xml:space="preserve"> и получение права заключить с Заказчиком Договор, Участник конкурса должен отвечать требованиям</w:t>
      </w:r>
      <w:bookmarkEnd w:id="174"/>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FF33C8">
        <w:rPr>
          <w:sz w:val="24"/>
          <w:szCs w:val="24"/>
        </w:rPr>
        <w:t>4.1.17</w:t>
      </w:r>
      <w:r w:rsidRPr="0043031E">
        <w:rPr>
          <w:sz w:val="24"/>
          <w:szCs w:val="24"/>
        </w:rPr>
        <w:fldChar w:fldCharType="end"/>
      </w:r>
      <w:r w:rsidRPr="0043031E">
        <w:rPr>
          <w:sz w:val="24"/>
          <w:szCs w:val="24"/>
        </w:rPr>
        <w:t>.</w:t>
      </w:r>
    </w:p>
    <w:p w:rsidR="007E56D4" w:rsidRPr="00F25A0E" w:rsidRDefault="007E56D4" w:rsidP="007E56D4">
      <w:pPr>
        <w:pStyle w:val="22"/>
        <w:spacing w:before="360"/>
        <w:rPr>
          <w:color w:val="000000"/>
        </w:rPr>
      </w:pPr>
      <w:bookmarkStart w:id="175" w:name="_Ref93267624"/>
      <w:bookmarkStart w:id="176" w:name="_Ref93268026"/>
      <w:bookmarkStart w:id="177" w:name="_Ref93268075"/>
      <w:bookmarkStart w:id="178" w:name="_Toc309128357"/>
      <w:bookmarkStart w:id="179" w:name="_Ref321241042"/>
      <w:bookmarkStart w:id="180" w:name="_Toc329344070"/>
      <w:bookmarkStart w:id="181" w:name="_Toc403036000"/>
      <w:bookmarkStart w:id="182" w:name="_Ref86827631"/>
      <w:bookmarkStart w:id="183" w:name="_Toc90385072"/>
      <w:r w:rsidRPr="00F25A0E">
        <w:rPr>
          <w:color w:val="000000"/>
        </w:rPr>
        <w:t xml:space="preserve">Участие в </w:t>
      </w:r>
      <w:proofErr w:type="gramStart"/>
      <w:r w:rsidRPr="00F25A0E">
        <w:rPr>
          <w:color w:val="000000"/>
        </w:rPr>
        <w:t>конкурсе</w:t>
      </w:r>
      <w:proofErr w:type="gramEnd"/>
      <w:r w:rsidRPr="00F25A0E">
        <w:rPr>
          <w:color w:val="000000"/>
        </w:rPr>
        <w:t xml:space="preserve"> генеральных подрядчиков</w:t>
      </w:r>
      <w:bookmarkEnd w:id="175"/>
      <w:bookmarkEnd w:id="176"/>
      <w:bookmarkEnd w:id="177"/>
      <w:bookmarkEnd w:id="178"/>
      <w:bookmarkEnd w:id="179"/>
      <w:bookmarkEnd w:id="180"/>
      <w:bookmarkEnd w:id="181"/>
    </w:p>
    <w:p w:rsidR="007E56D4" w:rsidRPr="0043031E" w:rsidRDefault="007E56D4" w:rsidP="004C3B8D">
      <w:pPr>
        <w:pStyle w:val="a0"/>
        <w:tabs>
          <w:tab w:val="left" w:pos="1134"/>
        </w:tabs>
        <w:spacing w:line="240" w:lineRule="auto"/>
        <w:rPr>
          <w:sz w:val="24"/>
          <w:szCs w:val="24"/>
        </w:rPr>
      </w:pPr>
      <w:r w:rsidRPr="0043031E">
        <w:rPr>
          <w:sz w:val="24"/>
          <w:szCs w:val="24"/>
        </w:rPr>
        <w:t xml:space="preserve">Принимать участие в </w:t>
      </w:r>
      <w:proofErr w:type="gramStart"/>
      <w:r w:rsidRPr="0043031E">
        <w:rPr>
          <w:sz w:val="24"/>
          <w:szCs w:val="24"/>
        </w:rPr>
        <w:t>Конкурсе</w:t>
      </w:r>
      <w:proofErr w:type="gramEnd"/>
      <w:r w:rsidRPr="0043031E">
        <w:rPr>
          <w:sz w:val="24"/>
          <w:szCs w:val="24"/>
        </w:rPr>
        <w:t xml:space="preserve"> и претендовать на победу в нем могут генеральные подрядчики, при условии соблюдения нижеприведенных требований.</w:t>
      </w:r>
    </w:p>
    <w:p w:rsidR="007E56D4" w:rsidRPr="0043031E" w:rsidRDefault="007E56D4" w:rsidP="004C3B8D">
      <w:pPr>
        <w:pStyle w:val="a0"/>
        <w:tabs>
          <w:tab w:val="left" w:pos="1134"/>
        </w:tabs>
        <w:spacing w:line="240" w:lineRule="auto"/>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7E56D4" w:rsidRPr="0043031E" w:rsidRDefault="007E56D4" w:rsidP="004C3B8D">
      <w:pPr>
        <w:pStyle w:val="a1"/>
        <w:tabs>
          <w:tab w:val="num" w:pos="1701"/>
        </w:tabs>
        <w:spacing w:line="240" w:lineRule="auto"/>
        <w:rPr>
          <w:sz w:val="24"/>
          <w:szCs w:val="24"/>
        </w:rPr>
      </w:pPr>
      <w:r w:rsidRPr="0043031E">
        <w:rPr>
          <w:sz w:val="24"/>
          <w:szCs w:val="24"/>
        </w:rPr>
        <w:t>осведомлен о привлечении его в качестве субподрядчика;</w:t>
      </w:r>
    </w:p>
    <w:p w:rsidR="007E56D4" w:rsidRPr="0043031E" w:rsidRDefault="007E56D4" w:rsidP="004C3B8D">
      <w:pPr>
        <w:pStyle w:val="a1"/>
        <w:tabs>
          <w:tab w:val="num" w:pos="1701"/>
        </w:tabs>
        <w:spacing w:line="240" w:lineRule="auto"/>
        <w:rPr>
          <w:sz w:val="24"/>
          <w:szCs w:val="24"/>
        </w:rPr>
      </w:pPr>
      <w:proofErr w:type="gramStart"/>
      <w:r w:rsidRPr="0043031E">
        <w:rPr>
          <w:sz w:val="24"/>
          <w:szCs w:val="24"/>
        </w:rPr>
        <w:t>согласен</w:t>
      </w:r>
      <w:proofErr w:type="gramEnd"/>
      <w:r w:rsidRPr="0043031E">
        <w:rPr>
          <w:sz w:val="24"/>
          <w:szCs w:val="24"/>
        </w:rPr>
        <w:t xml:space="preserve"> с выделяемым ему перечнем, объемами, сроками и стоимостью выполнения работ (оказания услуг);</w:t>
      </w:r>
    </w:p>
    <w:p w:rsidR="007E56D4" w:rsidRPr="0043031E" w:rsidRDefault="007E56D4" w:rsidP="004C3B8D">
      <w:pPr>
        <w:pStyle w:val="a1"/>
        <w:tabs>
          <w:tab w:val="num" w:pos="1701"/>
        </w:tabs>
        <w:spacing w:line="240" w:lineRule="auto"/>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FF33C8">
        <w:rPr>
          <w:sz w:val="24"/>
          <w:szCs w:val="24"/>
        </w:rPr>
        <w:t>2.5</w:t>
      </w:r>
      <w:r w:rsidRPr="0043031E">
        <w:rPr>
          <w:sz w:val="24"/>
          <w:szCs w:val="24"/>
        </w:rPr>
        <w:fldChar w:fldCharType="end"/>
      </w:r>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Pr="0043031E">
        <w:rPr>
          <w:sz w:val="24"/>
          <w:szCs w:val="24"/>
        </w:rPr>
        <w:t>Конкурсе</w:t>
      </w:r>
      <w:proofErr w:type="gramEnd"/>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 участием </w:t>
      </w:r>
      <w:r w:rsidRPr="0043031E">
        <w:rPr>
          <w:sz w:val="24"/>
          <w:szCs w:val="24"/>
        </w:rPr>
        <w:lastRenderedPageBreak/>
        <w:t xml:space="preserve">таких организаций могут быть отклонены без рассмотрения по существу. </w:t>
      </w:r>
      <w:proofErr w:type="gramStart"/>
      <w:r w:rsidRPr="0043031E">
        <w:rPr>
          <w:sz w:val="24"/>
          <w:szCs w:val="24"/>
        </w:rPr>
        <w:t>В связи с вышеизложенным генеральный подрядчик готовит Конкурсную заявку с учетом следующих дополнительных требований:</w:t>
      </w:r>
      <w:proofErr w:type="gramEnd"/>
    </w:p>
    <w:p w:rsidR="007E56D4" w:rsidRPr="0043031E" w:rsidRDefault="007E56D4" w:rsidP="004C3B8D">
      <w:pPr>
        <w:pStyle w:val="a1"/>
        <w:tabs>
          <w:tab w:val="num" w:pos="1701"/>
        </w:tabs>
        <w:spacing w:line="240" w:lineRule="auto"/>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7E56D4" w:rsidRPr="0043031E" w:rsidRDefault="007E56D4" w:rsidP="004C3B8D">
      <w:pPr>
        <w:pStyle w:val="a1"/>
        <w:tabs>
          <w:tab w:val="num" w:pos="1701"/>
        </w:tabs>
        <w:spacing w:line="240" w:lineRule="auto"/>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FF33C8">
        <w:rPr>
          <w:sz w:val="24"/>
          <w:szCs w:val="24"/>
        </w:rPr>
        <w:t>2.5.2</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Конкурсная заявка дополнительно должна включать сведения о распределении объемов работ (услуг</w:t>
      </w:r>
      <w:proofErr w:type="gramStart"/>
      <w:r w:rsidRPr="0043031E">
        <w:rPr>
          <w:sz w:val="24"/>
          <w:szCs w:val="24"/>
        </w:rPr>
        <w:t>)м</w:t>
      </w:r>
      <w:proofErr w:type="gramEnd"/>
      <w:r w:rsidRPr="0043031E">
        <w:rPr>
          <w:sz w:val="24"/>
          <w:szCs w:val="24"/>
        </w:rPr>
        <w:t>ежду генеральным подрядчиком и субподрядчиками по установленной в настоящей Конкурсной документации форме (План распределения объемов выполнения 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FF33C8">
        <w:rPr>
          <w:sz w:val="24"/>
          <w:szCs w:val="24"/>
        </w:rPr>
        <w:t>5.10</w:t>
      </w:r>
      <w:r w:rsidRPr="0043031E">
        <w:rPr>
          <w:sz w:val="24"/>
          <w:szCs w:val="24"/>
        </w:rPr>
        <w:fldChar w:fldCharType="end"/>
      </w:r>
      <w:r w:rsidRPr="0043031E">
        <w:rPr>
          <w:sz w:val="24"/>
          <w:szCs w:val="24"/>
        </w:rPr>
        <w:t>).</w:t>
      </w:r>
    </w:p>
    <w:p w:rsidR="007E56D4" w:rsidRPr="0043031E" w:rsidRDefault="007E56D4" w:rsidP="004C3B8D">
      <w:pPr>
        <w:pStyle w:val="a0"/>
        <w:tabs>
          <w:tab w:val="left" w:pos="1134"/>
        </w:tabs>
        <w:spacing w:line="240" w:lineRule="auto"/>
        <w:rPr>
          <w:sz w:val="24"/>
          <w:szCs w:val="24"/>
        </w:rPr>
      </w:pPr>
      <w:r w:rsidRPr="0043031E">
        <w:rPr>
          <w:sz w:val="24"/>
          <w:szCs w:val="24"/>
        </w:rPr>
        <w:t xml:space="preserve">Конкурсная заявка, которую подает генеральный подрядчик, может быть отклонена, если в </w:t>
      </w:r>
      <w:proofErr w:type="gramStart"/>
      <w:r w:rsidRPr="0043031E">
        <w:rPr>
          <w:sz w:val="24"/>
          <w:szCs w:val="24"/>
        </w:rPr>
        <w:t>процессе</w:t>
      </w:r>
      <w:proofErr w:type="gramEnd"/>
      <w:r w:rsidRPr="0043031E">
        <w:rPr>
          <w:sz w:val="24"/>
          <w:szCs w:val="24"/>
        </w:rPr>
        <w:t xml:space="preserve">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7E56D4" w:rsidRDefault="007E56D4" w:rsidP="004C3B8D">
      <w:pPr>
        <w:pStyle w:val="a0"/>
        <w:tabs>
          <w:tab w:val="left" w:pos="1134"/>
        </w:tabs>
        <w:spacing w:line="240" w:lineRule="auto"/>
        <w:rPr>
          <w:sz w:val="24"/>
          <w:szCs w:val="24"/>
        </w:rPr>
      </w:pPr>
      <w:r w:rsidRPr="004953C2">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 услуг).</w:t>
      </w:r>
    </w:p>
    <w:p w:rsidR="003F43DC" w:rsidRPr="00226D41" w:rsidRDefault="003F43DC" w:rsidP="003F43DC">
      <w:pPr>
        <w:pStyle w:val="22"/>
        <w:spacing w:before="360"/>
        <w:rPr>
          <w:color w:val="000000"/>
        </w:rPr>
      </w:pPr>
      <w:bookmarkStart w:id="184" w:name="_Toc382382973"/>
      <w:bookmarkStart w:id="185" w:name="_Ref395273089"/>
      <w:bookmarkStart w:id="186" w:name="_Toc403036001"/>
      <w:r w:rsidRPr="00226D41">
        <w:rPr>
          <w:color w:val="000000"/>
        </w:rPr>
        <w:t>Участие коллективных Участников</w:t>
      </w:r>
      <w:bookmarkEnd w:id="184"/>
      <w:bookmarkEnd w:id="185"/>
      <w:bookmarkEnd w:id="186"/>
    </w:p>
    <w:p w:rsidR="003F43DC" w:rsidRPr="003B6B27" w:rsidRDefault="003F43DC" w:rsidP="003F43DC">
      <w:pPr>
        <w:pStyle w:val="a0"/>
        <w:spacing w:line="240" w:lineRule="auto"/>
        <w:rPr>
          <w:sz w:val="24"/>
          <w:szCs w:val="24"/>
        </w:rPr>
      </w:pPr>
      <w:proofErr w:type="gramStart"/>
      <w:r w:rsidRPr="003B6B27">
        <w:rPr>
          <w:sz w:val="24"/>
          <w:szCs w:val="24"/>
        </w:rPr>
        <w:t xml:space="preserve">Если это предусмотрено п. </w:t>
      </w:r>
      <w:r w:rsidRPr="003B6B27">
        <w:rPr>
          <w:sz w:val="24"/>
          <w:szCs w:val="24"/>
        </w:rPr>
        <w:fldChar w:fldCharType="begin"/>
      </w:r>
      <w:r w:rsidRPr="003B6B27">
        <w:rPr>
          <w:sz w:val="24"/>
          <w:szCs w:val="24"/>
        </w:rPr>
        <w:instrText xml:space="preserve"> REF _Ref251144002 \r \h  \* MERGEFORMAT </w:instrText>
      </w:r>
      <w:r w:rsidRPr="003B6B27">
        <w:rPr>
          <w:sz w:val="24"/>
          <w:szCs w:val="24"/>
        </w:rPr>
      </w:r>
      <w:r w:rsidRPr="003B6B27">
        <w:rPr>
          <w:sz w:val="24"/>
          <w:szCs w:val="24"/>
        </w:rPr>
        <w:fldChar w:fldCharType="separate"/>
      </w:r>
      <w:r w:rsidR="00FF33C8">
        <w:rPr>
          <w:sz w:val="24"/>
          <w:szCs w:val="24"/>
        </w:rPr>
        <w:t>4.1.30</w:t>
      </w:r>
      <w:r w:rsidRPr="003B6B27">
        <w:rPr>
          <w:sz w:val="24"/>
          <w:szCs w:val="24"/>
        </w:rPr>
        <w:fldChar w:fldCharType="end"/>
      </w:r>
      <w:r w:rsidRPr="003B6B27">
        <w:rPr>
          <w:sz w:val="24"/>
          <w:szCs w:val="24"/>
        </w:rPr>
        <w:t xml:space="preserve">, в запросе предложений могут участвовать не только юридические и физические лица самостоятельно, но и их объединения, способные на законных основаниях выполнить работы (оказать услуги), Каждый член коллективного Участника, должен отвечать требованиям настоящей Документации по запросу предложений (подраздел </w:t>
      </w:r>
      <w:r w:rsidRPr="003B6B27">
        <w:rPr>
          <w:sz w:val="24"/>
          <w:szCs w:val="24"/>
        </w:rPr>
        <w:fldChar w:fldCharType="begin"/>
      </w:r>
      <w:r w:rsidRPr="003B6B27">
        <w:rPr>
          <w:sz w:val="24"/>
          <w:szCs w:val="24"/>
        </w:rPr>
        <w:instrText xml:space="preserve"> REF _Ref93088240 \r \h  \* MERGEFORMAT </w:instrText>
      </w:r>
      <w:r w:rsidRPr="003B6B27">
        <w:rPr>
          <w:sz w:val="24"/>
          <w:szCs w:val="24"/>
        </w:rPr>
      </w:r>
      <w:r w:rsidRPr="003B6B27">
        <w:rPr>
          <w:sz w:val="24"/>
          <w:szCs w:val="24"/>
        </w:rPr>
        <w:fldChar w:fldCharType="separate"/>
      </w:r>
      <w:r w:rsidR="00FF33C8">
        <w:rPr>
          <w:sz w:val="24"/>
          <w:szCs w:val="24"/>
        </w:rPr>
        <w:t>2.5</w:t>
      </w:r>
      <w:r w:rsidRPr="003B6B27">
        <w:rPr>
          <w:sz w:val="24"/>
          <w:szCs w:val="24"/>
        </w:rPr>
        <w:fldChar w:fldCharType="end"/>
      </w:r>
      <w:r w:rsidRPr="003B6B27">
        <w:rPr>
          <w:sz w:val="24"/>
          <w:szCs w:val="24"/>
        </w:rPr>
        <w:t>).</w:t>
      </w:r>
      <w:proofErr w:type="gramEnd"/>
    </w:p>
    <w:p w:rsidR="003F43DC" w:rsidRPr="003B6B27" w:rsidRDefault="003F43DC" w:rsidP="003F43DC">
      <w:pPr>
        <w:pStyle w:val="a0"/>
        <w:spacing w:line="240" w:lineRule="auto"/>
        <w:rPr>
          <w:sz w:val="24"/>
          <w:szCs w:val="24"/>
        </w:rPr>
      </w:pPr>
      <w:r w:rsidRPr="003B6B2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в </w:t>
      </w:r>
      <w:proofErr w:type="gramStart"/>
      <w:r w:rsidRPr="003B6B27">
        <w:rPr>
          <w:sz w:val="24"/>
          <w:szCs w:val="24"/>
        </w:rPr>
        <w:t>соглашении</w:t>
      </w:r>
      <w:proofErr w:type="gramEnd"/>
      <w:r w:rsidRPr="003B6B27">
        <w:rPr>
          <w:sz w:val="24"/>
          <w:szCs w:val="24"/>
        </w:rPr>
        <w:t xml:space="preserve">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F43DC" w:rsidRPr="003B6B27" w:rsidRDefault="003F43DC" w:rsidP="003F43DC">
      <w:pPr>
        <w:pStyle w:val="a0"/>
        <w:spacing w:line="240" w:lineRule="auto"/>
        <w:rPr>
          <w:sz w:val="24"/>
          <w:szCs w:val="24"/>
        </w:rPr>
      </w:pPr>
      <w:r w:rsidRPr="003B6B2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3F43DC" w:rsidRPr="003B6B27" w:rsidRDefault="003F43DC" w:rsidP="003F43DC">
      <w:pPr>
        <w:pStyle w:val="a0"/>
        <w:spacing w:line="240" w:lineRule="auto"/>
        <w:rPr>
          <w:sz w:val="24"/>
          <w:szCs w:val="24"/>
        </w:rPr>
      </w:pPr>
      <w:r w:rsidRPr="003B6B27">
        <w:rPr>
          <w:sz w:val="24"/>
          <w:szCs w:val="24"/>
        </w:rPr>
        <w:lastRenderedPageBreak/>
        <w:t xml:space="preserve">Любое юридическое или физическое лицо, входящее в состав коллективного Участника, не имеет права принимать участие в данной процедуре Запроса предложений в качестве генерального подрядчика или субподрядчиков (подраздел </w:t>
      </w:r>
      <w:r w:rsidRPr="003B6B27">
        <w:rPr>
          <w:sz w:val="24"/>
          <w:szCs w:val="24"/>
        </w:rPr>
        <w:fldChar w:fldCharType="begin"/>
      </w:r>
      <w:r w:rsidRPr="003B6B27">
        <w:rPr>
          <w:sz w:val="24"/>
          <w:szCs w:val="24"/>
        </w:rPr>
        <w:instrText xml:space="preserve"> REF _Ref93268026 \r \h  \* MERGEFORMAT </w:instrText>
      </w:r>
      <w:r w:rsidRPr="003B6B27">
        <w:rPr>
          <w:sz w:val="24"/>
          <w:szCs w:val="24"/>
        </w:rPr>
      </w:r>
      <w:r w:rsidRPr="003B6B27">
        <w:rPr>
          <w:sz w:val="24"/>
          <w:szCs w:val="24"/>
        </w:rPr>
        <w:fldChar w:fldCharType="separate"/>
      </w:r>
      <w:r w:rsidR="00FF33C8">
        <w:rPr>
          <w:sz w:val="24"/>
          <w:szCs w:val="24"/>
        </w:rPr>
        <w:t>2.5.2</w:t>
      </w:r>
      <w:r w:rsidRPr="003B6B27">
        <w:rPr>
          <w:sz w:val="24"/>
          <w:szCs w:val="24"/>
        </w:rPr>
        <w:fldChar w:fldCharType="end"/>
      </w:r>
      <w:r w:rsidRPr="003B6B27">
        <w:rPr>
          <w:sz w:val="24"/>
          <w:szCs w:val="24"/>
        </w:rPr>
        <w:t>). В случае невыполнения этих требований предложения с участием таких организаций будут отклонены без рассмотрения по существу.</w:t>
      </w:r>
    </w:p>
    <w:p w:rsidR="003F43DC" w:rsidRPr="003B6B27" w:rsidRDefault="003F43DC" w:rsidP="003F43DC">
      <w:pPr>
        <w:pStyle w:val="a0"/>
        <w:spacing w:line="240" w:lineRule="auto"/>
        <w:rPr>
          <w:sz w:val="24"/>
          <w:szCs w:val="24"/>
        </w:rPr>
      </w:pPr>
      <w:proofErr w:type="gramStart"/>
      <w:r w:rsidRPr="003B6B27">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3B6B27">
        <w:rPr>
          <w:sz w:val="24"/>
          <w:szCs w:val="24"/>
        </w:rPr>
        <w:fldChar w:fldCharType="begin"/>
      </w:r>
      <w:r w:rsidRPr="003B6B27">
        <w:rPr>
          <w:sz w:val="24"/>
          <w:szCs w:val="24"/>
        </w:rPr>
        <w:instrText xml:space="preserve"> REF _Ref86827631 \w \h  \* MERGEFORMAT </w:instrText>
      </w:r>
      <w:r w:rsidRPr="003B6B27">
        <w:rPr>
          <w:sz w:val="24"/>
          <w:szCs w:val="24"/>
        </w:rPr>
      </w:r>
      <w:r w:rsidRPr="003B6B27">
        <w:rPr>
          <w:sz w:val="24"/>
          <w:szCs w:val="24"/>
        </w:rPr>
        <w:fldChar w:fldCharType="separate"/>
      </w:r>
      <w:r w:rsidR="00FF33C8">
        <w:rPr>
          <w:sz w:val="24"/>
          <w:szCs w:val="24"/>
        </w:rPr>
        <w:t>2.5.2</w:t>
      </w:r>
      <w:r w:rsidRPr="003B6B27">
        <w:rPr>
          <w:sz w:val="24"/>
          <w:szCs w:val="24"/>
        </w:rPr>
        <w:fldChar w:fldCharType="end"/>
      </w:r>
      <w:r w:rsidRPr="003B6B27">
        <w:rPr>
          <w:sz w:val="24"/>
          <w:szCs w:val="24"/>
        </w:rPr>
        <w:t>);</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 xml:space="preserve">Предложение </w:t>
      </w:r>
      <w:proofErr w:type="gramStart"/>
      <w:r w:rsidRPr="003B6B27">
        <w:rPr>
          <w:sz w:val="24"/>
          <w:szCs w:val="24"/>
        </w:rPr>
        <w:t>подготавливается и подается</w:t>
      </w:r>
      <w:proofErr w:type="gramEnd"/>
      <w:r w:rsidRPr="003B6B27">
        <w:rPr>
          <w:sz w:val="24"/>
          <w:szCs w:val="24"/>
        </w:rPr>
        <w:t xml:space="preserve"> лидером от своего имени со ссылкой на то, что он представляет интересы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3F43DC" w:rsidRPr="003B6B27" w:rsidRDefault="003F43DC" w:rsidP="003F43DC">
      <w:pPr>
        <w:pStyle w:val="a1"/>
        <w:tabs>
          <w:tab w:val="clear" w:pos="851"/>
          <w:tab w:val="num" w:pos="1701"/>
        </w:tabs>
        <w:spacing w:line="240" w:lineRule="auto"/>
        <w:ind w:left="1701"/>
        <w:rPr>
          <w:sz w:val="24"/>
          <w:szCs w:val="24"/>
        </w:rPr>
      </w:pPr>
      <w:r w:rsidRPr="003B6B27">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3B6B27">
        <w:rPr>
          <w:sz w:val="24"/>
          <w:szCs w:val="24"/>
        </w:rPr>
        <w:fldChar w:fldCharType="begin"/>
      </w:r>
      <w:r w:rsidRPr="003B6B27">
        <w:rPr>
          <w:sz w:val="24"/>
          <w:szCs w:val="24"/>
        </w:rPr>
        <w:instrText xml:space="preserve"> REF _Ref93268099 \h  \* MERGEFORMAT </w:instrText>
      </w:r>
      <w:r w:rsidRPr="003B6B27">
        <w:rPr>
          <w:sz w:val="24"/>
          <w:szCs w:val="24"/>
        </w:rPr>
      </w:r>
      <w:r w:rsidRPr="003B6B27">
        <w:rPr>
          <w:sz w:val="24"/>
          <w:szCs w:val="24"/>
        </w:rPr>
        <w:fldChar w:fldCharType="separate"/>
      </w:r>
      <w:r w:rsidR="00FF33C8" w:rsidRPr="00FF33C8">
        <w:rPr>
          <w:sz w:val="24"/>
          <w:szCs w:val="24"/>
        </w:rPr>
        <w:t>План распределения объемов выполнения работ (оказания услуг) внутри коллективного участника (форма 9)</w:t>
      </w:r>
      <w:r w:rsidRPr="003B6B27">
        <w:rPr>
          <w:sz w:val="24"/>
          <w:szCs w:val="24"/>
        </w:rPr>
        <w:fldChar w:fldCharType="end"/>
      </w:r>
      <w:r w:rsidRPr="003B6B27">
        <w:rPr>
          <w:sz w:val="24"/>
          <w:szCs w:val="24"/>
        </w:rPr>
        <w:t>).</w:t>
      </w:r>
    </w:p>
    <w:p w:rsidR="003F43DC" w:rsidRPr="003B6B27" w:rsidRDefault="003F43DC" w:rsidP="003F43DC">
      <w:pPr>
        <w:pStyle w:val="a0"/>
        <w:spacing w:line="240" w:lineRule="auto"/>
        <w:rPr>
          <w:sz w:val="24"/>
          <w:szCs w:val="24"/>
        </w:rPr>
      </w:pPr>
      <w:r w:rsidRPr="003B6B27">
        <w:rPr>
          <w:sz w:val="24"/>
          <w:szCs w:val="24"/>
        </w:rPr>
        <w:t xml:space="preserve">При оценке количественных параметров деятельности членов объединения эти параметры суммируются. Не подлежащие суммированию показатели должны быть в </w:t>
      </w:r>
      <w:proofErr w:type="gramStart"/>
      <w:r w:rsidRPr="003B6B27">
        <w:rPr>
          <w:sz w:val="24"/>
          <w:szCs w:val="24"/>
        </w:rPr>
        <w:t>наличии</w:t>
      </w:r>
      <w:proofErr w:type="gramEnd"/>
      <w:r w:rsidRPr="003B6B27">
        <w:rPr>
          <w:sz w:val="24"/>
          <w:szCs w:val="24"/>
        </w:rPr>
        <w:t xml:space="preserve"> хотя бы у одного члена объединения.</w:t>
      </w:r>
    </w:p>
    <w:p w:rsidR="003F43DC" w:rsidRPr="003B6B27" w:rsidRDefault="003F43DC" w:rsidP="003F43DC">
      <w:pPr>
        <w:pStyle w:val="a0"/>
        <w:spacing w:line="240" w:lineRule="auto"/>
        <w:rPr>
          <w:sz w:val="24"/>
          <w:szCs w:val="24"/>
        </w:rPr>
      </w:pPr>
      <w:r w:rsidRPr="003B6B27">
        <w:rPr>
          <w:sz w:val="24"/>
          <w:szCs w:val="24"/>
        </w:rPr>
        <w:t xml:space="preserve">Предложение, которое подает коллективный Участник, может быть отклонено, если в </w:t>
      </w:r>
      <w:proofErr w:type="gramStart"/>
      <w:r w:rsidRPr="003B6B27">
        <w:rPr>
          <w:sz w:val="24"/>
          <w:szCs w:val="24"/>
        </w:rPr>
        <w:t>процессе</w:t>
      </w:r>
      <w:proofErr w:type="gramEnd"/>
      <w:r w:rsidRPr="003B6B27">
        <w:rPr>
          <w:sz w:val="24"/>
          <w:szCs w:val="24"/>
        </w:rPr>
        <w:t xml:space="preserve">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3F43DC" w:rsidRPr="004953C2" w:rsidRDefault="003F43DC" w:rsidP="003F43DC">
      <w:pPr>
        <w:pStyle w:val="a0"/>
        <w:numPr>
          <w:ilvl w:val="0"/>
          <w:numId w:val="0"/>
        </w:numPr>
        <w:ind w:left="1134"/>
        <w:rPr>
          <w:sz w:val="24"/>
          <w:szCs w:val="24"/>
        </w:rPr>
      </w:pPr>
    </w:p>
    <w:p w:rsidR="007E56D4" w:rsidRPr="00BA2256" w:rsidRDefault="007E56D4" w:rsidP="007E56D4">
      <w:pPr>
        <w:pStyle w:val="22"/>
        <w:spacing w:before="360"/>
        <w:rPr>
          <w:color w:val="000000"/>
        </w:rPr>
      </w:pPr>
      <w:bookmarkStart w:id="187" w:name="_Toc403036002"/>
      <w:r w:rsidRPr="00BA2256">
        <w:rPr>
          <w:color w:val="000000"/>
        </w:rPr>
        <w:t>Требования к документам, подтверждающим соответствие Участника установленным требованиям</w:t>
      </w:r>
      <w:bookmarkEnd w:id="182"/>
      <w:bookmarkEnd w:id="183"/>
      <w:bookmarkEnd w:id="187"/>
    </w:p>
    <w:p w:rsidR="007E56D4" w:rsidRPr="0043031E" w:rsidRDefault="007E56D4" w:rsidP="004C3B8D">
      <w:pPr>
        <w:pStyle w:val="a0"/>
        <w:tabs>
          <w:tab w:val="left" w:pos="1134"/>
        </w:tabs>
        <w:spacing w:line="240" w:lineRule="auto"/>
        <w:rPr>
          <w:sz w:val="24"/>
          <w:szCs w:val="24"/>
        </w:rPr>
      </w:pPr>
      <w:bookmarkStart w:id="188" w:name="_Ref336266487"/>
      <w:proofErr w:type="gramStart"/>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FF33C8">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FF33C8">
        <w:rPr>
          <w:sz w:val="24"/>
          <w:szCs w:val="24"/>
        </w:rPr>
        <w:t>4.1.17</w:t>
      </w:r>
      <w:r w:rsidRPr="0043031E">
        <w:rPr>
          <w:sz w:val="24"/>
          <w:szCs w:val="24"/>
        </w:rPr>
        <w:fldChar w:fldCharType="end"/>
      </w:r>
      <w:r w:rsidRPr="0043031E">
        <w:rPr>
          <w:sz w:val="24"/>
          <w:szCs w:val="24"/>
        </w:rPr>
        <w:t>.</w:t>
      </w:r>
      <w:bookmarkEnd w:id="188"/>
      <w:proofErr w:type="gramEnd"/>
    </w:p>
    <w:p w:rsidR="007E56D4" w:rsidRPr="0043031E" w:rsidRDefault="007E56D4" w:rsidP="004C3B8D">
      <w:pPr>
        <w:pStyle w:val="a0"/>
        <w:tabs>
          <w:tab w:val="left" w:pos="1134"/>
        </w:tabs>
        <w:spacing w:line="240" w:lineRule="auto"/>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FF33C8">
        <w:rPr>
          <w:sz w:val="24"/>
          <w:szCs w:val="24"/>
        </w:rPr>
        <w:t>2.5.4.1</w:t>
      </w:r>
      <w:r w:rsidRPr="0043031E">
        <w:rPr>
          <w:sz w:val="24"/>
          <w:szCs w:val="24"/>
        </w:rPr>
        <w:fldChar w:fldCharType="end"/>
      </w:r>
      <w:r w:rsidRPr="0043031E">
        <w:rPr>
          <w:sz w:val="24"/>
          <w:szCs w:val="24"/>
        </w:rPr>
        <w:t xml:space="preserve"> настоящей Конкурсной документации. В случае</w:t>
      </w:r>
      <w:proofErr w:type="gramStart"/>
      <w:r w:rsidRPr="0043031E">
        <w:rPr>
          <w:sz w:val="24"/>
          <w:szCs w:val="24"/>
        </w:rPr>
        <w:t>,</w:t>
      </w:r>
      <w:proofErr w:type="gramEnd"/>
      <w:r w:rsidRPr="0043031E">
        <w:rPr>
          <w:sz w:val="24"/>
          <w:szCs w:val="24"/>
        </w:rPr>
        <w:t xml:space="preserve">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4C3B8D">
      <w:pPr>
        <w:pStyle w:val="a0"/>
        <w:tabs>
          <w:tab w:val="left" w:pos="1134"/>
        </w:tabs>
        <w:spacing w:line="240" w:lineRule="auto"/>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4C3B8D">
      <w:pPr>
        <w:pStyle w:val="a0"/>
        <w:tabs>
          <w:tab w:val="left" w:pos="1134"/>
        </w:tabs>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89" w:name="_Ref55280443"/>
      <w:bookmarkStart w:id="190" w:name="_Toc55285351"/>
      <w:bookmarkStart w:id="191" w:name="_Toc55305383"/>
      <w:bookmarkStart w:id="192" w:name="_Toc57314654"/>
      <w:bookmarkStart w:id="193" w:name="_Toc69728968"/>
      <w:bookmarkStart w:id="194" w:name="_Toc403036003"/>
      <w:r w:rsidRPr="00BA2256">
        <w:t>Подача Конкурсных заявок и их прием</w:t>
      </w:r>
      <w:bookmarkEnd w:id="189"/>
      <w:bookmarkEnd w:id="190"/>
      <w:bookmarkEnd w:id="191"/>
      <w:bookmarkEnd w:id="192"/>
      <w:bookmarkEnd w:id="193"/>
      <w:bookmarkEnd w:id="194"/>
    </w:p>
    <w:p w:rsidR="007E56D4" w:rsidRPr="0043031E" w:rsidRDefault="007E56D4" w:rsidP="004C3B8D">
      <w:pPr>
        <w:pStyle w:val="a"/>
        <w:spacing w:line="240" w:lineRule="auto"/>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proofErr w:type="gramStart"/>
      <w:r w:rsidRPr="0043031E">
        <w:rPr>
          <w:sz w:val="24"/>
          <w:szCs w:val="24"/>
        </w:rPr>
        <w:t xml:space="preserve">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w:t>
      </w:r>
      <w:r w:rsidRPr="0043031E">
        <w:rPr>
          <w:sz w:val="24"/>
          <w:szCs w:val="24"/>
        </w:rPr>
        <w:lastRenderedPageBreak/>
        <w:t>подписанных электронной цифровой подписью лица, имеющего право действовать от имени Участника конкурса, в доступном для прочтения формате.</w:t>
      </w:r>
      <w:proofErr w:type="gramEnd"/>
    </w:p>
    <w:p w:rsidR="007E56D4" w:rsidRPr="0043031E" w:rsidRDefault="007E56D4" w:rsidP="004C3B8D">
      <w:pPr>
        <w:pStyle w:val="a"/>
        <w:spacing w:line="240" w:lineRule="auto"/>
        <w:rPr>
          <w:sz w:val="24"/>
          <w:szCs w:val="24"/>
        </w:rPr>
      </w:pPr>
      <w:r w:rsidRPr="0043031E">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43031E">
        <w:rPr>
          <w:sz w:val="24"/>
          <w:szCs w:val="24"/>
        </w:rPr>
        <w:t>каком</w:t>
      </w:r>
      <w:proofErr w:type="gramEnd"/>
      <w:r w:rsidRPr="0043031E">
        <w:rPr>
          <w:sz w:val="24"/>
          <w:szCs w:val="24"/>
        </w:rPr>
        <w:t xml:space="preserve"> файле располагается.</w:t>
      </w:r>
    </w:p>
    <w:p w:rsidR="007E56D4" w:rsidRPr="0043031E" w:rsidRDefault="007E56D4" w:rsidP="004C3B8D">
      <w:pPr>
        <w:pStyle w:val="a"/>
        <w:spacing w:line="240" w:lineRule="auto"/>
        <w:rPr>
          <w:sz w:val="24"/>
          <w:szCs w:val="24"/>
        </w:rPr>
      </w:pPr>
      <w:bookmarkStart w:id="195"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FF33C8">
        <w:rPr>
          <w:sz w:val="24"/>
          <w:szCs w:val="24"/>
        </w:rPr>
        <w:t>4.1.19</w:t>
      </w:r>
      <w:r w:rsidRPr="0043031E">
        <w:rPr>
          <w:sz w:val="24"/>
          <w:szCs w:val="24"/>
        </w:rPr>
        <w:fldChar w:fldCharType="end"/>
      </w:r>
      <w:r w:rsidRPr="0043031E">
        <w:rPr>
          <w:sz w:val="24"/>
          <w:szCs w:val="24"/>
        </w:rPr>
        <w:t>.</w:t>
      </w:r>
      <w:bookmarkEnd w:id="195"/>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4C3B8D">
      <w:pPr>
        <w:pStyle w:val="a"/>
        <w:spacing w:line="240" w:lineRule="auto"/>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6" w:name="_Ref55280448"/>
      <w:bookmarkStart w:id="197" w:name="_Toc55285352"/>
      <w:bookmarkStart w:id="198" w:name="_Toc55305384"/>
      <w:bookmarkStart w:id="199" w:name="_Toc57314655"/>
      <w:bookmarkStart w:id="200" w:name="_Toc69728969"/>
      <w:bookmarkStart w:id="201" w:name="_Toc403036004"/>
      <w:r w:rsidRPr="00BA2256">
        <w:t>Вскрытие поступивших на конкурс конвертов</w:t>
      </w:r>
      <w:bookmarkEnd w:id="196"/>
      <w:bookmarkEnd w:id="197"/>
      <w:bookmarkEnd w:id="198"/>
      <w:bookmarkEnd w:id="199"/>
      <w:bookmarkEnd w:id="200"/>
      <w:bookmarkEnd w:id="201"/>
    </w:p>
    <w:p w:rsidR="007E56D4" w:rsidRPr="0043031E" w:rsidRDefault="007E56D4" w:rsidP="004C3B8D">
      <w:pPr>
        <w:pStyle w:val="a"/>
        <w:spacing w:line="240" w:lineRule="auto"/>
        <w:rPr>
          <w:sz w:val="24"/>
          <w:szCs w:val="24"/>
        </w:rPr>
      </w:pPr>
      <w:bookmarkStart w:id="202" w:name="_Ref56221780"/>
      <w:bookmarkStart w:id="203" w:name="_Ref324283383"/>
      <w:r w:rsidRPr="0043031E">
        <w:rPr>
          <w:sz w:val="24"/>
          <w:szCs w:val="24"/>
        </w:rPr>
        <w:t xml:space="preserve">Организатор конкурса проводит публичную процедуру вскрытия поступивших конвертов </w:t>
      </w:r>
      <w:bookmarkEnd w:id="202"/>
      <w:r w:rsidRPr="0043031E">
        <w:rPr>
          <w:sz w:val="24"/>
          <w:szCs w:val="24"/>
        </w:rPr>
        <w:t xml:space="preserve">в </w:t>
      </w:r>
      <w:proofErr w:type="gramStart"/>
      <w:r w:rsidRPr="0043031E">
        <w:rPr>
          <w:sz w:val="24"/>
          <w:szCs w:val="24"/>
        </w:rPr>
        <w:t>порядке</w:t>
      </w:r>
      <w:proofErr w:type="gramEnd"/>
      <w:r w:rsidRPr="0043031E">
        <w:rPr>
          <w:sz w:val="24"/>
          <w:szCs w:val="24"/>
        </w:rPr>
        <w:t>, предусмотренном регламентом ЭТП.</w:t>
      </w:r>
      <w:bookmarkEnd w:id="203"/>
    </w:p>
    <w:p w:rsidR="007E56D4" w:rsidRPr="0043031E" w:rsidRDefault="007E56D4" w:rsidP="004C3B8D">
      <w:pPr>
        <w:pStyle w:val="a"/>
        <w:spacing w:line="240" w:lineRule="auto"/>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04"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FF33C8">
        <w:rPr>
          <w:sz w:val="24"/>
          <w:szCs w:val="24"/>
        </w:rPr>
        <w:t>4.1.21</w:t>
      </w:r>
      <w:r w:rsidRPr="0043031E">
        <w:rPr>
          <w:sz w:val="24"/>
          <w:szCs w:val="24"/>
        </w:rPr>
        <w:fldChar w:fldCharType="end"/>
      </w:r>
      <w:r w:rsidRPr="0043031E">
        <w:rPr>
          <w:sz w:val="24"/>
          <w:szCs w:val="24"/>
        </w:rPr>
        <w:t>.</w:t>
      </w:r>
      <w:bookmarkEnd w:id="204"/>
    </w:p>
    <w:p w:rsidR="007E56D4" w:rsidRPr="0043031E" w:rsidRDefault="007E56D4" w:rsidP="004C3B8D">
      <w:pPr>
        <w:pStyle w:val="a"/>
        <w:spacing w:line="240" w:lineRule="auto"/>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5" w:name="_Ref55280453"/>
      <w:bookmarkStart w:id="206" w:name="_Toc55285353"/>
      <w:bookmarkStart w:id="207" w:name="_Toc55305385"/>
      <w:bookmarkStart w:id="208" w:name="_Toc57314656"/>
      <w:bookmarkStart w:id="209" w:name="_Toc69728970"/>
      <w:bookmarkStart w:id="210" w:name="_Toc403036005"/>
      <w:r w:rsidRPr="00BA2256">
        <w:t>Рассмотрение Конкурсных заявок</w:t>
      </w:r>
      <w:bookmarkEnd w:id="205"/>
      <w:bookmarkEnd w:id="206"/>
      <w:bookmarkEnd w:id="207"/>
      <w:bookmarkEnd w:id="208"/>
      <w:bookmarkEnd w:id="209"/>
      <w:bookmarkEnd w:id="210"/>
    </w:p>
    <w:p w:rsidR="007E56D4" w:rsidRPr="00BA2256" w:rsidRDefault="007E56D4" w:rsidP="007E56D4">
      <w:pPr>
        <w:pStyle w:val="22"/>
      </w:pPr>
      <w:bookmarkStart w:id="211" w:name="_Toc403036006"/>
      <w:r w:rsidRPr="00BA2256">
        <w:t>Общие положения</w:t>
      </w:r>
      <w:bookmarkEnd w:id="211"/>
    </w:p>
    <w:p w:rsidR="007E56D4" w:rsidRPr="0043031E" w:rsidRDefault="007E56D4" w:rsidP="004C3B8D">
      <w:pPr>
        <w:pStyle w:val="a0"/>
        <w:spacing w:line="240" w:lineRule="auto"/>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4C3B8D">
      <w:pPr>
        <w:pStyle w:val="a0"/>
        <w:spacing w:line="240" w:lineRule="auto"/>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FF33C8">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FF33C8">
        <w:rPr>
          <w:sz w:val="24"/>
          <w:szCs w:val="24"/>
        </w:rPr>
        <w:t>2.8.3</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FF33C8">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12" w:name="_Ref93089454"/>
      <w:bookmarkStart w:id="213" w:name="_Toc403036007"/>
      <w:bookmarkStart w:id="214" w:name="_Ref55304418"/>
      <w:r w:rsidRPr="00BA2256">
        <w:t>Отборочная стадия</w:t>
      </w:r>
      <w:bookmarkEnd w:id="212"/>
      <w:bookmarkEnd w:id="213"/>
    </w:p>
    <w:p w:rsidR="007E56D4" w:rsidRPr="0043031E" w:rsidRDefault="007E56D4" w:rsidP="004C3B8D">
      <w:pPr>
        <w:pStyle w:val="a0"/>
        <w:spacing w:line="240" w:lineRule="auto"/>
        <w:rPr>
          <w:sz w:val="24"/>
          <w:szCs w:val="24"/>
        </w:rPr>
      </w:pPr>
      <w:r w:rsidRPr="0043031E">
        <w:rPr>
          <w:sz w:val="24"/>
          <w:szCs w:val="24"/>
        </w:rPr>
        <w:t>В рамках отборочной стадии Закупочная комиссия</w:t>
      </w:r>
      <w:bookmarkEnd w:id="214"/>
      <w:r w:rsidRPr="0043031E">
        <w:rPr>
          <w:sz w:val="24"/>
          <w:szCs w:val="24"/>
        </w:rPr>
        <w:t xml:space="preserve"> проверяет:</w:t>
      </w:r>
    </w:p>
    <w:p w:rsidR="007E56D4" w:rsidRPr="0043031E" w:rsidRDefault="007E56D4" w:rsidP="004C3B8D">
      <w:pPr>
        <w:pStyle w:val="a1"/>
        <w:tabs>
          <w:tab w:val="num" w:pos="1701"/>
        </w:tabs>
        <w:spacing w:line="240" w:lineRule="auto"/>
        <w:rPr>
          <w:sz w:val="24"/>
          <w:szCs w:val="24"/>
        </w:rPr>
      </w:pPr>
      <w:r w:rsidRPr="0043031E">
        <w:rPr>
          <w:sz w:val="24"/>
          <w:szCs w:val="24"/>
        </w:rPr>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работ (услуг</w:t>
      </w:r>
      <w:proofErr w:type="gramStart"/>
      <w:r w:rsidRPr="0043031E">
        <w:rPr>
          <w:sz w:val="24"/>
          <w:szCs w:val="24"/>
        </w:rPr>
        <w:t>)т</w:t>
      </w:r>
      <w:proofErr w:type="gramEnd"/>
      <w:r w:rsidRPr="0043031E">
        <w:rPr>
          <w:sz w:val="24"/>
          <w:szCs w:val="24"/>
        </w:rPr>
        <w:t>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4C3B8D">
      <w:pPr>
        <w:pStyle w:val="a0"/>
        <w:spacing w:line="240" w:lineRule="auto"/>
        <w:rPr>
          <w:sz w:val="24"/>
          <w:szCs w:val="24"/>
        </w:rPr>
      </w:pPr>
      <w:bookmarkStart w:id="215" w:name="_Ref55304419"/>
      <w:r w:rsidRPr="0043031E">
        <w:rPr>
          <w:sz w:val="24"/>
          <w:szCs w:val="24"/>
        </w:rPr>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4C3B8D">
      <w:pPr>
        <w:pStyle w:val="a0"/>
        <w:spacing w:line="240" w:lineRule="auto"/>
        <w:rPr>
          <w:sz w:val="24"/>
          <w:szCs w:val="24"/>
        </w:rPr>
      </w:pPr>
      <w:r w:rsidRPr="0043031E">
        <w:rPr>
          <w:sz w:val="24"/>
          <w:szCs w:val="24"/>
        </w:rPr>
        <w:t xml:space="preserve">При проверке правильности оформления Конкурсных заявок Закупочная комиссия вправе </w:t>
      </w:r>
      <w:proofErr w:type="gramStart"/>
      <w:r w:rsidRPr="0043031E">
        <w:rPr>
          <w:sz w:val="24"/>
          <w:szCs w:val="24"/>
        </w:rPr>
        <w:t>не обращать внимание</w:t>
      </w:r>
      <w:proofErr w:type="gramEnd"/>
      <w:r w:rsidRPr="0043031E">
        <w:rPr>
          <w:sz w:val="24"/>
          <w:szCs w:val="24"/>
        </w:rPr>
        <w:t xml:space="preserve"> на мелкие недочеты и погрешности, которые не влияют </w:t>
      </w:r>
      <w:r w:rsidRPr="0043031E">
        <w:rPr>
          <w:sz w:val="24"/>
          <w:szCs w:val="24"/>
        </w:rPr>
        <w:lastRenderedPageBreak/>
        <w:t>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4C3B8D">
      <w:pPr>
        <w:pStyle w:val="a0"/>
        <w:spacing w:line="240" w:lineRule="auto"/>
        <w:rPr>
          <w:sz w:val="24"/>
          <w:szCs w:val="24"/>
        </w:rPr>
      </w:pPr>
      <w:proofErr w:type="gramStart"/>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roofErr w:type="gramEnd"/>
    </w:p>
    <w:p w:rsidR="007E56D4" w:rsidRPr="0043031E" w:rsidRDefault="007E56D4" w:rsidP="004C3B8D">
      <w:pPr>
        <w:pStyle w:val="a0"/>
        <w:spacing w:line="240" w:lineRule="auto"/>
        <w:rPr>
          <w:sz w:val="24"/>
          <w:szCs w:val="24"/>
        </w:rPr>
      </w:pPr>
      <w:bookmarkStart w:id="216"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5"/>
      <w:bookmarkEnd w:id="216"/>
    </w:p>
    <w:p w:rsidR="007E56D4" w:rsidRPr="0043031E" w:rsidRDefault="007E56D4" w:rsidP="004C3B8D">
      <w:pPr>
        <w:pStyle w:val="a1"/>
        <w:tabs>
          <w:tab w:val="num" w:pos="1701"/>
        </w:tabs>
        <w:spacing w:line="240" w:lineRule="auto"/>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4C3B8D">
      <w:pPr>
        <w:pStyle w:val="a1"/>
        <w:tabs>
          <w:tab w:val="num" w:pos="1701"/>
        </w:tabs>
        <w:spacing w:line="240" w:lineRule="auto"/>
        <w:rPr>
          <w:sz w:val="24"/>
          <w:szCs w:val="24"/>
        </w:rPr>
      </w:pPr>
      <w:r w:rsidRPr="0043031E">
        <w:rPr>
          <w:sz w:val="24"/>
          <w:szCs w:val="24"/>
        </w:rPr>
        <w:t>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4C3B8D">
      <w:pPr>
        <w:pStyle w:val="a0"/>
        <w:spacing w:line="240" w:lineRule="auto"/>
        <w:rPr>
          <w:sz w:val="24"/>
          <w:szCs w:val="24"/>
        </w:rPr>
      </w:pPr>
      <w:bookmarkStart w:id="217" w:name="_Ref55304422"/>
      <w:r w:rsidRPr="0043031E">
        <w:rPr>
          <w:sz w:val="24"/>
          <w:szCs w:val="24"/>
        </w:rPr>
        <w:t xml:space="preserve">Закупочная комиссия также вправе отклонить Конкурсную заявку в </w:t>
      </w:r>
      <w:proofErr w:type="gramStart"/>
      <w:r w:rsidRPr="0043031E">
        <w:rPr>
          <w:sz w:val="24"/>
          <w:szCs w:val="24"/>
        </w:rPr>
        <w:t>случае</w:t>
      </w:r>
      <w:proofErr w:type="gramEnd"/>
      <w:r w:rsidRPr="0043031E">
        <w:rPr>
          <w:sz w:val="24"/>
          <w:szCs w:val="24"/>
        </w:rPr>
        <w:t xml:space="preserve">,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FF33C8">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8" w:name="_Ref324285112"/>
      <w:bookmarkStart w:id="219" w:name="_Toc403036008"/>
      <w:r w:rsidRPr="00BA2256">
        <w:t>Оценка и сопоставление Конкурсных заявок</w:t>
      </w:r>
      <w:bookmarkEnd w:id="218"/>
      <w:bookmarkEnd w:id="219"/>
    </w:p>
    <w:p w:rsidR="007E56D4" w:rsidRPr="0043031E" w:rsidRDefault="007E56D4" w:rsidP="004C3B8D">
      <w:pPr>
        <w:pStyle w:val="a0"/>
        <w:spacing w:line="240" w:lineRule="auto"/>
        <w:rPr>
          <w:sz w:val="24"/>
          <w:szCs w:val="24"/>
        </w:rPr>
      </w:pPr>
      <w:bookmarkStart w:id="220" w:name="_Ref324286207"/>
      <w:r w:rsidRPr="0043031E">
        <w:rPr>
          <w:sz w:val="24"/>
          <w:szCs w:val="24"/>
        </w:rPr>
        <w:t xml:space="preserve">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w:t>
      </w:r>
      <w:proofErr w:type="gramStart"/>
      <w:r w:rsidRPr="0043031E">
        <w:rPr>
          <w:sz w:val="24"/>
          <w:szCs w:val="24"/>
        </w:rPr>
        <w:t>предпочтительности</w:t>
      </w:r>
      <w:proofErr w:type="gramEnd"/>
      <w:r w:rsidRPr="0043031E">
        <w:rPr>
          <w:sz w:val="24"/>
          <w:szCs w:val="24"/>
        </w:rPr>
        <w:t xml:space="preserve"> для Заказчика исходя из критериев</w:t>
      </w:r>
      <w:bookmarkEnd w:id="217"/>
      <w:bookmarkEnd w:id="220"/>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FF33C8">
        <w:rPr>
          <w:sz w:val="24"/>
          <w:szCs w:val="24"/>
        </w:rPr>
        <w:t>4.1.22</w:t>
      </w:r>
      <w:r w:rsidRPr="0043031E">
        <w:rPr>
          <w:sz w:val="24"/>
          <w:szCs w:val="24"/>
        </w:rPr>
        <w:fldChar w:fldCharType="end"/>
      </w:r>
      <w:r w:rsidRPr="0043031E">
        <w:rPr>
          <w:sz w:val="24"/>
          <w:szCs w:val="24"/>
        </w:rPr>
        <w:t xml:space="preserve">. </w:t>
      </w:r>
    </w:p>
    <w:p w:rsidR="007E56D4" w:rsidRPr="0043031E" w:rsidRDefault="007E56D4" w:rsidP="004C3B8D">
      <w:pPr>
        <w:pStyle w:val="a0"/>
        <w:spacing w:line="240" w:lineRule="auto"/>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FF33C8">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4C3B8D">
      <w:pPr>
        <w:pStyle w:val="a0"/>
        <w:spacing w:line="240" w:lineRule="auto"/>
        <w:rPr>
          <w:sz w:val="24"/>
          <w:szCs w:val="24"/>
        </w:rPr>
      </w:pPr>
      <w:bookmarkStart w:id="221" w:name="_Ref334792641"/>
      <w:proofErr w:type="gramStart"/>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FF33C8">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0679AF" w:rsidRPr="00EA04BF">
        <w:rPr>
          <w:sz w:val="24"/>
          <w:szCs w:val="24"/>
        </w:rPr>
        <w:t xml:space="preserve"> практике в данной предметной области</w:t>
      </w:r>
      <w:r w:rsidR="000679AF" w:rsidRPr="00BD1AD8">
        <w:rPr>
          <w:sz w:val="24"/>
          <w:szCs w:val="24"/>
        </w:rPr>
        <w:t>)</w:t>
      </w:r>
      <w:r w:rsidRPr="0043031E">
        <w:rPr>
          <w:sz w:val="24"/>
          <w:szCs w:val="24"/>
        </w:rPr>
        <w:t>.</w:t>
      </w:r>
      <w:bookmarkEnd w:id="221"/>
    </w:p>
    <w:p w:rsidR="007E56D4" w:rsidRPr="0043031E" w:rsidRDefault="007E56D4" w:rsidP="004C3B8D">
      <w:pPr>
        <w:pStyle w:val="a0"/>
        <w:spacing w:line="240" w:lineRule="auto"/>
        <w:rPr>
          <w:sz w:val="24"/>
          <w:szCs w:val="24"/>
        </w:rPr>
      </w:pPr>
      <w:bookmarkStart w:id="222"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FF33C8">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22"/>
    </w:p>
    <w:p w:rsidR="007E56D4" w:rsidRPr="0043031E" w:rsidRDefault="007E56D4" w:rsidP="004C3B8D">
      <w:pPr>
        <w:pStyle w:val="a0"/>
        <w:spacing w:line="240" w:lineRule="auto"/>
        <w:rPr>
          <w:sz w:val="24"/>
          <w:szCs w:val="24"/>
        </w:rPr>
      </w:pPr>
      <w:bookmarkStart w:id="223" w:name="_Ref334792653"/>
      <w:r w:rsidRPr="0043031E">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конкурсной заявки участники конкурса должны учитывать, что заявки </w:t>
      </w:r>
      <w:proofErr w:type="gramStart"/>
      <w:r w:rsidRPr="0043031E">
        <w:rPr>
          <w:sz w:val="24"/>
          <w:szCs w:val="24"/>
        </w:rPr>
        <w:t>с</w:t>
      </w:r>
      <w:proofErr w:type="gramEnd"/>
      <w:r w:rsidRPr="0043031E">
        <w:rPr>
          <w:sz w:val="24"/>
          <w:szCs w:val="24"/>
        </w:rPr>
        <w:t xml:space="preserve"> изначально (в </w:t>
      </w:r>
      <w:proofErr w:type="gramStart"/>
      <w:r w:rsidRPr="0043031E">
        <w:rPr>
          <w:sz w:val="24"/>
          <w:szCs w:val="24"/>
        </w:rPr>
        <w:t>расчете</w:t>
      </w:r>
      <w:proofErr w:type="gramEnd"/>
      <w:r w:rsidRPr="0043031E">
        <w:rPr>
          <w:sz w:val="24"/>
          <w:szCs w:val="24"/>
        </w:rPr>
        <w:t xml:space="preserve">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23"/>
    </w:p>
    <w:p w:rsidR="007E56D4" w:rsidRPr="00BA2256" w:rsidRDefault="007E56D4" w:rsidP="007E56D4">
      <w:pPr>
        <w:pStyle w:val="2"/>
      </w:pPr>
      <w:bookmarkStart w:id="224" w:name="_Ref68456163"/>
      <w:bookmarkStart w:id="225" w:name="_Toc68539707"/>
      <w:bookmarkStart w:id="226" w:name="_Toc86129091"/>
      <w:bookmarkStart w:id="227" w:name="_Toc90385091"/>
      <w:bookmarkStart w:id="228" w:name="_Toc403036009"/>
      <w:r w:rsidRPr="00BA2256">
        <w:lastRenderedPageBreak/>
        <w:t>Переторжка (регулирование цены)</w:t>
      </w:r>
      <w:bookmarkEnd w:id="224"/>
      <w:bookmarkEnd w:id="225"/>
      <w:bookmarkEnd w:id="226"/>
      <w:bookmarkEnd w:id="227"/>
      <w:bookmarkEnd w:id="228"/>
    </w:p>
    <w:p w:rsidR="007E56D4" w:rsidRPr="0043031E" w:rsidRDefault="007E56D4" w:rsidP="004C3B8D">
      <w:pPr>
        <w:pStyle w:val="a"/>
        <w:spacing w:line="240" w:lineRule="auto"/>
        <w:rPr>
          <w:sz w:val="24"/>
          <w:szCs w:val="24"/>
        </w:rPr>
      </w:pPr>
      <w:r w:rsidRPr="0043031E">
        <w:rPr>
          <w:sz w:val="24"/>
          <w:szCs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4C3B8D">
      <w:pPr>
        <w:pStyle w:val="a"/>
        <w:spacing w:line="240" w:lineRule="auto"/>
        <w:rPr>
          <w:sz w:val="24"/>
          <w:szCs w:val="24"/>
        </w:rPr>
      </w:pPr>
      <w:bookmarkStart w:id="229"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4C3B8D">
      <w:pPr>
        <w:pStyle w:val="a"/>
        <w:spacing w:line="240" w:lineRule="auto"/>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4C3B8D">
      <w:pPr>
        <w:pStyle w:val="a"/>
        <w:spacing w:line="240" w:lineRule="auto"/>
        <w:rPr>
          <w:sz w:val="24"/>
          <w:szCs w:val="24"/>
        </w:rPr>
      </w:pPr>
      <w:r w:rsidRPr="0043031E">
        <w:rPr>
          <w:sz w:val="24"/>
          <w:szCs w:val="24"/>
        </w:rPr>
        <w:t xml:space="preserve">К участию в переторжке в обязательном порядке приглашаются участники, заявки которых не </w:t>
      </w:r>
      <w:proofErr w:type="gramStart"/>
      <w:r w:rsidRPr="0043031E">
        <w:rPr>
          <w:sz w:val="24"/>
          <w:szCs w:val="24"/>
        </w:rPr>
        <w:t>были отклонены и заняли</w:t>
      </w:r>
      <w:proofErr w:type="gramEnd"/>
      <w:r w:rsidRPr="0043031E">
        <w:rPr>
          <w:sz w:val="24"/>
          <w:szCs w:val="24"/>
        </w:rPr>
        <w:t xml:space="preserve">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 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 Комиссия также вправе допускать к переторжке альтернативные предложения участников, при наличии таковых. В </w:t>
      </w:r>
      <w:proofErr w:type="gramStart"/>
      <w:r w:rsidRPr="0043031E">
        <w:rPr>
          <w:sz w:val="24"/>
          <w:szCs w:val="24"/>
        </w:rPr>
        <w:t>предварительной</w:t>
      </w:r>
      <w:proofErr w:type="gramEnd"/>
      <w:r w:rsidRPr="0043031E">
        <w:rPr>
          <w:sz w:val="24"/>
          <w:szCs w:val="24"/>
        </w:rPr>
        <w:t xml:space="preserve">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29"/>
      <w:r w:rsidRPr="0043031E">
        <w:rPr>
          <w:sz w:val="24"/>
          <w:szCs w:val="24"/>
        </w:rPr>
        <w:t xml:space="preserve"> </w:t>
      </w:r>
    </w:p>
    <w:p w:rsidR="007E56D4" w:rsidRPr="0043031E" w:rsidRDefault="007E56D4" w:rsidP="004C3B8D">
      <w:pPr>
        <w:pStyle w:val="a"/>
        <w:spacing w:line="240" w:lineRule="auto"/>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w:t>
      </w:r>
      <w:proofErr w:type="gramStart"/>
      <w:r w:rsidRPr="0043031E">
        <w:rPr>
          <w:sz w:val="24"/>
          <w:szCs w:val="24"/>
        </w:rPr>
        <w:t>могут</w:t>
      </w:r>
      <w:proofErr w:type="gramEnd"/>
      <w:r w:rsidRPr="0043031E">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4C3B8D">
      <w:pPr>
        <w:pStyle w:val="a"/>
        <w:spacing w:line="240" w:lineRule="auto"/>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4C3B8D">
      <w:pPr>
        <w:pStyle w:val="a"/>
        <w:spacing w:line="240" w:lineRule="auto"/>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43031E">
        <w:rPr>
          <w:sz w:val="24"/>
          <w:szCs w:val="24"/>
        </w:rPr>
        <w:t>л(</w:t>
      </w:r>
      <w:proofErr w:type="gramEnd"/>
      <w:r w:rsidRPr="0043031E">
        <w:rPr>
          <w:sz w:val="24"/>
          <w:szCs w:val="24"/>
        </w:rPr>
        <w:t>ы) с ценой для переторжки. Если Участник конкурса не предоставил фай</w:t>
      </w:r>
      <w:proofErr w:type="gramStart"/>
      <w:r w:rsidRPr="0043031E">
        <w:rPr>
          <w:sz w:val="24"/>
          <w:szCs w:val="24"/>
        </w:rPr>
        <w:t>л(</w:t>
      </w:r>
      <w:proofErr w:type="gramEnd"/>
      <w:r w:rsidRPr="0043031E">
        <w:rPr>
          <w:sz w:val="24"/>
          <w:szCs w:val="24"/>
        </w:rPr>
        <w:t>ы) с ценой для переторжки, то тогда его Конкурсная заявка остается действующей с ранее объявленной ценой.</w:t>
      </w:r>
    </w:p>
    <w:p w:rsidR="007E56D4" w:rsidRPr="0043031E" w:rsidRDefault="007E56D4" w:rsidP="004C3B8D">
      <w:pPr>
        <w:pStyle w:val="a"/>
        <w:spacing w:line="240" w:lineRule="auto"/>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4C3B8D">
      <w:pPr>
        <w:pStyle w:val="a"/>
        <w:spacing w:line="240" w:lineRule="auto"/>
        <w:rPr>
          <w:sz w:val="24"/>
          <w:szCs w:val="24"/>
        </w:rPr>
      </w:pPr>
      <w:r w:rsidRPr="0043031E">
        <w:rPr>
          <w:sz w:val="24"/>
          <w:szCs w:val="24"/>
        </w:rPr>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4C3B8D">
      <w:pPr>
        <w:pStyle w:val="a"/>
        <w:spacing w:line="240" w:lineRule="auto"/>
        <w:rPr>
          <w:sz w:val="24"/>
          <w:szCs w:val="24"/>
        </w:rPr>
      </w:pPr>
      <w:proofErr w:type="gramStart"/>
      <w:r w:rsidRPr="0043031E">
        <w:rPr>
          <w:sz w:val="24"/>
          <w:szCs w:val="24"/>
        </w:rPr>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43031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4C3B8D">
      <w:pPr>
        <w:pStyle w:val="a"/>
        <w:spacing w:line="240" w:lineRule="auto"/>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4C3B8D">
      <w:pPr>
        <w:pStyle w:val="a"/>
        <w:spacing w:line="240" w:lineRule="auto"/>
        <w:rPr>
          <w:sz w:val="24"/>
          <w:szCs w:val="24"/>
        </w:rPr>
      </w:pPr>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lastRenderedPageBreak/>
        <w:t>(</w:t>
      </w:r>
      <w:r w:rsidRPr="0043031E">
        <w:rPr>
          <w:sz w:val="24"/>
          <w:szCs w:val="24"/>
        </w:rPr>
        <w:t xml:space="preserve">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4C3B8D">
      <w:pPr>
        <w:pStyle w:val="a"/>
        <w:spacing w:line="240" w:lineRule="auto"/>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FF33C8">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30" w:name="_Toc96666967"/>
      <w:bookmarkStart w:id="231" w:name="_Toc96666969"/>
      <w:bookmarkStart w:id="232" w:name="_Ref55280461"/>
      <w:bookmarkStart w:id="233" w:name="_Toc55285354"/>
      <w:bookmarkStart w:id="234" w:name="_Toc55305386"/>
      <w:bookmarkStart w:id="235" w:name="_Toc57314657"/>
      <w:bookmarkStart w:id="236" w:name="_Toc69728971"/>
      <w:bookmarkStart w:id="237" w:name="_Toc403036010"/>
      <w:bookmarkEnd w:id="230"/>
      <w:bookmarkEnd w:id="231"/>
      <w:r w:rsidRPr="00BA2256">
        <w:t>Определение Победителя конкурса</w:t>
      </w:r>
      <w:bookmarkEnd w:id="232"/>
      <w:bookmarkEnd w:id="233"/>
      <w:bookmarkEnd w:id="234"/>
      <w:bookmarkEnd w:id="235"/>
      <w:bookmarkEnd w:id="236"/>
      <w:bookmarkEnd w:id="237"/>
    </w:p>
    <w:p w:rsidR="007E56D4" w:rsidRPr="0043031E" w:rsidRDefault="007E56D4" w:rsidP="004C3B8D">
      <w:pPr>
        <w:pStyle w:val="a"/>
        <w:spacing w:line="240" w:lineRule="auto"/>
        <w:rPr>
          <w:sz w:val="24"/>
          <w:szCs w:val="24"/>
        </w:rPr>
      </w:pPr>
      <w:r w:rsidRPr="0043031E">
        <w:rPr>
          <w:sz w:val="24"/>
          <w:szCs w:val="24"/>
        </w:rPr>
        <w:t xml:space="preserve">Перед </w:t>
      </w:r>
      <w:bookmarkStart w:id="238"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8"/>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процедуру отбора в </w:t>
      </w:r>
      <w:proofErr w:type="gramStart"/>
      <w:r w:rsidRPr="0043031E">
        <w:rPr>
          <w:sz w:val="24"/>
          <w:szCs w:val="24"/>
        </w:rPr>
        <w:t>отношении</w:t>
      </w:r>
      <w:proofErr w:type="gramEnd"/>
      <w:r w:rsidRPr="0043031E">
        <w:rPr>
          <w:sz w:val="24"/>
          <w:szCs w:val="24"/>
        </w:rPr>
        <w:t xml:space="preserve"> участника конкурса со следующим наиболее выгодным предложением.</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4C3B8D">
      <w:pPr>
        <w:pStyle w:val="a"/>
        <w:spacing w:line="240" w:lineRule="auto"/>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FF33C8">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4C3B8D">
      <w:pPr>
        <w:pStyle w:val="a"/>
        <w:spacing w:line="240" w:lineRule="auto"/>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4C3B8D">
      <w:pPr>
        <w:pStyle w:val="a"/>
        <w:spacing w:line="240" w:lineRule="auto"/>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bookmarkStart w:id="239"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FF33C8">
        <w:rPr>
          <w:sz w:val="24"/>
          <w:szCs w:val="24"/>
        </w:rPr>
        <w:t>2.11</w:t>
      </w:r>
      <w:r w:rsidRPr="0043031E">
        <w:rPr>
          <w:sz w:val="24"/>
          <w:szCs w:val="24"/>
        </w:rPr>
        <w:fldChar w:fldCharType="end"/>
      </w:r>
      <w:r w:rsidRPr="0043031E">
        <w:rPr>
          <w:sz w:val="24"/>
          <w:szCs w:val="24"/>
        </w:rPr>
        <w:t>).</w:t>
      </w:r>
      <w:bookmarkEnd w:id="239"/>
    </w:p>
    <w:p w:rsidR="007E56D4" w:rsidRPr="00BA2256" w:rsidRDefault="007E56D4" w:rsidP="007E56D4">
      <w:pPr>
        <w:pStyle w:val="2"/>
      </w:pPr>
      <w:bookmarkStart w:id="240" w:name="_Ref55280469"/>
      <w:bookmarkStart w:id="241" w:name="_Toc55285355"/>
      <w:bookmarkStart w:id="242" w:name="_Toc55305387"/>
      <w:bookmarkStart w:id="243" w:name="_Toc57314658"/>
      <w:bookmarkStart w:id="244" w:name="_Toc69728972"/>
      <w:bookmarkStart w:id="245" w:name="_Toc403036011"/>
      <w:r w:rsidRPr="00BA2256">
        <w:t>Подписание Протокола о результатах конкурса</w:t>
      </w:r>
      <w:bookmarkEnd w:id="240"/>
      <w:bookmarkEnd w:id="241"/>
      <w:bookmarkEnd w:id="242"/>
      <w:bookmarkEnd w:id="243"/>
      <w:bookmarkEnd w:id="244"/>
      <w:bookmarkEnd w:id="245"/>
    </w:p>
    <w:p w:rsidR="007E56D4" w:rsidRPr="0043031E" w:rsidRDefault="007E56D4" w:rsidP="004C3B8D">
      <w:pPr>
        <w:pStyle w:val="a"/>
        <w:spacing w:line="240" w:lineRule="auto"/>
        <w:rPr>
          <w:sz w:val="24"/>
          <w:szCs w:val="24"/>
        </w:rPr>
      </w:pPr>
      <w:bookmarkStart w:id="246"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FF33C8">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w:t>
      </w:r>
      <w:proofErr w:type="gramStart"/>
      <w:r w:rsidRPr="0043031E">
        <w:rPr>
          <w:sz w:val="24"/>
          <w:szCs w:val="24"/>
        </w:rPr>
        <w:t>данный</w:t>
      </w:r>
      <w:proofErr w:type="gramEnd"/>
      <w:r w:rsidRPr="0043031E">
        <w:rPr>
          <w:sz w:val="24"/>
          <w:szCs w:val="24"/>
        </w:rPr>
        <w:t xml:space="preserve"> срок в 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FF33C8">
        <w:rPr>
          <w:sz w:val="24"/>
          <w:szCs w:val="24"/>
        </w:rPr>
        <w:t>2.10.6</w:t>
      </w:r>
      <w:r w:rsidRPr="0043031E">
        <w:rPr>
          <w:sz w:val="24"/>
          <w:szCs w:val="24"/>
        </w:rPr>
        <w:fldChar w:fldCharType="end"/>
      </w:r>
      <w:r w:rsidRPr="0043031E">
        <w:rPr>
          <w:sz w:val="24"/>
          <w:szCs w:val="24"/>
        </w:rPr>
        <w:t>).</w:t>
      </w:r>
      <w:bookmarkEnd w:id="246"/>
    </w:p>
    <w:p w:rsidR="007E56D4" w:rsidRPr="0043031E" w:rsidRDefault="007E56D4" w:rsidP="004C3B8D">
      <w:pPr>
        <w:pStyle w:val="a"/>
        <w:spacing w:line="240" w:lineRule="auto"/>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4C3B8D">
      <w:pPr>
        <w:pStyle w:val="a"/>
        <w:spacing w:line="240" w:lineRule="auto"/>
        <w:rPr>
          <w:sz w:val="24"/>
          <w:szCs w:val="24"/>
        </w:rPr>
      </w:pPr>
      <w:r w:rsidRPr="0043031E">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w:t>
      </w:r>
      <w:proofErr w:type="gramStart"/>
      <w:r w:rsidRPr="0043031E">
        <w:rPr>
          <w:sz w:val="24"/>
          <w:szCs w:val="24"/>
        </w:rPr>
        <w:t>образом</w:t>
      </w:r>
      <w:proofErr w:type="gramEnd"/>
      <w:r w:rsidRPr="0043031E">
        <w:rPr>
          <w:sz w:val="24"/>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Победитель конкурса:</w:t>
      </w:r>
    </w:p>
    <w:p w:rsidR="007E56D4" w:rsidRPr="0043031E" w:rsidRDefault="007E56D4" w:rsidP="004C3B8D">
      <w:pPr>
        <w:pStyle w:val="a1"/>
        <w:tabs>
          <w:tab w:val="num" w:pos="1701"/>
        </w:tabs>
        <w:spacing w:line="240" w:lineRule="auto"/>
        <w:rPr>
          <w:sz w:val="24"/>
          <w:szCs w:val="24"/>
        </w:rPr>
      </w:pPr>
      <w:r w:rsidRPr="0043031E">
        <w:rPr>
          <w:sz w:val="24"/>
          <w:szCs w:val="24"/>
        </w:rPr>
        <w:lastRenderedPageBreak/>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4C3B8D">
      <w:pPr>
        <w:pStyle w:val="a1"/>
        <w:tabs>
          <w:tab w:val="num" w:pos="1701"/>
        </w:tabs>
        <w:spacing w:line="240" w:lineRule="auto"/>
        <w:rPr>
          <w:sz w:val="24"/>
          <w:szCs w:val="24"/>
        </w:rPr>
      </w:pPr>
      <w:r w:rsidRPr="0043031E">
        <w:rPr>
          <w:sz w:val="24"/>
          <w:szCs w:val="24"/>
        </w:rPr>
        <w:t>не подпишет Договор в установленные Протоколом о результатах конкурса сроки;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FF33C8">
        <w:rPr>
          <w:sz w:val="24"/>
          <w:szCs w:val="24"/>
        </w:rPr>
        <w:t>1.2.5</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4C3B8D">
      <w:pPr>
        <w:spacing w:line="240" w:lineRule="auto"/>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7" w:name="_Ref55280474"/>
      <w:bookmarkStart w:id="248" w:name="_Toc55285356"/>
      <w:bookmarkStart w:id="249" w:name="_Toc55305388"/>
      <w:bookmarkStart w:id="250" w:name="_Toc57314659"/>
      <w:bookmarkStart w:id="251" w:name="_Toc69728973"/>
      <w:bookmarkStart w:id="252" w:name="_Ref334777320"/>
      <w:bookmarkStart w:id="253" w:name="_Toc403036012"/>
      <w:r w:rsidRPr="00BA2256">
        <w:t>Подписание Договора</w:t>
      </w:r>
      <w:bookmarkEnd w:id="247"/>
      <w:bookmarkEnd w:id="248"/>
      <w:bookmarkEnd w:id="249"/>
      <w:bookmarkEnd w:id="250"/>
      <w:bookmarkEnd w:id="251"/>
      <w:bookmarkEnd w:id="252"/>
      <w:bookmarkEnd w:id="253"/>
    </w:p>
    <w:p w:rsidR="007E56D4" w:rsidRPr="0043031E" w:rsidRDefault="007E56D4" w:rsidP="004C3B8D">
      <w:pPr>
        <w:pStyle w:val="a"/>
        <w:spacing w:line="240" w:lineRule="auto"/>
        <w:rPr>
          <w:sz w:val="24"/>
          <w:szCs w:val="24"/>
        </w:rPr>
      </w:pPr>
      <w:bookmarkStart w:id="254"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FF33C8">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4"/>
    </w:p>
    <w:p w:rsidR="007E56D4" w:rsidRPr="0043031E" w:rsidRDefault="007E56D4" w:rsidP="004C3B8D">
      <w:pPr>
        <w:pStyle w:val="a"/>
        <w:spacing w:line="240" w:lineRule="auto"/>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FF33C8">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4C3B8D">
      <w:pPr>
        <w:pStyle w:val="a"/>
        <w:spacing w:line="240" w:lineRule="auto"/>
        <w:rPr>
          <w:sz w:val="24"/>
          <w:szCs w:val="24"/>
        </w:rPr>
      </w:pPr>
      <w:r w:rsidRPr="0043031E">
        <w:rPr>
          <w:sz w:val="24"/>
          <w:szCs w:val="24"/>
        </w:rPr>
        <w:t xml:space="preserve">По всем вопросам, не нашедшим отражение в </w:t>
      </w:r>
      <w:proofErr w:type="gramStart"/>
      <w:r w:rsidRPr="0043031E">
        <w:rPr>
          <w:sz w:val="24"/>
          <w:szCs w:val="24"/>
        </w:rPr>
        <w:t>Извещении</w:t>
      </w:r>
      <w:proofErr w:type="gramEnd"/>
      <w:r w:rsidRPr="0043031E">
        <w:rPr>
          <w:sz w:val="24"/>
          <w:szCs w:val="24"/>
        </w:rPr>
        <w:t xml:space="preserve">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w:t>
      </w:r>
      <w:proofErr w:type="gramStart"/>
      <w:r w:rsidRPr="0043031E">
        <w:rPr>
          <w:sz w:val="24"/>
          <w:szCs w:val="24"/>
        </w:rPr>
        <w:t>Протоколе</w:t>
      </w:r>
      <w:proofErr w:type="gramEnd"/>
      <w:r w:rsidRPr="0043031E">
        <w:rPr>
          <w:sz w:val="24"/>
          <w:szCs w:val="24"/>
        </w:rPr>
        <w:t xml:space="preserve"> преддоговорных переговоров.</w:t>
      </w:r>
    </w:p>
    <w:p w:rsidR="007E56D4" w:rsidRPr="0043031E" w:rsidRDefault="007E56D4" w:rsidP="004C3B8D">
      <w:pPr>
        <w:pStyle w:val="a"/>
        <w:spacing w:line="240" w:lineRule="auto"/>
        <w:rPr>
          <w:sz w:val="24"/>
          <w:szCs w:val="24"/>
        </w:rPr>
      </w:pPr>
      <w:r w:rsidRPr="0043031E">
        <w:rPr>
          <w:sz w:val="24"/>
          <w:szCs w:val="24"/>
        </w:rPr>
        <w:t xml:space="preserve">Условия Договора определяются в </w:t>
      </w:r>
      <w:proofErr w:type="gramStart"/>
      <w:r w:rsidRPr="0043031E">
        <w:rPr>
          <w:sz w:val="24"/>
          <w:szCs w:val="24"/>
        </w:rPr>
        <w:t>соответствии</w:t>
      </w:r>
      <w:proofErr w:type="gramEnd"/>
      <w:r w:rsidRPr="0043031E">
        <w:rPr>
          <w:sz w:val="24"/>
          <w:szCs w:val="24"/>
        </w:rPr>
        <w:t xml:space="preserve">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FF33C8">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5" w:name="_Ref336876150"/>
      <w:bookmarkStart w:id="256" w:name="_Toc403036013"/>
      <w:r w:rsidRPr="00BA2256">
        <w:t>Уведомление Участников конкурса о результатах конкурса</w:t>
      </w:r>
      <w:bookmarkEnd w:id="255"/>
      <w:bookmarkEnd w:id="256"/>
    </w:p>
    <w:p w:rsidR="007E56D4" w:rsidRPr="0043031E" w:rsidRDefault="007E56D4" w:rsidP="004C3B8D">
      <w:pPr>
        <w:pStyle w:val="a"/>
        <w:spacing w:line="240" w:lineRule="auto"/>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4C3B8D">
      <w:pPr>
        <w:pStyle w:val="a1"/>
        <w:tabs>
          <w:tab w:val="num" w:pos="1701"/>
        </w:tabs>
        <w:spacing w:line="240" w:lineRule="auto"/>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4C3B8D">
      <w:pPr>
        <w:pStyle w:val="a1"/>
        <w:tabs>
          <w:tab w:val="num" w:pos="1701"/>
        </w:tabs>
        <w:spacing w:line="240" w:lineRule="auto"/>
        <w:rPr>
          <w:sz w:val="24"/>
          <w:szCs w:val="24"/>
        </w:rPr>
      </w:pPr>
      <w:r w:rsidRPr="0043031E">
        <w:rPr>
          <w:sz w:val="24"/>
          <w:szCs w:val="24"/>
        </w:rPr>
        <w:t>Краткое изложение предмета и общей цены Договора.</w:t>
      </w:r>
    </w:p>
    <w:p w:rsidR="007E56D4" w:rsidRPr="0043031E" w:rsidRDefault="007E56D4" w:rsidP="004C3B8D">
      <w:pPr>
        <w:pStyle w:val="a"/>
        <w:spacing w:line="240" w:lineRule="auto"/>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FF33C8">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FF33C8">
        <w:rPr>
          <w:sz w:val="24"/>
          <w:szCs w:val="24"/>
        </w:rPr>
        <w:t>4.1.5</w:t>
      </w:r>
      <w:r w:rsidRPr="0043031E">
        <w:rPr>
          <w:sz w:val="24"/>
          <w:szCs w:val="24"/>
        </w:rPr>
        <w:fldChar w:fldCharType="end"/>
      </w:r>
      <w:r w:rsidRPr="0043031E">
        <w:rPr>
          <w:sz w:val="24"/>
          <w:szCs w:val="24"/>
        </w:rPr>
        <w:t>.</w:t>
      </w:r>
    </w:p>
    <w:p w:rsidR="007E56D4" w:rsidRPr="00F27B3D" w:rsidRDefault="007E56D4" w:rsidP="004C3B8D">
      <w:pPr>
        <w:pStyle w:val="a"/>
        <w:spacing w:line="240" w:lineRule="auto"/>
        <w:rPr>
          <w:sz w:val="24"/>
          <w:szCs w:val="24"/>
        </w:rPr>
      </w:pPr>
      <w:r w:rsidRPr="0043031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7" w:name="_Ref56225120"/>
      <w:bookmarkStart w:id="258" w:name="_Ref56225121"/>
      <w:bookmarkStart w:id="259" w:name="_Toc57314661"/>
      <w:bookmarkStart w:id="260" w:name="_Toc69728975"/>
      <w:bookmarkStart w:id="261" w:name="_Toc403036014"/>
      <w:bookmarkStart w:id="262"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7"/>
      <w:bookmarkEnd w:id="258"/>
      <w:bookmarkEnd w:id="259"/>
      <w:bookmarkEnd w:id="260"/>
      <w:bookmarkEnd w:id="261"/>
    </w:p>
    <w:p w:rsidR="007E56D4" w:rsidRPr="00BA2256" w:rsidRDefault="007E56D4" w:rsidP="007E56D4">
      <w:pPr>
        <w:pStyle w:val="2"/>
      </w:pPr>
      <w:bookmarkStart w:id="263" w:name="_Toc57314662"/>
      <w:bookmarkStart w:id="264" w:name="_Toc69728976"/>
      <w:bookmarkStart w:id="265" w:name="_Toc403036015"/>
      <w:bookmarkEnd w:id="262"/>
      <w:r w:rsidRPr="00BA2256">
        <w:t>Статус настоящего раздела</w:t>
      </w:r>
      <w:bookmarkEnd w:id="263"/>
      <w:bookmarkEnd w:id="264"/>
      <w:bookmarkEnd w:id="265"/>
    </w:p>
    <w:p w:rsidR="007E56D4" w:rsidRPr="0043031E" w:rsidRDefault="007E56D4" w:rsidP="004C3B8D">
      <w:pPr>
        <w:pStyle w:val="a"/>
        <w:spacing w:line="240" w:lineRule="auto"/>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FF33C8">
        <w:rPr>
          <w:sz w:val="24"/>
          <w:szCs w:val="24"/>
        </w:rPr>
        <w:t>2</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FF33C8">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4C3B8D">
      <w:pPr>
        <w:pStyle w:val="a"/>
        <w:spacing w:line="240" w:lineRule="auto"/>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6" w:name="_Ref56251474"/>
      <w:bookmarkStart w:id="267" w:name="_Toc57314665"/>
      <w:bookmarkStart w:id="268" w:name="_Toc69728979"/>
      <w:bookmarkStart w:id="269" w:name="_Toc403036016"/>
      <w:r w:rsidRPr="00BA2256">
        <w:t>Изменение и отзыв Конкурсных заявок</w:t>
      </w:r>
      <w:bookmarkEnd w:id="266"/>
      <w:bookmarkEnd w:id="267"/>
      <w:bookmarkEnd w:id="268"/>
      <w:bookmarkEnd w:id="269"/>
    </w:p>
    <w:p w:rsidR="007E56D4" w:rsidRPr="0043031E" w:rsidRDefault="007E56D4" w:rsidP="004C3B8D">
      <w:pPr>
        <w:pStyle w:val="a"/>
        <w:spacing w:line="240" w:lineRule="auto"/>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FF33C8">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
        <w:spacing w:line="240" w:lineRule="auto"/>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4C3B8D">
      <w:pPr>
        <w:pStyle w:val="a"/>
        <w:spacing w:line="240" w:lineRule="auto"/>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4C3B8D">
      <w:pPr>
        <w:pStyle w:val="a"/>
        <w:spacing w:line="240" w:lineRule="auto"/>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70" w:name="_Ref56251493"/>
      <w:bookmarkStart w:id="271" w:name="_Toc57314666"/>
      <w:bookmarkStart w:id="272" w:name="_Toc69728980"/>
      <w:r w:rsidRPr="0043031E">
        <w:rPr>
          <w:sz w:val="24"/>
          <w:szCs w:val="24"/>
        </w:rPr>
        <w:t>.</w:t>
      </w:r>
    </w:p>
    <w:p w:rsidR="007E56D4" w:rsidRPr="00BA2256" w:rsidRDefault="007E56D4" w:rsidP="007E56D4">
      <w:pPr>
        <w:pStyle w:val="2"/>
      </w:pPr>
      <w:bookmarkStart w:id="273" w:name="_Toc403036017"/>
      <w:bookmarkStart w:id="274" w:name="_Ref324282981"/>
      <w:r w:rsidRPr="00BA2256">
        <w:t>Определение соответствия продукции в добровольной системе сертификации</w:t>
      </w:r>
      <w:bookmarkEnd w:id="273"/>
    </w:p>
    <w:p w:rsidR="007E56D4" w:rsidRPr="0043031E" w:rsidRDefault="007E56D4" w:rsidP="004C3B8D">
      <w:pPr>
        <w:pStyle w:val="a"/>
        <w:spacing w:line="240" w:lineRule="auto"/>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FF33C8">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4C3B8D">
      <w:pPr>
        <w:pStyle w:val="a"/>
        <w:spacing w:line="240" w:lineRule="auto"/>
        <w:rPr>
          <w:sz w:val="24"/>
          <w:szCs w:val="24"/>
        </w:rPr>
      </w:pPr>
      <w:r w:rsidRPr="0043031E">
        <w:rPr>
          <w:sz w:val="24"/>
          <w:szCs w:val="24"/>
        </w:rPr>
        <w:t xml:space="preserve">В состав Конкурсной заявки в </w:t>
      </w:r>
      <w:proofErr w:type="gramStart"/>
      <w:r w:rsidRPr="0043031E">
        <w:rPr>
          <w:sz w:val="24"/>
          <w:szCs w:val="24"/>
        </w:rPr>
        <w:t>качестве</w:t>
      </w:r>
      <w:proofErr w:type="gramEnd"/>
      <w:r w:rsidRPr="0043031E">
        <w:rPr>
          <w:sz w:val="24"/>
          <w:szCs w:val="24"/>
        </w:rPr>
        <w:t xml:space="preserve">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5" w:name="_Ref93136493"/>
      <w:bookmarkStart w:id="276" w:name="_Ref311806517"/>
      <w:bookmarkStart w:id="277" w:name="_Toc403036018"/>
      <w:bookmarkEnd w:id="270"/>
      <w:bookmarkEnd w:id="271"/>
      <w:bookmarkEnd w:id="272"/>
      <w:bookmarkEnd w:id="274"/>
      <w:r w:rsidRPr="00BA2256">
        <w:t>Обеспечение исполнения обязательств Участника конкурса</w:t>
      </w:r>
      <w:bookmarkEnd w:id="275"/>
      <w:bookmarkEnd w:id="276"/>
      <w:bookmarkEnd w:id="277"/>
    </w:p>
    <w:p w:rsidR="007E56D4" w:rsidRPr="00BA2256" w:rsidRDefault="007E56D4" w:rsidP="007E56D4">
      <w:pPr>
        <w:pStyle w:val="a"/>
        <w:rPr>
          <w:b/>
          <w:szCs w:val="28"/>
        </w:rPr>
      </w:pPr>
      <w:bookmarkStart w:id="278" w:name="_Ref56239526"/>
      <w:bookmarkStart w:id="279" w:name="_Toc57314667"/>
      <w:bookmarkStart w:id="280" w:name="_Toc69728981"/>
      <w:bookmarkStart w:id="281" w:name="_Ref93139004"/>
      <w:bookmarkStart w:id="282" w:name="_Toc328493347"/>
      <w:r w:rsidRPr="00BA2256">
        <w:rPr>
          <w:b/>
          <w:szCs w:val="28"/>
        </w:rPr>
        <w:t>Обеспечение исполнения обязательств Участника конкурса</w:t>
      </w:r>
      <w:bookmarkEnd w:id="278"/>
      <w:bookmarkEnd w:id="279"/>
      <w:bookmarkEnd w:id="280"/>
      <w:r w:rsidRPr="00BA2256">
        <w:rPr>
          <w:b/>
          <w:szCs w:val="28"/>
        </w:rPr>
        <w:t xml:space="preserve"> в форме банковской гарантии</w:t>
      </w:r>
      <w:bookmarkEnd w:id="281"/>
      <w:bookmarkEnd w:id="282"/>
    </w:p>
    <w:p w:rsidR="007E56D4" w:rsidRPr="0043031E" w:rsidRDefault="007E56D4" w:rsidP="004C3B8D">
      <w:pPr>
        <w:pStyle w:val="a0"/>
        <w:spacing w:line="240" w:lineRule="auto"/>
        <w:rPr>
          <w:sz w:val="24"/>
          <w:szCs w:val="24"/>
        </w:rPr>
      </w:pPr>
      <w:bookmarkStart w:id="283" w:name="_Ref56251568"/>
      <w:r w:rsidRPr="0043031E">
        <w:rPr>
          <w:sz w:val="24"/>
          <w:szCs w:val="24"/>
        </w:rPr>
        <w:t xml:space="preserve">Участник конкурса в </w:t>
      </w:r>
      <w:proofErr w:type="gramStart"/>
      <w:r w:rsidRPr="0043031E">
        <w:rPr>
          <w:sz w:val="24"/>
          <w:szCs w:val="24"/>
        </w:rPr>
        <w:t>составе</w:t>
      </w:r>
      <w:proofErr w:type="gramEnd"/>
      <w:r w:rsidRPr="0043031E">
        <w:rPr>
          <w:sz w:val="24"/>
          <w:szCs w:val="24"/>
        </w:rPr>
        <w:t xml:space="preserve">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FF33C8">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FF33C8">
        <w:rPr>
          <w:sz w:val="24"/>
          <w:szCs w:val="24"/>
        </w:rPr>
        <w:t>4.1.27</w:t>
      </w:r>
      <w:r w:rsidRPr="0043031E">
        <w:rPr>
          <w:sz w:val="24"/>
          <w:szCs w:val="24"/>
        </w:rPr>
        <w:fldChar w:fldCharType="end"/>
      </w:r>
      <w:r w:rsidRPr="0043031E">
        <w:rPr>
          <w:sz w:val="24"/>
          <w:szCs w:val="24"/>
        </w:rPr>
        <w:t>.</w:t>
      </w:r>
    </w:p>
    <w:bookmarkEnd w:id="283"/>
    <w:p w:rsidR="007E56D4" w:rsidRPr="0043031E" w:rsidRDefault="007E56D4" w:rsidP="004C3B8D">
      <w:pPr>
        <w:pStyle w:val="a0"/>
        <w:spacing w:line="240" w:lineRule="auto"/>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w:t>
      </w:r>
      <w:r w:rsidRPr="0043031E">
        <w:rPr>
          <w:sz w:val="24"/>
          <w:szCs w:val="24"/>
        </w:rPr>
        <w:lastRenderedPageBreak/>
        <w:t>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4C3B8D">
      <w:pPr>
        <w:pStyle w:val="a0"/>
        <w:spacing w:line="240" w:lineRule="auto"/>
        <w:rPr>
          <w:sz w:val="24"/>
          <w:szCs w:val="24"/>
        </w:rPr>
      </w:pPr>
      <w:r w:rsidRPr="0043031E">
        <w:rPr>
          <w:sz w:val="24"/>
          <w:szCs w:val="24"/>
        </w:rPr>
        <w:t>Банковская гарантия должна быть безотзывной.</w:t>
      </w:r>
    </w:p>
    <w:p w:rsidR="007E56D4" w:rsidRPr="0043031E" w:rsidRDefault="007E56D4" w:rsidP="004C3B8D">
      <w:pPr>
        <w:pStyle w:val="a0"/>
        <w:spacing w:line="240" w:lineRule="auto"/>
        <w:rPr>
          <w:sz w:val="24"/>
          <w:szCs w:val="24"/>
        </w:rPr>
      </w:pPr>
      <w:bookmarkStart w:id="284" w:name="_Ref56251621"/>
      <w:r w:rsidRPr="0043031E">
        <w:rPr>
          <w:sz w:val="24"/>
          <w:szCs w:val="24"/>
        </w:rPr>
        <w:t>Сумма банковской гарантии должна быть выражена в российских рублях.</w:t>
      </w:r>
      <w:bookmarkEnd w:id="284"/>
    </w:p>
    <w:p w:rsidR="007E56D4" w:rsidRPr="0043031E" w:rsidRDefault="007E56D4" w:rsidP="004C3B8D">
      <w:pPr>
        <w:pStyle w:val="a0"/>
        <w:spacing w:line="240" w:lineRule="auto"/>
        <w:rPr>
          <w:sz w:val="24"/>
          <w:szCs w:val="24"/>
        </w:rPr>
      </w:pPr>
      <w:bookmarkStart w:id="285"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FF33C8">
        <w:rPr>
          <w:sz w:val="24"/>
          <w:szCs w:val="24"/>
        </w:rPr>
        <w:t>2.4.3.1</w:t>
      </w:r>
      <w:r w:rsidRPr="0043031E">
        <w:rPr>
          <w:sz w:val="24"/>
          <w:szCs w:val="24"/>
        </w:rPr>
        <w:fldChar w:fldCharType="end"/>
      </w:r>
      <w:r w:rsidRPr="0043031E">
        <w:rPr>
          <w:sz w:val="24"/>
          <w:szCs w:val="24"/>
        </w:rPr>
        <w:t>) плюс 10 календарных дней.</w:t>
      </w:r>
      <w:bookmarkEnd w:id="285"/>
    </w:p>
    <w:p w:rsidR="007E56D4" w:rsidRPr="0043031E" w:rsidRDefault="007E56D4" w:rsidP="004C3B8D">
      <w:pPr>
        <w:pStyle w:val="a0"/>
        <w:spacing w:line="240" w:lineRule="auto"/>
        <w:rPr>
          <w:sz w:val="24"/>
          <w:szCs w:val="24"/>
        </w:rPr>
      </w:pPr>
      <w:bookmarkStart w:id="286"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6"/>
    </w:p>
    <w:p w:rsidR="007E56D4" w:rsidRPr="0043031E" w:rsidRDefault="007E56D4" w:rsidP="004C3B8D">
      <w:pPr>
        <w:pStyle w:val="a0"/>
        <w:spacing w:line="240" w:lineRule="auto"/>
        <w:rPr>
          <w:sz w:val="24"/>
          <w:szCs w:val="24"/>
        </w:rPr>
      </w:pPr>
      <w:bookmarkStart w:id="287"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7"/>
    </w:p>
    <w:p w:rsidR="007E56D4" w:rsidRPr="0043031E" w:rsidRDefault="007E56D4" w:rsidP="004C3B8D">
      <w:pPr>
        <w:pStyle w:val="a1"/>
        <w:tabs>
          <w:tab w:val="num" w:pos="1701"/>
        </w:tabs>
        <w:spacing w:line="240" w:lineRule="auto"/>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FF33C8">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FF33C8">
        <w:rPr>
          <w:sz w:val="24"/>
          <w:szCs w:val="24"/>
        </w:rPr>
        <w:t>4.1.19</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FF33C8">
        <w:rPr>
          <w:sz w:val="24"/>
          <w:szCs w:val="24"/>
        </w:rPr>
        <w:t>2.11</w:t>
      </w:r>
      <w:r w:rsidRPr="0043031E">
        <w:rPr>
          <w:sz w:val="24"/>
          <w:szCs w:val="24"/>
        </w:rPr>
        <w:fldChar w:fldCharType="end"/>
      </w:r>
      <w:r w:rsidRPr="0043031E">
        <w:rPr>
          <w:sz w:val="24"/>
          <w:szCs w:val="24"/>
        </w:rPr>
        <w:t>;</w:t>
      </w:r>
    </w:p>
    <w:p w:rsidR="007E56D4" w:rsidRPr="0043031E" w:rsidRDefault="007E56D4" w:rsidP="004C3B8D">
      <w:pPr>
        <w:pStyle w:val="a1"/>
        <w:tabs>
          <w:tab w:val="num" w:pos="1701"/>
        </w:tabs>
        <w:spacing w:line="240" w:lineRule="auto"/>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w:t>
      </w:r>
      <w:proofErr w:type="gramStart"/>
      <w:r w:rsidRPr="0043031E">
        <w:rPr>
          <w:sz w:val="24"/>
          <w:szCs w:val="24"/>
        </w:rPr>
        <w:t>порядке</w:t>
      </w:r>
      <w:proofErr w:type="gramEnd"/>
      <w:r w:rsidRPr="0043031E">
        <w:rPr>
          <w:sz w:val="24"/>
          <w:szCs w:val="24"/>
        </w:rPr>
        <w:t xml:space="preserve">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FF33C8">
        <w:rPr>
          <w:sz w:val="24"/>
          <w:szCs w:val="24"/>
        </w:rPr>
        <w:t>2.12</w:t>
      </w:r>
      <w:r w:rsidRPr="0043031E">
        <w:rPr>
          <w:sz w:val="24"/>
          <w:szCs w:val="24"/>
        </w:rPr>
        <w:fldChar w:fldCharType="end"/>
      </w:r>
      <w:r w:rsidRPr="0043031E">
        <w:rPr>
          <w:sz w:val="24"/>
          <w:szCs w:val="24"/>
        </w:rPr>
        <w:t>).</w:t>
      </w:r>
    </w:p>
    <w:p w:rsidR="007E56D4" w:rsidRPr="0043031E" w:rsidRDefault="007E56D4" w:rsidP="004C3B8D">
      <w:pPr>
        <w:pStyle w:val="a0"/>
        <w:spacing w:line="240" w:lineRule="auto"/>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4C3B8D">
      <w:pPr>
        <w:pStyle w:val="a0"/>
        <w:spacing w:line="240" w:lineRule="auto"/>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4C3B8D">
      <w:pPr>
        <w:pStyle w:val="a0"/>
        <w:spacing w:line="240" w:lineRule="auto"/>
        <w:rPr>
          <w:sz w:val="24"/>
          <w:szCs w:val="24"/>
        </w:rPr>
      </w:pPr>
      <w:r w:rsidRPr="0043031E">
        <w:rPr>
          <w:sz w:val="24"/>
          <w:szCs w:val="24"/>
        </w:rPr>
        <w:t xml:space="preserve">В банковской гарантии не должно быть условий или требований, противоречащих </w:t>
      </w:r>
      <w:proofErr w:type="gramStart"/>
      <w:r w:rsidRPr="0043031E">
        <w:rPr>
          <w:sz w:val="24"/>
          <w:szCs w:val="24"/>
        </w:rPr>
        <w:t>вышеизложенному</w:t>
      </w:r>
      <w:proofErr w:type="gramEnd"/>
      <w:r w:rsidRPr="0043031E">
        <w:rPr>
          <w:sz w:val="24"/>
          <w:szCs w:val="24"/>
        </w:rPr>
        <w:t xml:space="preserve"> или делающих вышеизложенное неисполнимым.</w:t>
      </w:r>
    </w:p>
    <w:p w:rsidR="007E56D4" w:rsidRPr="0043031E" w:rsidRDefault="007E56D4" w:rsidP="004C3B8D">
      <w:pPr>
        <w:pStyle w:val="a0"/>
        <w:spacing w:line="240" w:lineRule="auto"/>
        <w:rPr>
          <w:sz w:val="24"/>
          <w:szCs w:val="24"/>
        </w:rPr>
      </w:pPr>
      <w:r w:rsidRPr="0043031E">
        <w:rPr>
          <w:sz w:val="24"/>
          <w:szCs w:val="24"/>
        </w:rPr>
        <w:t xml:space="preserve">Электронная банковская гарантия предоставляется в </w:t>
      </w:r>
      <w:proofErr w:type="gramStart"/>
      <w:r w:rsidRPr="0043031E">
        <w:rPr>
          <w:sz w:val="24"/>
          <w:szCs w:val="24"/>
        </w:rPr>
        <w:t>составе</w:t>
      </w:r>
      <w:proofErr w:type="gramEnd"/>
      <w:r w:rsidRPr="0043031E">
        <w:rPr>
          <w:sz w:val="24"/>
          <w:szCs w:val="24"/>
        </w:rPr>
        <w:t xml:space="preserve"> Конкурсной заявки Участника посредством функционала ЭТП.</w:t>
      </w:r>
    </w:p>
    <w:p w:rsidR="007E56D4" w:rsidRPr="0043031E" w:rsidRDefault="007E56D4" w:rsidP="004C3B8D">
      <w:pPr>
        <w:pStyle w:val="a0"/>
        <w:spacing w:line="240" w:lineRule="auto"/>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FF33C8">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4C3B8D">
      <w:pPr>
        <w:pStyle w:val="a0"/>
        <w:spacing w:line="240" w:lineRule="auto"/>
        <w:rPr>
          <w:sz w:val="24"/>
          <w:szCs w:val="24"/>
        </w:rPr>
      </w:pPr>
      <w:bookmarkStart w:id="288" w:name="_Ref56251749"/>
      <w:proofErr w:type="gramStart"/>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FF33C8">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8"/>
      <w:proofErr w:type="gramEnd"/>
    </w:p>
    <w:p w:rsidR="007E56D4" w:rsidRPr="0043031E" w:rsidRDefault="007E56D4" w:rsidP="004C3B8D">
      <w:pPr>
        <w:pStyle w:val="a0"/>
        <w:spacing w:line="240" w:lineRule="auto"/>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4C3B8D">
      <w:pPr>
        <w:pStyle w:val="a0"/>
        <w:spacing w:line="240" w:lineRule="auto"/>
        <w:rPr>
          <w:sz w:val="24"/>
          <w:szCs w:val="24"/>
        </w:rPr>
      </w:pPr>
      <w:r w:rsidRPr="0043031E">
        <w:rPr>
          <w:sz w:val="24"/>
          <w:szCs w:val="24"/>
        </w:rPr>
        <w:t xml:space="preserve">Банковская гарантия может быть предъявлена банку-гаранту для выплаты суммы обеспечения исполнения обязательств по решению Организатора конкурса в </w:t>
      </w:r>
      <w:proofErr w:type="gramStart"/>
      <w:r w:rsidRPr="0043031E">
        <w:rPr>
          <w:sz w:val="24"/>
          <w:szCs w:val="24"/>
        </w:rPr>
        <w:t>случае</w:t>
      </w:r>
      <w:proofErr w:type="gramEnd"/>
      <w:r w:rsidRPr="0043031E">
        <w:rPr>
          <w:sz w:val="24"/>
          <w:szCs w:val="24"/>
        </w:rPr>
        <w:t xml:space="preserve"> нарушения Участником конкурса своих обязательств.</w:t>
      </w:r>
    </w:p>
    <w:p w:rsidR="007E56D4" w:rsidRPr="0043031E" w:rsidRDefault="007E56D4" w:rsidP="004C3B8D">
      <w:pPr>
        <w:pStyle w:val="a0"/>
        <w:spacing w:line="240" w:lineRule="auto"/>
        <w:rPr>
          <w:sz w:val="24"/>
          <w:szCs w:val="24"/>
        </w:rPr>
      </w:pPr>
      <w:r w:rsidRPr="0043031E">
        <w:rPr>
          <w:sz w:val="24"/>
          <w:szCs w:val="24"/>
        </w:rPr>
        <w:lastRenderedPageBreak/>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89" w:name="_Toc328493348"/>
      <w:r w:rsidRPr="00F27B3D">
        <w:rPr>
          <w:b/>
          <w:szCs w:val="28"/>
        </w:rPr>
        <w:t>Обеспечение исполнения обязательств Участника конкурса в форме внесения денежных средств</w:t>
      </w:r>
      <w:bookmarkEnd w:id="289"/>
      <w:r w:rsidRPr="00F27B3D">
        <w:rPr>
          <w:b/>
          <w:szCs w:val="28"/>
        </w:rPr>
        <w:t xml:space="preserve"> (задатка)</w:t>
      </w:r>
    </w:p>
    <w:p w:rsidR="007E56D4" w:rsidRPr="0043031E" w:rsidRDefault="007E56D4" w:rsidP="00F45351">
      <w:pPr>
        <w:pStyle w:val="a0"/>
        <w:spacing w:line="240" w:lineRule="auto"/>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данный вид обеспечения предусмотрен п. 4.1.23 раздела 4 в </w:t>
      </w:r>
      <w:proofErr w:type="gramStart"/>
      <w:r w:rsidRPr="0043031E">
        <w:rPr>
          <w:sz w:val="24"/>
          <w:szCs w:val="24"/>
        </w:rPr>
        <w:t>размере</w:t>
      </w:r>
      <w:proofErr w:type="gramEnd"/>
      <w:r w:rsidRPr="0043031E">
        <w:rPr>
          <w:sz w:val="24"/>
          <w:szCs w:val="24"/>
        </w:rPr>
        <w:t xml:space="preserve">,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FF33C8">
        <w:rPr>
          <w:sz w:val="24"/>
          <w:szCs w:val="24"/>
        </w:rPr>
        <w:t>4.1.27</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w:t>
      </w:r>
      <w:proofErr w:type="gramStart"/>
      <w:r w:rsidRPr="0043031E">
        <w:rPr>
          <w:sz w:val="24"/>
          <w:szCs w:val="24"/>
        </w:rPr>
        <w:t>изменять и не отзывать</w:t>
      </w:r>
      <w:proofErr w:type="gramEnd"/>
      <w:r w:rsidRPr="0043031E">
        <w:rPr>
          <w:sz w:val="24"/>
          <w:szCs w:val="24"/>
        </w:rPr>
        <w:t xml:space="preserve">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FF33C8">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FF33C8">
        <w:rPr>
          <w:sz w:val="24"/>
          <w:szCs w:val="24"/>
        </w:rPr>
        <w:t>4.1.19</w:t>
      </w:r>
      <w:r w:rsidRPr="0043031E">
        <w:rPr>
          <w:sz w:val="24"/>
          <w:szCs w:val="24"/>
        </w:rPr>
        <w:fldChar w:fldCharType="end"/>
      </w:r>
      <w:r w:rsidRPr="0043031E">
        <w:rPr>
          <w:sz w:val="24"/>
          <w:szCs w:val="24"/>
        </w:rPr>
        <w:t>);</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w:t>
      </w:r>
      <w:proofErr w:type="gramStart"/>
      <w:r w:rsidRPr="0043031E">
        <w:rPr>
          <w:sz w:val="24"/>
          <w:szCs w:val="24"/>
        </w:rPr>
        <w:t>составе</w:t>
      </w:r>
      <w:proofErr w:type="gramEnd"/>
      <w:r w:rsidRPr="0043031E">
        <w:rPr>
          <w:sz w:val="24"/>
          <w:szCs w:val="24"/>
        </w:rPr>
        <w:t xml:space="preserve"> Конкурсной заявки;</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FF33C8">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F45351">
      <w:pPr>
        <w:pStyle w:val="a1"/>
        <w:tabs>
          <w:tab w:val="num" w:pos="1701"/>
        </w:tabs>
        <w:spacing w:line="240" w:lineRule="auto"/>
        <w:rPr>
          <w:sz w:val="24"/>
          <w:szCs w:val="24"/>
        </w:rPr>
      </w:pPr>
      <w:r w:rsidRPr="0043031E">
        <w:rPr>
          <w:sz w:val="24"/>
          <w:szCs w:val="24"/>
        </w:rPr>
        <w:t xml:space="preserve">обязательство заключить Договор в установленном настоящей Конкурсной документацией </w:t>
      </w:r>
      <w:proofErr w:type="gramStart"/>
      <w:r w:rsidRPr="0043031E">
        <w:rPr>
          <w:sz w:val="24"/>
          <w:szCs w:val="24"/>
        </w:rPr>
        <w:t>порядке</w:t>
      </w:r>
      <w:proofErr w:type="gramEnd"/>
      <w:r w:rsidRPr="0043031E">
        <w:rPr>
          <w:sz w:val="24"/>
          <w:szCs w:val="24"/>
        </w:rPr>
        <w:t xml:space="preserve">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FF33C8">
        <w:rPr>
          <w:sz w:val="24"/>
          <w:szCs w:val="24"/>
        </w:rPr>
        <w:t>2.12</w:t>
      </w:r>
      <w:r w:rsidRPr="0043031E">
        <w:rPr>
          <w:sz w:val="24"/>
          <w:szCs w:val="24"/>
        </w:rPr>
        <w:fldChar w:fldCharType="end"/>
      </w:r>
      <w:r w:rsidRPr="0043031E">
        <w:rPr>
          <w:sz w:val="24"/>
          <w:szCs w:val="24"/>
        </w:rPr>
        <w:t>).</w:t>
      </w:r>
    </w:p>
    <w:p w:rsidR="007E56D4" w:rsidRPr="0043031E" w:rsidRDefault="007E56D4" w:rsidP="00F45351">
      <w:pPr>
        <w:pStyle w:val="a0"/>
        <w:spacing w:line="240" w:lineRule="auto"/>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F45351">
      <w:pPr>
        <w:pStyle w:val="a0"/>
        <w:spacing w:line="240" w:lineRule="auto"/>
        <w:rPr>
          <w:sz w:val="24"/>
          <w:szCs w:val="24"/>
        </w:rPr>
      </w:pPr>
      <w:r w:rsidRPr="0043031E">
        <w:rPr>
          <w:sz w:val="24"/>
          <w:szCs w:val="24"/>
        </w:rPr>
        <w:t xml:space="preserve">Факт внесения Участником конкурса денежных средств в </w:t>
      </w:r>
      <w:proofErr w:type="gramStart"/>
      <w:r w:rsidRPr="0043031E">
        <w:rPr>
          <w:sz w:val="24"/>
          <w:szCs w:val="24"/>
        </w:rPr>
        <w:t>качестве</w:t>
      </w:r>
      <w:proofErr w:type="gramEnd"/>
      <w:r w:rsidRPr="0043031E">
        <w:rPr>
          <w:sz w:val="24"/>
          <w:szCs w:val="24"/>
        </w:rPr>
        <w:t xml:space="preserve"> обеспечения Конкурсной заявки на участие в конкурсе подтверждается платежным поручением с отметкой банка об оплате</w:t>
      </w:r>
      <w:bookmarkStart w:id="290" w:name="_Toc119343902"/>
      <w:r w:rsidRPr="0043031E">
        <w:rPr>
          <w:sz w:val="24"/>
          <w:szCs w:val="24"/>
        </w:rPr>
        <w:t xml:space="preserve"> или копией платежного поручения.</w:t>
      </w:r>
    </w:p>
    <w:p w:rsidR="007E56D4" w:rsidRPr="0043031E" w:rsidRDefault="007E56D4" w:rsidP="00F45351">
      <w:pPr>
        <w:pStyle w:val="a0"/>
        <w:spacing w:line="240" w:lineRule="auto"/>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90"/>
    <w:p w:rsidR="007E56D4" w:rsidRPr="0043031E" w:rsidRDefault="007E56D4" w:rsidP="00F45351">
      <w:pPr>
        <w:pStyle w:val="a0"/>
        <w:spacing w:line="240" w:lineRule="auto"/>
        <w:rPr>
          <w:sz w:val="24"/>
          <w:szCs w:val="24"/>
        </w:rPr>
      </w:pPr>
      <w:r w:rsidRPr="0043031E">
        <w:rPr>
          <w:sz w:val="24"/>
          <w:szCs w:val="24"/>
        </w:rPr>
        <w:t xml:space="preserve">Обеспечение Конкурсной заявки на участие в </w:t>
      </w:r>
      <w:proofErr w:type="gramStart"/>
      <w:r w:rsidRPr="0043031E">
        <w:rPr>
          <w:sz w:val="24"/>
          <w:szCs w:val="24"/>
        </w:rPr>
        <w:t>конкурсе</w:t>
      </w:r>
      <w:proofErr w:type="gramEnd"/>
      <w:r w:rsidRPr="0043031E">
        <w:rPr>
          <w:sz w:val="24"/>
          <w:szCs w:val="24"/>
        </w:rPr>
        <w:t xml:space="preserve">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FF33C8">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F45351">
      <w:pPr>
        <w:pStyle w:val="a0"/>
        <w:spacing w:line="240" w:lineRule="auto"/>
        <w:rPr>
          <w:sz w:val="24"/>
          <w:szCs w:val="24"/>
        </w:rPr>
      </w:pPr>
      <w:bookmarkStart w:id="291" w:name="_Ref166350032"/>
      <w:proofErr w:type="gramStart"/>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91"/>
      <w:proofErr w:type="gramEnd"/>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w:t>
      </w:r>
      <w:proofErr w:type="gramStart"/>
      <w:r w:rsidRPr="0043031E">
        <w:rPr>
          <w:sz w:val="24"/>
        </w:rPr>
        <w:t>у(</w:t>
      </w:r>
      <w:proofErr w:type="spellStart"/>
      <w:proofErr w:type="gramEnd"/>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F45351">
      <w:pPr>
        <w:pStyle w:val="ListBul"/>
        <w:tabs>
          <w:tab w:val="clear" w:pos="284"/>
          <w:tab w:val="left" w:pos="1140"/>
        </w:tabs>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w:t>
      </w:r>
      <w:proofErr w:type="gramStart"/>
      <w:r w:rsidRPr="0043031E">
        <w:rPr>
          <w:sz w:val="24"/>
        </w:rPr>
        <w:t xml:space="preserve">получены </w:t>
      </w:r>
      <w:r w:rsidRPr="0043031E">
        <w:rPr>
          <w:sz w:val="24"/>
        </w:rPr>
        <w:lastRenderedPageBreak/>
        <w:t>после окончания приема конвертов с Конкурсными заявками на участие в конкурсе и возвращены</w:t>
      </w:r>
      <w:proofErr w:type="gramEnd"/>
      <w:r w:rsidRPr="0043031E">
        <w:rPr>
          <w:sz w:val="24"/>
        </w:rPr>
        <w:t>;</w:t>
      </w:r>
    </w:p>
    <w:p w:rsidR="007E56D4" w:rsidRPr="0043031E" w:rsidRDefault="007E56D4" w:rsidP="00F45351">
      <w:pPr>
        <w:pStyle w:val="ListBul"/>
        <w:tabs>
          <w:tab w:val="clear" w:pos="284"/>
          <w:tab w:val="left" w:pos="1140"/>
        </w:tabs>
        <w:ind w:left="1140" w:firstLine="0"/>
        <w:rPr>
          <w:sz w:val="24"/>
        </w:rPr>
      </w:pPr>
      <w:r w:rsidRPr="0043031E">
        <w:rPr>
          <w:sz w:val="24"/>
        </w:rPr>
        <w:t xml:space="preserve">Участнику конкурса, Конкурсной заявке на участие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F45351">
      <w:pPr>
        <w:pStyle w:val="ListBul"/>
        <w:tabs>
          <w:tab w:val="clear" w:pos="284"/>
          <w:tab w:val="left" w:pos="1140"/>
        </w:tabs>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92" w:name="_Ref56251782"/>
      <w:bookmarkStart w:id="293" w:name="_Toc57314669"/>
      <w:bookmarkStart w:id="294" w:name="_Toc69728983"/>
      <w:bookmarkStart w:id="295" w:name="_Toc403036019"/>
      <w:r w:rsidRPr="00BA2256">
        <w:t>Закупка с разбиением на лоты</w:t>
      </w:r>
      <w:bookmarkEnd w:id="292"/>
      <w:bookmarkEnd w:id="293"/>
      <w:bookmarkEnd w:id="294"/>
      <w:bookmarkEnd w:id="295"/>
    </w:p>
    <w:p w:rsidR="007E56D4" w:rsidRPr="0043031E" w:rsidRDefault="007E56D4" w:rsidP="00F45351">
      <w:pPr>
        <w:pStyle w:val="a"/>
        <w:spacing w:line="240" w:lineRule="auto"/>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w:t>
      </w:r>
      <w:proofErr w:type="gramStart"/>
      <w:r w:rsidRPr="001E2DF5">
        <w:rPr>
          <w:sz w:val="24"/>
          <w:szCs w:val="24"/>
        </w:rPr>
        <w:t>разделе</w:t>
      </w:r>
      <w:proofErr w:type="gramEnd"/>
      <w:r w:rsidRPr="001E2DF5">
        <w:rPr>
          <w:sz w:val="24"/>
          <w:szCs w:val="24"/>
        </w:rPr>
        <w:t xml:space="preserve">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F45351">
      <w:pPr>
        <w:pStyle w:val="a"/>
        <w:spacing w:line="240" w:lineRule="auto"/>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FF33C8">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F45351">
      <w:pPr>
        <w:pStyle w:val="a0"/>
        <w:spacing w:line="240" w:lineRule="auto"/>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F45351">
      <w:pPr>
        <w:pStyle w:val="a0"/>
        <w:spacing w:line="240" w:lineRule="auto"/>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F45351">
      <w:pPr>
        <w:pStyle w:val="a"/>
        <w:spacing w:line="240" w:lineRule="auto"/>
        <w:rPr>
          <w:sz w:val="24"/>
          <w:szCs w:val="24"/>
        </w:rPr>
      </w:pPr>
      <w:r w:rsidRPr="0043031E">
        <w:rPr>
          <w:sz w:val="24"/>
          <w:szCs w:val="24"/>
        </w:rPr>
        <w:t xml:space="preserve">Обеспечение исполнения обязательств Участника конкурса в </w:t>
      </w:r>
      <w:proofErr w:type="gramStart"/>
      <w:r w:rsidRPr="0043031E">
        <w:rPr>
          <w:sz w:val="24"/>
          <w:szCs w:val="24"/>
        </w:rPr>
        <w:t>соответствии</w:t>
      </w:r>
      <w:proofErr w:type="gramEnd"/>
      <w:r w:rsidRPr="0043031E">
        <w:rPr>
          <w:sz w:val="24"/>
          <w:szCs w:val="24"/>
        </w:rPr>
        <w:t xml:space="preserve">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FF33C8">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proofErr w:type="gramStart"/>
      <w:r w:rsidRPr="0043031E">
        <w:rPr>
          <w:sz w:val="24"/>
          <w:szCs w:val="24"/>
        </w:rPr>
        <w:t>производится</w:t>
      </w:r>
      <w:proofErr w:type="gramEnd"/>
      <w:r w:rsidRPr="0043031E">
        <w:rPr>
          <w:sz w:val="24"/>
          <w:szCs w:val="24"/>
        </w:rPr>
        <w:t xml:space="preserve">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F45351">
      <w:pPr>
        <w:pStyle w:val="a"/>
        <w:spacing w:line="240" w:lineRule="auto"/>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FF33C8">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FF33C8">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FF33C8">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6" w:name="_Ref56251910"/>
      <w:bookmarkStart w:id="297" w:name="_Toc57314670"/>
      <w:bookmarkStart w:id="298" w:name="_Toc69728984"/>
      <w:bookmarkStart w:id="299" w:name="_Toc403036020"/>
      <w:r w:rsidRPr="00BA2256">
        <w:t>Альтернативные предложения</w:t>
      </w:r>
      <w:bookmarkEnd w:id="296"/>
      <w:bookmarkEnd w:id="297"/>
      <w:bookmarkEnd w:id="298"/>
      <w:bookmarkEnd w:id="299"/>
    </w:p>
    <w:p w:rsidR="007E56D4" w:rsidRPr="0043031E" w:rsidRDefault="007E56D4" w:rsidP="00F45351">
      <w:pPr>
        <w:pStyle w:val="a"/>
        <w:spacing w:line="240" w:lineRule="auto"/>
        <w:rPr>
          <w:sz w:val="24"/>
          <w:szCs w:val="24"/>
        </w:rPr>
      </w:pPr>
      <w:bookmarkStart w:id="300"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FF33C8">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FF33C8">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300"/>
    </w:p>
    <w:p w:rsidR="007E56D4" w:rsidRPr="0043031E" w:rsidRDefault="007E56D4" w:rsidP="00F45351">
      <w:pPr>
        <w:pStyle w:val="a"/>
        <w:spacing w:line="240" w:lineRule="auto"/>
        <w:rPr>
          <w:sz w:val="24"/>
          <w:szCs w:val="24"/>
        </w:rPr>
      </w:pPr>
      <w:bookmarkStart w:id="301" w:name="_Ref56252640"/>
      <w:r w:rsidRPr="0043031E">
        <w:rPr>
          <w:sz w:val="24"/>
          <w:szCs w:val="24"/>
        </w:rPr>
        <w:t xml:space="preserve">Альтернативные предложения могут касаться аспектов, указанных в </w:t>
      </w:r>
      <w:proofErr w:type="gramStart"/>
      <w:r w:rsidRPr="0043031E">
        <w:rPr>
          <w:sz w:val="24"/>
          <w:szCs w:val="24"/>
        </w:rPr>
        <w:t>пункте</w:t>
      </w:r>
      <w:proofErr w:type="gramEnd"/>
      <w:r w:rsidRPr="0043031E">
        <w:rPr>
          <w:sz w:val="24"/>
          <w:szCs w:val="24"/>
        </w:rPr>
        <w:t xml:space="preserve">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FF33C8">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FF33C8">
        <w:rPr>
          <w:sz w:val="24"/>
          <w:szCs w:val="24"/>
        </w:rPr>
        <w:t>4</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w:t>
      </w:r>
      <w:proofErr w:type="gramStart"/>
      <w:r w:rsidRPr="0043031E">
        <w:rPr>
          <w:sz w:val="24"/>
          <w:szCs w:val="24"/>
        </w:rPr>
        <w:t>Извещении</w:t>
      </w:r>
      <w:proofErr w:type="gramEnd"/>
      <w:r w:rsidRPr="0043031E">
        <w:rPr>
          <w:sz w:val="24"/>
          <w:szCs w:val="24"/>
        </w:rPr>
        <w:t xml:space="preserve">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FF33C8">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301"/>
    </w:p>
    <w:p w:rsidR="007E56D4" w:rsidRPr="0043031E" w:rsidRDefault="007E56D4" w:rsidP="00F45351">
      <w:pPr>
        <w:pStyle w:val="a"/>
        <w:spacing w:line="240"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FF33C8">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F45351">
      <w:pPr>
        <w:pStyle w:val="a"/>
        <w:spacing w:line="240" w:lineRule="auto"/>
        <w:rPr>
          <w:sz w:val="24"/>
          <w:szCs w:val="24"/>
        </w:rPr>
      </w:pPr>
      <w:r w:rsidRPr="0043031E">
        <w:rPr>
          <w:sz w:val="24"/>
          <w:szCs w:val="24"/>
        </w:rPr>
        <w:t xml:space="preserve">Альтернативное предложение должно быть ясно выделено в </w:t>
      </w:r>
      <w:proofErr w:type="gramStart"/>
      <w:r w:rsidRPr="0043031E">
        <w:rPr>
          <w:sz w:val="24"/>
          <w:szCs w:val="24"/>
        </w:rPr>
        <w:t>составе</w:t>
      </w:r>
      <w:proofErr w:type="gramEnd"/>
      <w:r w:rsidRPr="0043031E">
        <w:rPr>
          <w:sz w:val="24"/>
          <w:szCs w:val="24"/>
        </w:rPr>
        <w:t xml:space="preserve"> заявки (указываются те пункты, разделы и т.д. основного предложения, вместо которых предлагаются альтернативные).</w:t>
      </w:r>
    </w:p>
    <w:p w:rsidR="007E56D4" w:rsidRPr="0043031E" w:rsidRDefault="007E56D4" w:rsidP="00F45351">
      <w:pPr>
        <w:pStyle w:val="a"/>
        <w:spacing w:line="240"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FF33C8">
        <w:rPr>
          <w:sz w:val="24"/>
          <w:szCs w:val="24"/>
        </w:rPr>
        <w:t>2.4</w:t>
      </w:r>
      <w:r w:rsidRPr="0043031E">
        <w:rPr>
          <w:sz w:val="24"/>
          <w:szCs w:val="24"/>
        </w:rPr>
        <w:fldChar w:fldCharType="end"/>
      </w:r>
      <w:r w:rsidRPr="0043031E">
        <w:rPr>
          <w:sz w:val="24"/>
          <w:szCs w:val="24"/>
        </w:rPr>
        <w:t xml:space="preserve"> с соблюдением, 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FF33C8">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FF33C8">
        <w:rPr>
          <w:sz w:val="24"/>
          <w:szCs w:val="24"/>
        </w:rPr>
        <w:t>2.6</w:t>
      </w:r>
      <w:r w:rsidRPr="0043031E">
        <w:rPr>
          <w:sz w:val="24"/>
          <w:szCs w:val="24"/>
        </w:rPr>
        <w:fldChar w:fldCharType="end"/>
      </w:r>
      <w:r w:rsidRPr="0043031E">
        <w:rPr>
          <w:sz w:val="24"/>
          <w:szCs w:val="24"/>
        </w:rPr>
        <w:t xml:space="preserve">, дополнительно обозначив на этих конвертах: «Альтернативное предложение №… (указать номер альтернативного предложения)» и </w:t>
      </w:r>
      <w:r w:rsidRPr="0043031E">
        <w:rPr>
          <w:sz w:val="24"/>
          <w:szCs w:val="24"/>
        </w:rPr>
        <w:lastRenderedPageBreak/>
        <w:t>«Копия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F45351">
      <w:pPr>
        <w:pStyle w:val="a"/>
        <w:spacing w:line="240"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FF33C8">
        <w:rPr>
          <w:sz w:val="24"/>
          <w:szCs w:val="24"/>
        </w:rPr>
        <w:t>2.5</w:t>
      </w:r>
      <w:r w:rsidRPr="0043031E">
        <w:rPr>
          <w:sz w:val="24"/>
          <w:szCs w:val="24"/>
        </w:rPr>
        <w:fldChar w:fldCharType="end"/>
      </w:r>
      <w:r w:rsidRPr="0043031E">
        <w:rPr>
          <w:sz w:val="24"/>
          <w:szCs w:val="24"/>
        </w:rPr>
        <w:t>).</w:t>
      </w:r>
    </w:p>
    <w:p w:rsidR="007E56D4" w:rsidRPr="0043031E" w:rsidRDefault="007E56D4" w:rsidP="00F45351">
      <w:pPr>
        <w:pStyle w:val="a"/>
        <w:spacing w:line="240"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302" w:name="_Ref119427269"/>
      <w:bookmarkStart w:id="303" w:name="_Toc166101214"/>
      <w:bookmarkStart w:id="304" w:name="_Toc203081976"/>
      <w:bookmarkStart w:id="305" w:name="_Toc328493353"/>
      <w:bookmarkStart w:id="306" w:name="_Toc403036021"/>
      <w:bookmarkStart w:id="307" w:name="_Ref55280368"/>
      <w:bookmarkStart w:id="308" w:name="_Toc55285361"/>
      <w:bookmarkStart w:id="309" w:name="_Toc55305390"/>
      <w:bookmarkStart w:id="310" w:name="_Toc57314671"/>
      <w:bookmarkStart w:id="311" w:name="_Toc69728985"/>
      <w:bookmarkStart w:id="312" w:name="ФОРМЫ"/>
      <w:r w:rsidRPr="00BA2256">
        <w:lastRenderedPageBreak/>
        <w:t>ИНФОРМАЦИОННАЯ КАРТА КОНКУРСА</w:t>
      </w:r>
      <w:bookmarkEnd w:id="302"/>
      <w:bookmarkEnd w:id="303"/>
      <w:bookmarkEnd w:id="304"/>
      <w:bookmarkEnd w:id="305"/>
      <w:bookmarkEnd w:id="306"/>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FF33C8">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 xml:space="preserve">для данного конкретного конкурса, которая уточняет, </w:t>
      </w:r>
      <w:proofErr w:type="gramStart"/>
      <w:r w:rsidRPr="00BA2256">
        <w:rPr>
          <w:kern w:val="28"/>
          <w:sz w:val="24"/>
          <w:szCs w:val="24"/>
        </w:rPr>
        <w:t>разъясняет и дополняет</w:t>
      </w:r>
      <w:proofErr w:type="gramEnd"/>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FF33C8">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FF33C8">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FF33C8">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FF33C8">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FF33C8">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FF33C8">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FF33C8">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FF33C8">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3" w:name="_Toc203081977"/>
      <w:bookmarkStart w:id="314" w:name="_Toc328493354"/>
      <w:bookmarkStart w:id="315" w:name="_Toc403036022"/>
      <w:r w:rsidRPr="00BA2256">
        <w:rPr>
          <w:sz w:val="28"/>
          <w:szCs w:val="28"/>
        </w:rPr>
        <w:t>Информация о проводимом конкурсе</w:t>
      </w:r>
      <w:bookmarkEnd w:id="313"/>
      <w:bookmarkEnd w:id="314"/>
      <w:bookmarkEnd w:id="315"/>
    </w:p>
    <w:tbl>
      <w:tblPr>
        <w:tblW w:w="10490" w:type="dxa"/>
        <w:tblLayout w:type="fixed"/>
        <w:tblLook w:val="0000" w:firstRow="0" w:lastRow="0" w:firstColumn="0" w:lastColumn="0" w:noHBand="0" w:noVBand="0"/>
      </w:tblPr>
      <w:tblGrid>
        <w:gridCol w:w="912"/>
        <w:gridCol w:w="2349"/>
        <w:gridCol w:w="7229"/>
      </w:tblGrid>
      <w:tr w:rsidR="007E56D4" w:rsidRPr="00BA2256" w:rsidTr="0043031E">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6" w:name="_Ref249785568"/>
          </w:p>
        </w:tc>
        <w:bookmarkEnd w:id="316"/>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975E96">
            <w:pPr>
              <w:spacing w:line="240" w:lineRule="auto"/>
              <w:ind w:firstLine="0"/>
              <w:rPr>
                <w:rStyle w:val="af9"/>
                <w:snapToGrid/>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249842235"/>
          </w:p>
        </w:tc>
        <w:bookmarkEnd w:id="317"/>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p w:rsidR="007E56D4" w:rsidRPr="00BA2256" w:rsidRDefault="00975E96" w:rsidP="00975E96">
            <w:pPr>
              <w:spacing w:line="240" w:lineRule="auto"/>
              <w:ind w:firstLine="0"/>
              <w:rPr>
                <w:rStyle w:val="af9"/>
                <w:b w:val="0"/>
                <w:i w:val="0"/>
                <w:snapToGrid/>
                <w:szCs w:val="24"/>
              </w:rPr>
            </w:pPr>
            <w:r>
              <w:rPr>
                <w:sz w:val="24"/>
                <w:szCs w:val="24"/>
              </w:rPr>
              <w:t xml:space="preserve">Контактное лицо – инженер 1 категории отдела конкурсных закупок ОАО «ДРСК» </w:t>
            </w:r>
            <w:proofErr w:type="spellStart"/>
            <w:r w:rsidRPr="00A86293">
              <w:rPr>
                <w:b/>
                <w:i/>
                <w:sz w:val="24"/>
                <w:szCs w:val="24"/>
              </w:rPr>
              <w:t>Чувашова</w:t>
            </w:r>
            <w:proofErr w:type="spellEnd"/>
            <w:r w:rsidRPr="00A86293">
              <w:rPr>
                <w:b/>
                <w:i/>
                <w:sz w:val="24"/>
                <w:szCs w:val="24"/>
              </w:rPr>
              <w:t xml:space="preserve"> Ольга Викторовна</w:t>
            </w:r>
            <w:r w:rsidRPr="00743C87">
              <w:rPr>
                <w:sz w:val="24"/>
                <w:szCs w:val="24"/>
              </w:rPr>
              <w:t xml:space="preserve">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Pr="00743C87">
                <w:rPr>
                  <w:rStyle w:val="aa"/>
                  <w:sz w:val="24"/>
                  <w:szCs w:val="24"/>
                  <w:lang w:val="en-US"/>
                </w:rPr>
                <w:t>okzt</w:t>
              </w:r>
              <w:r w:rsidRPr="00743C87">
                <w:rPr>
                  <w:rStyle w:val="aa"/>
                  <w:sz w:val="24"/>
                  <w:szCs w:val="24"/>
                </w:rPr>
                <w:t>1@</w:t>
              </w:r>
              <w:r w:rsidRPr="00743C87">
                <w:rPr>
                  <w:rStyle w:val="aa"/>
                  <w:sz w:val="24"/>
                  <w:szCs w:val="24"/>
                  <w:lang w:val="en-US"/>
                </w:rPr>
                <w:t>drsk</w:t>
              </w:r>
              <w:r w:rsidRPr="00743C87">
                <w:rPr>
                  <w:rStyle w:val="aa"/>
                  <w:sz w:val="24"/>
                  <w:szCs w:val="24"/>
                </w:rPr>
                <w:t>.</w:t>
              </w:r>
              <w:proofErr w:type="spellStart"/>
              <w:r w:rsidRPr="00743C87">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335643041"/>
          </w:p>
        </w:tc>
        <w:bookmarkEnd w:id="318"/>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500E09" w:rsidRDefault="00975E96" w:rsidP="00500E09">
            <w:pPr>
              <w:tabs>
                <w:tab w:val="left" w:pos="993"/>
              </w:tabs>
              <w:autoSpaceDE w:val="0"/>
              <w:autoSpaceDN w:val="0"/>
              <w:snapToGrid w:val="0"/>
              <w:spacing w:before="60" w:line="240" w:lineRule="auto"/>
              <w:rPr>
                <w:rStyle w:val="af9"/>
                <w:b w:val="0"/>
                <w:i w:val="0"/>
                <w:sz w:val="24"/>
                <w:szCs w:val="24"/>
                <w:shd w:val="clear" w:color="auto" w:fill="auto"/>
              </w:rPr>
            </w:pPr>
            <w:r w:rsidRPr="00500E09">
              <w:rPr>
                <w:sz w:val="24"/>
                <w:szCs w:val="24"/>
              </w:rPr>
              <w:t xml:space="preserve">филиал ОАО «ДРСК» </w:t>
            </w:r>
            <w:r w:rsidR="001700E8" w:rsidRPr="00500E09">
              <w:rPr>
                <w:sz w:val="24"/>
                <w:szCs w:val="24"/>
              </w:rPr>
              <w:t>«</w:t>
            </w:r>
            <w:r w:rsidR="00500E09" w:rsidRPr="00500E09">
              <w:rPr>
                <w:sz w:val="24"/>
                <w:szCs w:val="24"/>
              </w:rPr>
              <w:t>Амур</w:t>
            </w:r>
            <w:r w:rsidR="001700E8" w:rsidRPr="00500E09">
              <w:rPr>
                <w:sz w:val="24"/>
                <w:szCs w:val="24"/>
              </w:rPr>
              <w:t xml:space="preserve">ские электрические сети» почтовый адрес: </w:t>
            </w:r>
            <w:r w:rsidR="00500E09" w:rsidRPr="00500E09">
              <w:rPr>
                <w:sz w:val="24"/>
                <w:szCs w:val="24"/>
              </w:rPr>
              <w:t xml:space="preserve">675003, г. Благовещенск, ул. </w:t>
            </w:r>
            <w:proofErr w:type="gramStart"/>
            <w:r w:rsidR="00500E09" w:rsidRPr="00500E09">
              <w:rPr>
                <w:sz w:val="24"/>
                <w:szCs w:val="24"/>
              </w:rPr>
              <w:t>Театральная</w:t>
            </w:r>
            <w:proofErr w:type="gramEnd"/>
            <w:r w:rsidR="00500E09" w:rsidRPr="00500E09">
              <w:rPr>
                <w:sz w:val="24"/>
                <w:szCs w:val="24"/>
              </w:rPr>
              <w:t>, д.179</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249842281"/>
          </w:p>
        </w:tc>
        <w:bookmarkEnd w:id="319"/>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3F43DC" w:rsidRDefault="003F43DC" w:rsidP="00975E96">
            <w:pPr>
              <w:spacing w:line="240" w:lineRule="auto"/>
              <w:ind w:firstLine="0"/>
              <w:rPr>
                <w:rStyle w:val="af9"/>
                <w:snapToGrid/>
                <w:sz w:val="24"/>
                <w:szCs w:val="24"/>
                <w:u w:val="single"/>
              </w:rPr>
            </w:pPr>
            <w:proofErr w:type="gramStart"/>
            <w:r w:rsidRPr="007900C6">
              <w:rPr>
                <w:sz w:val="24"/>
                <w:szCs w:val="24"/>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5" w:history="1">
              <w:r w:rsidRPr="007900C6">
                <w:rPr>
                  <w:rStyle w:val="aa"/>
                  <w:sz w:val="24"/>
                  <w:szCs w:val="24"/>
                  <w:lang w:val="en-US"/>
                </w:rPr>
                <w:t>www</w:t>
              </w:r>
              <w:r w:rsidRPr="007900C6">
                <w:rPr>
                  <w:rStyle w:val="aa"/>
                  <w:sz w:val="24"/>
                  <w:szCs w:val="24"/>
                </w:rPr>
                <w:t>.</w:t>
              </w:r>
              <w:r w:rsidRPr="007900C6">
                <w:rPr>
                  <w:rStyle w:val="aa"/>
                  <w:sz w:val="24"/>
                  <w:szCs w:val="24"/>
                  <w:lang w:val="en-US"/>
                </w:rPr>
                <w:t>zakupki</w:t>
              </w:r>
              <w:r w:rsidRPr="007900C6">
                <w:rPr>
                  <w:rStyle w:val="aa"/>
                  <w:sz w:val="24"/>
                  <w:szCs w:val="24"/>
                </w:rPr>
                <w:t>.</w:t>
              </w:r>
              <w:r w:rsidRPr="007900C6">
                <w:rPr>
                  <w:rStyle w:val="aa"/>
                  <w:sz w:val="24"/>
                  <w:szCs w:val="24"/>
                  <w:lang w:val="en-US"/>
                </w:rPr>
                <w:t>gov</w:t>
              </w:r>
              <w:r w:rsidRPr="007900C6">
                <w:rPr>
                  <w:rStyle w:val="aa"/>
                  <w:sz w:val="24"/>
                  <w:szCs w:val="24"/>
                </w:rPr>
                <w:t>.</w:t>
              </w:r>
              <w:r w:rsidRPr="007900C6">
                <w:rPr>
                  <w:rStyle w:val="aa"/>
                  <w:sz w:val="24"/>
                  <w:szCs w:val="24"/>
                  <w:lang w:val="en-US"/>
                </w:rPr>
                <w:t>ru</w:t>
              </w:r>
            </w:hyperlink>
            <w:r w:rsidRPr="007900C6">
              <w:rPr>
                <w:sz w:val="24"/>
                <w:szCs w:val="24"/>
              </w:rPr>
              <w:t xml:space="preserve">, </w:t>
            </w:r>
            <w:r w:rsidRPr="009815D5">
              <w:rPr>
                <w:sz w:val="24"/>
              </w:rPr>
              <w:t xml:space="preserve">копия извещения размещена на сайте ОАО </w:t>
            </w:r>
            <w:r w:rsidRPr="006B0D65">
              <w:rPr>
                <w:sz w:val="24"/>
              </w:rPr>
              <w:t>«</w:t>
            </w:r>
            <w:r>
              <w:rPr>
                <w:sz w:val="24"/>
              </w:rPr>
              <w:t>ДРСК</w:t>
            </w:r>
            <w:r w:rsidRPr="006B0D65">
              <w:rPr>
                <w:sz w:val="24"/>
              </w:rPr>
              <w:t>»</w:t>
            </w:r>
            <w:r>
              <w:rPr>
                <w:sz w:val="24"/>
              </w:rPr>
              <w:t xml:space="preserve"> </w:t>
            </w:r>
            <w:hyperlink r:id="rId16" w:history="1">
              <w:proofErr w:type="gramEnd"/>
              <w:r w:rsidRPr="003B6E98">
                <w:rPr>
                  <w:rStyle w:val="aa"/>
                  <w:sz w:val="24"/>
                  <w:szCs w:val="24"/>
                </w:rPr>
                <w:t>www.</w:t>
              </w:r>
              <w:r w:rsidRPr="003B6E98">
                <w:rPr>
                  <w:rStyle w:val="aa"/>
                  <w:sz w:val="24"/>
                  <w:szCs w:val="24"/>
                  <w:lang w:val="en-US"/>
                </w:rPr>
                <w:t>drsk</w:t>
              </w:r>
              <w:r w:rsidRPr="003B6E98">
                <w:rPr>
                  <w:rStyle w:val="aa"/>
                  <w:sz w:val="24"/>
                  <w:szCs w:val="24"/>
                </w:rPr>
                <w:t>.ru</w:t>
              </w:r>
              <w:proofErr w:type="gramStart"/>
            </w:hyperlink>
            <w:r w:rsidRPr="003B6E98">
              <w:rPr>
                <w:sz w:val="24"/>
                <w:szCs w:val="24"/>
              </w:rPr>
              <w:t xml:space="preserve">  и </w:t>
            </w:r>
            <w:r>
              <w:rPr>
                <w:sz w:val="24"/>
              </w:rPr>
              <w:t xml:space="preserve">на </w:t>
            </w:r>
            <w:r w:rsidRPr="006B0D65">
              <w:rPr>
                <w:sz w:val="24"/>
              </w:rPr>
              <w:t>электронн</w:t>
            </w:r>
            <w:r>
              <w:rPr>
                <w:sz w:val="24"/>
              </w:rPr>
              <w:t>ой</w:t>
            </w:r>
            <w:r w:rsidRPr="006B0D65">
              <w:rPr>
                <w:sz w:val="24"/>
              </w:rPr>
              <w:t xml:space="preserve"> торгов</w:t>
            </w:r>
            <w:r>
              <w:rPr>
                <w:sz w:val="24"/>
              </w:rPr>
              <w:t>ой</w:t>
            </w:r>
            <w:r w:rsidRPr="006B0D65">
              <w:rPr>
                <w:sz w:val="24"/>
              </w:rPr>
              <w:t xml:space="preserve"> площад</w:t>
            </w:r>
            <w:r>
              <w:rPr>
                <w:sz w:val="24"/>
              </w:rPr>
              <w:t>ке</w:t>
            </w:r>
            <w:r w:rsidRPr="006B0D65">
              <w:rPr>
                <w:sz w:val="24"/>
              </w:rPr>
              <w:t xml:space="preserve"> </w:t>
            </w:r>
            <w:hyperlink r:id="rId17" w:history="1">
              <w:proofErr w:type="gramEnd"/>
              <w:r w:rsidRPr="00925ABF">
                <w:rPr>
                  <w:rStyle w:val="aa"/>
                  <w:sz w:val="24"/>
                </w:rPr>
                <w:t>http://www.b2b-</w:t>
              </w:r>
              <w:r w:rsidRPr="00925ABF">
                <w:rPr>
                  <w:rStyle w:val="aa"/>
                  <w:sz w:val="24"/>
                  <w:lang w:val="en-US"/>
                </w:rPr>
                <w:t>energo</w:t>
              </w:r>
              <w:r w:rsidRPr="00925ABF">
                <w:rPr>
                  <w:rStyle w:val="aa"/>
                  <w:sz w:val="24"/>
                </w:rPr>
                <w:t>.</w:t>
              </w:r>
              <w:proofErr w:type="spellStart"/>
              <w:r w:rsidRPr="00925ABF">
                <w:rPr>
                  <w:rStyle w:val="aa"/>
                  <w:sz w:val="24"/>
                  <w:lang w:val="en-US"/>
                </w:rPr>
                <w:t>ru</w:t>
              </w:r>
              <w:proofErr w:type="spellEnd"/>
              <w:proofErr w:type="gramStart"/>
            </w:hyperlink>
            <w:r w:rsidRPr="003B6E98">
              <w:rPr>
                <w:sz w:val="24"/>
              </w:rPr>
              <w:t xml:space="preserve"> </w:t>
            </w:r>
            <w:r>
              <w:rPr>
                <w:color w:val="1F497D"/>
                <w:sz w:val="24"/>
              </w:rPr>
              <w:t xml:space="preserve"> </w:t>
            </w:r>
            <w:proofErr w:type="gramEnd"/>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334805727"/>
          </w:p>
        </w:tc>
        <w:bookmarkEnd w:id="320"/>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FA220D" w:rsidP="0043031E">
            <w:pPr>
              <w:spacing w:line="240" w:lineRule="auto"/>
              <w:ind w:firstLine="0"/>
              <w:rPr>
                <w:rStyle w:val="af9"/>
                <w:b w:val="0"/>
                <w:i w:val="0"/>
                <w:snapToGrid/>
                <w:szCs w:val="24"/>
              </w:rPr>
            </w:pPr>
            <w:hyperlink r:id="rId18"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proofErr w:type="spellStart"/>
              <w:r w:rsidR="00975E96" w:rsidRPr="00975E96">
                <w:rPr>
                  <w:rStyle w:val="aa"/>
                  <w:b/>
                  <w:sz w:val="26"/>
                  <w:szCs w:val="26"/>
                  <w:lang w:val="en-US"/>
                </w:rPr>
                <w:t>energo</w:t>
              </w:r>
              <w:proofErr w:type="spellEnd"/>
              <w:r w:rsidR="00975E96" w:rsidRPr="00975E96">
                <w:rPr>
                  <w:rStyle w:val="aa"/>
                  <w:b/>
                  <w:sz w:val="26"/>
                  <w:szCs w:val="26"/>
                </w:rPr>
                <w:t>.</w:t>
              </w:r>
              <w:proofErr w:type="spellStart"/>
              <w:r w:rsidR="00975E96" w:rsidRPr="00975E96">
                <w:rPr>
                  <w:rStyle w:val="aa"/>
                  <w:b/>
                  <w:sz w:val="26"/>
                  <w:szCs w:val="26"/>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1" w:name="_Ref249842368"/>
          </w:p>
        </w:tc>
        <w:bookmarkEnd w:id="321"/>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500E09" w:rsidRDefault="001700E8" w:rsidP="001700E8">
            <w:pPr>
              <w:pStyle w:val="afa"/>
              <w:tabs>
                <w:tab w:val="clear" w:pos="1134"/>
              </w:tabs>
              <w:spacing w:before="0" w:line="240" w:lineRule="auto"/>
              <w:rPr>
                <w:rStyle w:val="af9"/>
                <w:b w:val="0"/>
                <w:i w:val="0"/>
                <w:sz w:val="24"/>
              </w:rPr>
            </w:pPr>
            <w:r w:rsidRPr="00500E09">
              <w:rPr>
                <w:b/>
                <w:bCs/>
                <w:i/>
                <w:sz w:val="24"/>
              </w:rPr>
              <w:t xml:space="preserve"> </w:t>
            </w:r>
            <w:r w:rsidR="00500E09" w:rsidRPr="00500E09">
              <w:rPr>
                <w:b/>
                <w:i/>
                <w:sz w:val="24"/>
              </w:rPr>
              <w:t xml:space="preserve">Мероприятия по строительству и реконструкции для технологического присоединения потребителей к сетям 10/0,4 </w:t>
            </w:r>
            <w:proofErr w:type="spellStart"/>
            <w:r w:rsidR="00500E09" w:rsidRPr="00500E09">
              <w:rPr>
                <w:b/>
                <w:i/>
                <w:sz w:val="24"/>
              </w:rPr>
              <w:t>кВ</w:t>
            </w:r>
            <w:proofErr w:type="spellEnd"/>
            <w:r w:rsidR="00500E09" w:rsidRPr="00500E09">
              <w:rPr>
                <w:b/>
                <w:i/>
                <w:sz w:val="24"/>
              </w:rPr>
              <w:t xml:space="preserve"> филиал «АЭС»</w:t>
            </w:r>
            <w:r w:rsidRPr="00500E09">
              <w:rPr>
                <w:b/>
                <w:i/>
                <w:sz w:val="24"/>
              </w:rPr>
              <w:t>.</w:t>
            </w:r>
            <w:r w:rsidRPr="00500E09">
              <w:rPr>
                <w:rStyle w:val="af9"/>
                <w:sz w:val="24"/>
              </w:rPr>
              <w:t xml:space="preserve"> </w:t>
            </w:r>
          </w:p>
        </w:tc>
      </w:tr>
      <w:tr w:rsidR="007E56D4" w:rsidRPr="00BA2256" w:rsidTr="003F43DC">
        <w:trPr>
          <w:trHeight w:val="882"/>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3F43DC">
            <w:pPr>
              <w:pStyle w:val="Tabletext"/>
              <w:jc w:val="left"/>
              <w:rPr>
                <w:sz w:val="24"/>
              </w:rPr>
            </w:pPr>
            <w:r w:rsidRPr="00BA2256">
              <w:rPr>
                <w:sz w:val="24"/>
              </w:rPr>
              <w:t xml:space="preserve">Место, условия и сроки (периоды) </w:t>
            </w:r>
            <w:r w:rsidR="003F43DC">
              <w:rPr>
                <w:sz w:val="24"/>
              </w:rPr>
              <w:t>выполнения работ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500E09" w:rsidRDefault="001512ED" w:rsidP="001700E8">
            <w:pPr>
              <w:pStyle w:val="afa"/>
              <w:tabs>
                <w:tab w:val="clear" w:pos="1134"/>
              </w:tabs>
              <w:spacing w:line="240" w:lineRule="auto"/>
              <w:rPr>
                <w:sz w:val="26"/>
                <w:szCs w:val="26"/>
              </w:rPr>
            </w:pPr>
            <w:r w:rsidRPr="001700E8">
              <w:rPr>
                <w:sz w:val="24"/>
              </w:rPr>
              <w:t xml:space="preserve">Сроки выполнения работ: </w:t>
            </w:r>
            <w:r w:rsidR="00500E09">
              <w:rPr>
                <w:sz w:val="26"/>
                <w:szCs w:val="26"/>
              </w:rPr>
              <w:t xml:space="preserve">01.01.2015 г. - </w:t>
            </w:r>
            <w:r w:rsidR="00500E09" w:rsidRPr="008D19D3">
              <w:rPr>
                <w:sz w:val="26"/>
                <w:szCs w:val="26"/>
              </w:rPr>
              <w:t>31.12.2015 г.</w:t>
            </w:r>
          </w:p>
          <w:p w:rsidR="001512ED" w:rsidRPr="001700E8" w:rsidRDefault="001512ED" w:rsidP="00500E09">
            <w:pPr>
              <w:pStyle w:val="afa"/>
              <w:tabs>
                <w:tab w:val="clear" w:pos="1134"/>
              </w:tabs>
              <w:spacing w:line="240" w:lineRule="auto"/>
              <w:rPr>
                <w:rStyle w:val="af9"/>
                <w:b w:val="0"/>
                <w:i w:val="0"/>
                <w:sz w:val="24"/>
                <w:shd w:val="clear" w:color="auto" w:fill="auto"/>
              </w:rPr>
            </w:pPr>
            <w:r w:rsidRPr="001700E8">
              <w:rPr>
                <w:sz w:val="24"/>
              </w:rPr>
              <w:t xml:space="preserve">Адрес выполнения работ: </w:t>
            </w:r>
            <w:r w:rsidR="00500E09">
              <w:rPr>
                <w:sz w:val="24"/>
              </w:rPr>
              <w:t>Амурская область</w:t>
            </w:r>
            <w:r w:rsidRPr="001700E8">
              <w:rPr>
                <w:sz w:val="24"/>
              </w:rPr>
              <w:t>.</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2" w:name="_Ref249851471"/>
          </w:p>
        </w:tc>
        <w:bookmarkEnd w:id="322"/>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500E09">
            <w:pPr>
              <w:pStyle w:val="Tabletext"/>
              <w:jc w:val="left"/>
              <w:rPr>
                <w:sz w:val="24"/>
              </w:rPr>
            </w:pPr>
            <w:r w:rsidRPr="00BA2256">
              <w:rPr>
                <w:sz w:val="24"/>
              </w:rPr>
              <w:t xml:space="preserve">Начальная (предельная) цена договора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700E8" w:rsidRPr="00500E09" w:rsidRDefault="00500E09" w:rsidP="001700E8">
            <w:pPr>
              <w:autoSpaceDE w:val="0"/>
              <w:autoSpaceDN w:val="0"/>
              <w:spacing w:line="240" w:lineRule="auto"/>
              <w:ind w:firstLine="0"/>
              <w:rPr>
                <w:sz w:val="24"/>
                <w:szCs w:val="24"/>
              </w:rPr>
            </w:pPr>
            <w:r w:rsidRPr="00500E09">
              <w:rPr>
                <w:b/>
                <w:sz w:val="24"/>
                <w:szCs w:val="24"/>
              </w:rPr>
              <w:t>Планируемый объем работ - 35 000</w:t>
            </w:r>
            <w:r w:rsidR="001700E8" w:rsidRPr="00500E09">
              <w:rPr>
                <w:b/>
                <w:sz w:val="24"/>
                <w:szCs w:val="24"/>
              </w:rPr>
              <w:t> 000,0 руб.</w:t>
            </w:r>
            <w:r w:rsidR="001700E8" w:rsidRPr="00500E09">
              <w:rPr>
                <w:sz w:val="24"/>
                <w:szCs w:val="24"/>
              </w:rPr>
              <w:t xml:space="preserve"> без учета НДС.</w:t>
            </w:r>
          </w:p>
          <w:p w:rsidR="00AA305F" w:rsidRDefault="00AA305F" w:rsidP="00500E09">
            <w:pPr>
              <w:autoSpaceDE w:val="0"/>
              <w:autoSpaceDN w:val="0"/>
              <w:spacing w:line="240" w:lineRule="auto"/>
              <w:ind w:firstLine="0"/>
              <w:rPr>
                <w:sz w:val="24"/>
                <w:szCs w:val="24"/>
              </w:rPr>
            </w:pPr>
          </w:p>
          <w:p w:rsidR="00500E09" w:rsidRDefault="003F43DC" w:rsidP="00500E09">
            <w:pPr>
              <w:autoSpaceDE w:val="0"/>
              <w:autoSpaceDN w:val="0"/>
              <w:spacing w:line="240" w:lineRule="auto"/>
              <w:ind w:firstLine="0"/>
              <w:rPr>
                <w:i/>
                <w:smallCaps/>
                <w:sz w:val="24"/>
                <w:szCs w:val="24"/>
              </w:rPr>
            </w:pPr>
            <w:r w:rsidRPr="00500E09">
              <w:rPr>
                <w:sz w:val="24"/>
                <w:szCs w:val="24"/>
              </w:rPr>
              <w:t>При составлении сметной документации руководствоваться</w:t>
            </w:r>
            <w:r w:rsidRPr="00500E09">
              <w:rPr>
                <w:i/>
                <w:smallCaps/>
                <w:sz w:val="24"/>
                <w:szCs w:val="24"/>
              </w:rPr>
              <w:t xml:space="preserve"> </w:t>
            </w:r>
          </w:p>
          <w:p w:rsidR="00500E09" w:rsidRPr="00500E09" w:rsidRDefault="00500E09" w:rsidP="00500E09">
            <w:pPr>
              <w:autoSpaceDE w:val="0"/>
              <w:autoSpaceDN w:val="0"/>
              <w:spacing w:line="240" w:lineRule="auto"/>
              <w:ind w:firstLine="0"/>
              <w:rPr>
                <w:i/>
                <w:smallCaps/>
                <w:sz w:val="24"/>
                <w:szCs w:val="24"/>
              </w:rPr>
            </w:pPr>
            <w:r w:rsidRPr="00500E09">
              <w:rPr>
                <w:i/>
                <w:smallCaps/>
                <w:sz w:val="24"/>
                <w:szCs w:val="24"/>
              </w:rPr>
              <w:t xml:space="preserve">1. ЭНЕРГЕТИЧЕСКОЕ СТРОИТЕЛЬСТВО. </w:t>
            </w:r>
          </w:p>
          <w:p w:rsidR="00500E09" w:rsidRDefault="00500E09" w:rsidP="00500E09">
            <w:pPr>
              <w:spacing w:line="240" w:lineRule="auto"/>
              <w:ind w:firstLine="0"/>
              <w:rPr>
                <w:i/>
                <w:smallCaps/>
                <w:sz w:val="24"/>
                <w:szCs w:val="24"/>
              </w:rPr>
            </w:pPr>
            <w:r w:rsidRPr="00500E09">
              <w:rPr>
                <w:i/>
                <w:smallCaps/>
                <w:sz w:val="24"/>
                <w:szCs w:val="24"/>
              </w:rPr>
              <w:t>ПОРЯДОК ОПРЕДЕЛЕНИЯ СТОИМОСТИ СТРОИТЕЛЬНО-МОНТАЖНЫХ РАБОТ. МЕТОДИЧЕСКИЕ УКАЗАНИЯ</w:t>
            </w:r>
            <w:r w:rsidRPr="00500E09" w:rsidDel="00E83A67">
              <w:rPr>
                <w:i/>
                <w:smallCaps/>
                <w:sz w:val="24"/>
                <w:szCs w:val="24"/>
              </w:rPr>
              <w:t xml:space="preserve"> </w:t>
            </w:r>
          </w:p>
          <w:p w:rsidR="00AA305F" w:rsidRPr="00500E09" w:rsidRDefault="00AA305F" w:rsidP="00500E09">
            <w:pPr>
              <w:spacing w:line="240" w:lineRule="auto"/>
              <w:ind w:firstLine="0"/>
              <w:rPr>
                <w:i/>
                <w:smallCaps/>
                <w:sz w:val="24"/>
                <w:szCs w:val="24"/>
              </w:rPr>
            </w:pPr>
          </w:p>
          <w:p w:rsidR="00AA305F" w:rsidRDefault="00500E09" w:rsidP="001700E8">
            <w:pPr>
              <w:spacing w:line="240" w:lineRule="auto"/>
              <w:ind w:firstLine="0"/>
              <w:rPr>
                <w:i/>
                <w:sz w:val="24"/>
                <w:szCs w:val="24"/>
              </w:rPr>
            </w:pPr>
            <w:r>
              <w:rPr>
                <w:i/>
                <w:smallCaps/>
                <w:sz w:val="24"/>
                <w:szCs w:val="24"/>
              </w:rPr>
              <w:t xml:space="preserve">2. </w:t>
            </w:r>
            <w:r w:rsidR="003F43DC" w:rsidRPr="001700E8">
              <w:rPr>
                <w:i/>
                <w:smallCaps/>
                <w:sz w:val="24"/>
                <w:szCs w:val="24"/>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003F43DC" w:rsidRPr="001700E8">
              <w:rPr>
                <w:i/>
                <w:sz w:val="24"/>
                <w:szCs w:val="24"/>
              </w:rPr>
              <w:t xml:space="preserve"> </w:t>
            </w:r>
          </w:p>
          <w:p w:rsidR="007E56D4" w:rsidRPr="00AA305F" w:rsidRDefault="003F43DC" w:rsidP="001700E8">
            <w:pPr>
              <w:spacing w:line="240" w:lineRule="auto"/>
              <w:ind w:firstLine="0"/>
              <w:rPr>
                <w:rStyle w:val="af9"/>
                <w:b w:val="0"/>
                <w:i w:val="0"/>
                <w:sz w:val="24"/>
                <w:szCs w:val="24"/>
                <w:shd w:val="clear" w:color="auto" w:fill="auto"/>
              </w:rPr>
            </w:pPr>
            <w:r w:rsidRPr="001700E8">
              <w:rPr>
                <w:sz w:val="24"/>
                <w:szCs w:val="24"/>
              </w:rPr>
              <w:lastRenderedPageBreak/>
              <w:t>(приложение № 4 к Закупочной документации).</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3" w:name="_Ref249843654"/>
          </w:p>
        </w:tc>
        <w:bookmarkEnd w:id="323"/>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3F43DC">
            <w:pPr>
              <w:pStyle w:val="Tabletext"/>
              <w:rPr>
                <w:rStyle w:val="af9"/>
              </w:rPr>
            </w:pPr>
            <w:r w:rsidRPr="00327CDC">
              <w:rPr>
                <w:sz w:val="24"/>
              </w:rPr>
              <w:t xml:space="preserve">Указание ОАО «ДРСК»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4" w:name="_Ref249843998"/>
          </w:p>
        </w:tc>
        <w:bookmarkEnd w:id="324"/>
        <w:tc>
          <w:tcPr>
            <w:tcW w:w="2349"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1512ED">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334809778"/>
          </w:p>
        </w:tc>
        <w:bookmarkEnd w:id="32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FF33C8">
              <w:rPr>
                <w:sz w:val="24"/>
              </w:rPr>
              <w:t>4.1.19</w:t>
            </w:r>
            <w:r w:rsidRPr="001512ED">
              <w:rPr>
                <w:sz w:val="24"/>
              </w:rPr>
              <w:fldChar w:fldCharType="end"/>
            </w:r>
            <w:r w:rsidRPr="001512ED">
              <w:t>)</w:t>
            </w:r>
          </w:p>
        </w:tc>
      </w:tr>
      <w:tr w:rsidR="001512ED" w:rsidRPr="00BA2256" w:rsidTr="0043031E">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249848235"/>
          </w:p>
        </w:tc>
        <w:bookmarkEnd w:id="32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w:t>
            </w:r>
            <w:proofErr w:type="gramStart"/>
            <w:r w:rsidRPr="00BA2256">
              <w:rPr>
                <w:sz w:val="24"/>
              </w:rPr>
              <w:t>за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50413"/>
          </w:p>
        </w:tc>
        <w:bookmarkEnd w:id="32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8" w:name="_Ref334794871"/>
          </w:p>
        </w:tc>
        <w:bookmarkEnd w:id="32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249851001"/>
          </w:p>
        </w:tc>
        <w:bookmarkEnd w:id="32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w:t>
            </w:r>
            <w:proofErr w:type="gramStart"/>
            <w:r w:rsidRPr="00C21516">
              <w:rPr>
                <w:sz w:val="24"/>
              </w:rPr>
              <w:t>«Не менее 90 календарных дней со дня, следующего за днем проведения процедуры вскрытия поступивших на конкурс конвертов с Конкурсными заявками.»)</w:t>
            </w:r>
            <w:proofErr w:type="gramEnd"/>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2451"/>
          </w:p>
        </w:tc>
        <w:bookmarkEnd w:id="33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Default="001512ED" w:rsidP="003F43DC">
            <w:pPr>
              <w:pStyle w:val="a1"/>
              <w:numPr>
                <w:ilvl w:val="0"/>
                <w:numId w:val="41"/>
              </w:numPr>
              <w:tabs>
                <w:tab w:val="left" w:pos="317"/>
                <w:tab w:val="left" w:pos="850"/>
              </w:tabs>
              <w:spacing w:line="240" w:lineRule="auto"/>
              <w:ind w:left="141" w:firstLine="426"/>
              <w:rPr>
                <w:sz w:val="24"/>
                <w:szCs w:val="24"/>
              </w:rPr>
            </w:pPr>
            <w:bookmarkStart w:id="331" w:name="_Ref311805800"/>
            <w:r w:rsidRPr="003F43DC">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31"/>
            <w:r w:rsidR="00C21516" w:rsidRPr="003F43DC">
              <w:rPr>
                <w:sz w:val="24"/>
                <w:szCs w:val="24"/>
              </w:rPr>
              <w:t xml:space="preserve">в соответствии с Техническим заданием (приложение 1), являющимся неотъемлемой частью настоящей Закупочной </w:t>
            </w:r>
            <w:proofErr w:type="spellStart"/>
            <w:r w:rsidR="00C21516" w:rsidRPr="003F43DC">
              <w:rPr>
                <w:sz w:val="24"/>
                <w:szCs w:val="24"/>
              </w:rPr>
              <w:t>документации</w:t>
            </w:r>
            <w:proofErr w:type="gramStart"/>
            <w:r w:rsidR="00C21516" w:rsidRPr="003F43DC">
              <w:rPr>
                <w:sz w:val="24"/>
                <w:szCs w:val="24"/>
              </w:rPr>
              <w:t>;</w:t>
            </w:r>
            <w:r w:rsidR="003F43DC">
              <w:rPr>
                <w:sz w:val="24"/>
                <w:szCs w:val="24"/>
              </w:rPr>
              <w:t>а</w:t>
            </w:r>
            <w:proofErr w:type="spellEnd"/>
            <w:proofErr w:type="gramEnd"/>
            <w:r w:rsidR="003F43DC">
              <w:rPr>
                <w:sz w:val="24"/>
                <w:szCs w:val="24"/>
              </w:rPr>
              <w:t xml:space="preserve">) </w:t>
            </w:r>
          </w:p>
          <w:p w:rsidR="003F43DC" w:rsidRPr="003F43DC"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3F43DC">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sidR="003F43DC">
              <w:rPr>
                <w:sz w:val="24"/>
                <w:szCs w:val="24"/>
              </w:rPr>
              <w:t>.</w:t>
            </w:r>
            <w:r w:rsidR="00C21516" w:rsidRPr="003F43DC">
              <w:rPr>
                <w:sz w:val="24"/>
                <w:szCs w:val="24"/>
              </w:rPr>
              <w:t xml:space="preserve">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w:t>
            </w:r>
            <w:proofErr w:type="gramStart"/>
            <w:r w:rsidRPr="00BA2256">
              <w:rPr>
                <w:sz w:val="24"/>
                <w:szCs w:val="24"/>
              </w:rPr>
              <w:t>процессе</w:t>
            </w:r>
            <w:proofErr w:type="gramEnd"/>
            <w:r w:rsidRPr="00BA2256">
              <w:rPr>
                <w:sz w:val="24"/>
                <w:szCs w:val="24"/>
              </w:rPr>
              <w:t xml:space="preserve">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Члены объединений, являющихся коллективными Участниками закупок, должны иметь соглашение между собой </w:t>
            </w:r>
            <w:r w:rsidRPr="00BA2256">
              <w:rPr>
                <w:sz w:val="24"/>
                <w:szCs w:val="24"/>
              </w:rPr>
              <w:lastRenderedPageBreak/>
              <w:t>(или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proofErr w:type="gramStart"/>
            <w:r w:rsidRPr="00BA2256">
              <w:rPr>
                <w:sz w:val="24"/>
                <w:szCs w:val="24"/>
              </w:rPr>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roofErr w:type="gramEnd"/>
          </w:p>
          <w:p w:rsidR="001512ED" w:rsidRPr="00BA2256"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w:t>
            </w:r>
            <w:proofErr w:type="gramStart"/>
            <w:r w:rsidRPr="00BA2256">
              <w:rPr>
                <w:sz w:val="24"/>
                <w:szCs w:val="24"/>
              </w:rPr>
              <w:t>соответствии</w:t>
            </w:r>
            <w:proofErr w:type="gramEnd"/>
            <w:r w:rsidRPr="00BA2256">
              <w:rPr>
                <w:sz w:val="24"/>
                <w:szCs w:val="24"/>
              </w:rPr>
              <w:t xml:space="preserve"> с антимонопольным законодательством Российской Федерации). </w:t>
            </w:r>
          </w:p>
          <w:p w:rsidR="001512ED" w:rsidRDefault="001512ED" w:rsidP="003F43DC">
            <w:pPr>
              <w:pStyle w:val="a1"/>
              <w:numPr>
                <w:ilvl w:val="0"/>
                <w:numId w:val="41"/>
              </w:numPr>
              <w:tabs>
                <w:tab w:val="left" w:pos="317"/>
                <w:tab w:val="left" w:pos="850"/>
              </w:tabs>
              <w:spacing w:line="240" w:lineRule="auto"/>
              <w:ind w:left="141" w:firstLine="426"/>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FF33C8">
              <w:rPr>
                <w:sz w:val="24"/>
                <w:szCs w:val="24"/>
              </w:rPr>
              <w:t>5.13</w:t>
            </w:r>
            <w:r w:rsidRPr="00BA2256">
              <w:rPr>
                <w:sz w:val="24"/>
                <w:szCs w:val="24"/>
              </w:rPr>
              <w:fldChar w:fldCharType="end"/>
            </w:r>
            <w:r w:rsidRPr="00BA2256">
              <w:rPr>
                <w:sz w:val="24"/>
                <w:szCs w:val="24"/>
              </w:rPr>
              <w:t xml:space="preserve">)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w:t>
            </w:r>
            <w:proofErr w:type="gramStart"/>
            <w:r w:rsidRPr="00BA2256">
              <w:rPr>
                <w:sz w:val="24"/>
                <w:szCs w:val="24"/>
              </w:rPr>
              <w:t>с даты</w:t>
            </w:r>
            <w:proofErr w:type="gramEnd"/>
            <w:r w:rsidRPr="00BA2256">
              <w:rPr>
                <w:sz w:val="24"/>
                <w:szCs w:val="24"/>
              </w:rPr>
              <w:t xml:space="preserve"> таких изменений представить актуализированные сведения</w:t>
            </w:r>
          </w:p>
          <w:p w:rsidR="00C21516" w:rsidRDefault="00C21516"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 xml:space="preserve">Участник  закупки должен в </w:t>
            </w:r>
            <w:proofErr w:type="gramStart"/>
            <w:r w:rsidRPr="00FD14E5">
              <w:rPr>
                <w:sz w:val="24"/>
                <w:szCs w:val="24"/>
              </w:rPr>
              <w:t>составе</w:t>
            </w:r>
            <w:proofErr w:type="gramEnd"/>
            <w:r w:rsidRPr="00FD14E5">
              <w:rPr>
                <w:sz w:val="24"/>
                <w:szCs w:val="24"/>
              </w:rPr>
              <w:t xml:space="preserve">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p w:rsidR="003F43DC" w:rsidRPr="00BA2256" w:rsidRDefault="003F43DC" w:rsidP="003F43DC">
            <w:pPr>
              <w:pStyle w:val="a1"/>
              <w:numPr>
                <w:ilvl w:val="0"/>
                <w:numId w:val="41"/>
              </w:numPr>
              <w:tabs>
                <w:tab w:val="left" w:pos="317"/>
                <w:tab w:val="left" w:pos="850"/>
              </w:tabs>
              <w:spacing w:line="240" w:lineRule="auto"/>
              <w:ind w:left="141" w:firstLine="426"/>
              <w:rPr>
                <w:sz w:val="24"/>
                <w:szCs w:val="24"/>
              </w:rPr>
            </w:pPr>
            <w:r w:rsidRPr="00FD14E5">
              <w:rPr>
                <w:sz w:val="24"/>
                <w:szCs w:val="24"/>
              </w:rPr>
              <w:t xml:space="preserve">Участник  закупки должен в </w:t>
            </w:r>
            <w:proofErr w:type="gramStart"/>
            <w:r w:rsidRPr="00FD14E5">
              <w:rPr>
                <w:sz w:val="24"/>
                <w:szCs w:val="24"/>
              </w:rPr>
              <w:t>составе</w:t>
            </w:r>
            <w:proofErr w:type="gramEnd"/>
            <w:r w:rsidRPr="00FD14E5">
              <w:rPr>
                <w:sz w:val="24"/>
                <w:szCs w:val="24"/>
              </w:rPr>
              <w:t xml:space="preserve"> своей заявки предоставить</w:t>
            </w:r>
            <w:r>
              <w:rPr>
                <w:sz w:val="24"/>
                <w:szCs w:val="24"/>
              </w:rPr>
              <w:t xml:space="preserve"> </w:t>
            </w:r>
            <w:r w:rsidRPr="003F43DC">
              <w:rPr>
                <w:b/>
                <w:sz w:val="24"/>
                <w:szCs w:val="24"/>
              </w:rPr>
              <w:t>Письмо подтверждение статуса субъекта малого предпринимательства/среднего предпринимательства!</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2" w:name="_Ref249852926"/>
          </w:p>
        </w:tc>
        <w:bookmarkEnd w:id="33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t xml:space="preserve">входящие в состав Конкурсной заявки на участие в </w:t>
            </w:r>
            <w:proofErr w:type="gramStart"/>
            <w:r w:rsidRPr="00BA2256">
              <w:rPr>
                <w:sz w:val="24"/>
              </w:rPr>
              <w:lastRenderedPageBreak/>
              <w:t>конкурсе</w:t>
            </w:r>
            <w:proofErr w:type="gramEnd"/>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lastRenderedPageBreak/>
              <w:t>Опись документов</w:t>
            </w:r>
            <w:r w:rsidRPr="00C35064">
              <w:rPr>
                <w:sz w:val="24"/>
                <w:szCs w:val="24"/>
              </w:rPr>
              <w:t xml:space="preserve"> (форма 1)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_Ref252180454 \r \h </w:instrText>
            </w:r>
            <w:r>
              <w:rPr>
                <w:sz w:val="24"/>
                <w:szCs w:val="24"/>
              </w:rPr>
              <w:instrText xml:space="preserve"> \* MERGEFORMAT </w:instrText>
            </w:r>
            <w:r w:rsidRPr="00C35064">
              <w:rPr>
                <w:sz w:val="24"/>
                <w:szCs w:val="24"/>
              </w:rPr>
            </w:r>
            <w:r w:rsidRPr="00C35064">
              <w:rPr>
                <w:sz w:val="24"/>
                <w:szCs w:val="24"/>
              </w:rPr>
              <w:fldChar w:fldCharType="separate"/>
            </w:r>
            <w:r w:rsidR="00FF33C8">
              <w:rPr>
                <w:sz w:val="24"/>
                <w:szCs w:val="24"/>
              </w:rPr>
              <w:t>5.1</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bookmarkStart w:id="333" w:name="_Ref396313631"/>
            <w:r w:rsidRPr="00B3354D">
              <w:rPr>
                <w:b/>
                <w:sz w:val="24"/>
                <w:szCs w:val="24"/>
              </w:rPr>
              <w:t>Письмо о подаче оферты</w:t>
            </w:r>
            <w:r w:rsidRPr="00C35064">
              <w:rPr>
                <w:sz w:val="24"/>
                <w:szCs w:val="24"/>
              </w:rPr>
              <w:t xml:space="preserve"> (форма 2) по форме и в соответствии с инструкциями, приведенными в настоящей Документации по запросу предложений (подраздел</w:t>
            </w:r>
            <w:r w:rsidR="00A824EE">
              <w:rPr>
                <w:sz w:val="24"/>
                <w:szCs w:val="24"/>
              </w:rPr>
              <w:t xml:space="preserve"> </w:t>
            </w:r>
            <w:r w:rsidR="00A824EE">
              <w:rPr>
                <w:sz w:val="24"/>
                <w:szCs w:val="24"/>
              </w:rPr>
              <w:fldChar w:fldCharType="begin"/>
            </w:r>
            <w:r w:rsidR="00A824EE">
              <w:rPr>
                <w:sz w:val="24"/>
                <w:szCs w:val="24"/>
              </w:rPr>
              <w:instrText xml:space="preserve"> REF _Ref396313631 \r \h </w:instrText>
            </w:r>
            <w:r w:rsidR="00A824EE">
              <w:rPr>
                <w:sz w:val="24"/>
                <w:szCs w:val="24"/>
              </w:rPr>
            </w:r>
            <w:r w:rsidR="00A824EE">
              <w:rPr>
                <w:sz w:val="24"/>
                <w:szCs w:val="24"/>
              </w:rPr>
              <w:fldChar w:fldCharType="separate"/>
            </w:r>
            <w:r w:rsidR="00FF33C8">
              <w:rPr>
                <w:sz w:val="24"/>
                <w:szCs w:val="24"/>
              </w:rPr>
              <w:t>2</w:t>
            </w:r>
            <w:r w:rsidR="00A824EE">
              <w:rPr>
                <w:sz w:val="24"/>
                <w:szCs w:val="24"/>
              </w:rPr>
              <w:fldChar w:fldCharType="end"/>
            </w:r>
            <w:r w:rsidR="00A824EE">
              <w:rPr>
                <w:sz w:val="24"/>
                <w:szCs w:val="24"/>
              </w:rPr>
              <w:t>)</w:t>
            </w:r>
            <w:proofErr w:type="gramStart"/>
            <w:r w:rsidR="00A824EE">
              <w:rPr>
                <w:sz w:val="24"/>
                <w:szCs w:val="24"/>
              </w:rPr>
              <w:t xml:space="preserve"> </w:t>
            </w:r>
            <w:r w:rsidRPr="00C35064">
              <w:rPr>
                <w:sz w:val="24"/>
                <w:szCs w:val="24"/>
              </w:rPr>
              <w:t>;</w:t>
            </w:r>
            <w:bookmarkEnd w:id="333"/>
            <w:proofErr w:type="gramEnd"/>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Техническое предложение</w:t>
            </w:r>
            <w:r w:rsidRPr="00C35064">
              <w:rPr>
                <w:sz w:val="24"/>
                <w:szCs w:val="24"/>
              </w:rPr>
              <w:t xml:space="preserve"> </w:t>
            </w:r>
            <w:r w:rsidRPr="00B3354D">
              <w:rPr>
                <w:b/>
                <w:sz w:val="24"/>
                <w:szCs w:val="24"/>
              </w:rPr>
              <w:t>на выполнения работ</w:t>
            </w:r>
            <w:r w:rsidRPr="00C35064">
              <w:rPr>
                <w:sz w:val="24"/>
                <w:szCs w:val="24"/>
              </w:rPr>
              <w:t xml:space="preserve"> (оказание услуг) (форма 3)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_Ref55335821 \r \h </w:instrText>
            </w:r>
            <w:r>
              <w:rPr>
                <w:sz w:val="24"/>
                <w:szCs w:val="24"/>
              </w:rPr>
              <w:instrText xml:space="preserve"> \* MERGEFORMAT </w:instrText>
            </w:r>
            <w:r w:rsidRPr="00C35064">
              <w:rPr>
                <w:sz w:val="24"/>
                <w:szCs w:val="24"/>
              </w:rPr>
            </w:r>
            <w:r w:rsidRPr="00C35064">
              <w:rPr>
                <w:sz w:val="24"/>
                <w:szCs w:val="24"/>
              </w:rPr>
              <w:fldChar w:fldCharType="separate"/>
            </w:r>
            <w:r w:rsidR="00FF33C8">
              <w:rPr>
                <w:sz w:val="24"/>
                <w:szCs w:val="24"/>
              </w:rPr>
              <w:t>5.3</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Таблица стоимости работ</w:t>
            </w:r>
            <w:r w:rsidRPr="00C35064">
              <w:rPr>
                <w:sz w:val="24"/>
                <w:szCs w:val="24"/>
              </w:rPr>
              <w:t xml:space="preserve"> (форма 5) </w:t>
            </w:r>
            <w:r w:rsidRPr="00497B5F">
              <w:rPr>
                <w:b/>
                <w:sz w:val="24"/>
                <w:szCs w:val="24"/>
              </w:rPr>
              <w:t>и локальные сметные расчеты</w:t>
            </w:r>
            <w:r>
              <w:rPr>
                <w:sz w:val="24"/>
                <w:szCs w:val="24"/>
              </w:rPr>
              <w:t xml:space="preserve"> </w:t>
            </w:r>
            <w:r w:rsidRPr="00C35064">
              <w:rPr>
                <w:sz w:val="24"/>
                <w:szCs w:val="24"/>
              </w:rPr>
              <w:t xml:space="preserve">по форме и в соответствии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_Ref55335818 \r \h </w:instrText>
            </w:r>
            <w:r>
              <w:rPr>
                <w:sz w:val="24"/>
                <w:szCs w:val="24"/>
              </w:rPr>
              <w:instrText xml:space="preserve"> \* MERGEFORMAT </w:instrText>
            </w:r>
            <w:r w:rsidRPr="00C35064">
              <w:rPr>
                <w:sz w:val="24"/>
                <w:szCs w:val="24"/>
              </w:rPr>
            </w:r>
            <w:r w:rsidRPr="00C35064">
              <w:rPr>
                <w:sz w:val="24"/>
                <w:szCs w:val="24"/>
              </w:rPr>
              <w:fldChar w:fldCharType="separate"/>
            </w:r>
            <w:r w:rsidR="00FF33C8">
              <w:rPr>
                <w:sz w:val="24"/>
                <w:szCs w:val="24"/>
              </w:rPr>
              <w:t>5.4</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B3354D">
              <w:rPr>
                <w:b/>
                <w:sz w:val="24"/>
                <w:szCs w:val="24"/>
              </w:rPr>
              <w:t>Протокол разногласий к проекту Договора</w:t>
            </w:r>
            <w:r w:rsidRPr="00C35064">
              <w:rPr>
                <w:sz w:val="24"/>
                <w:szCs w:val="24"/>
              </w:rPr>
              <w:t xml:space="preserve"> (форма 7) по форме </w:t>
            </w:r>
            <w:r w:rsidRPr="00C35064">
              <w:rPr>
                <w:sz w:val="24"/>
                <w:szCs w:val="24"/>
              </w:rPr>
              <w:lastRenderedPageBreak/>
              <w:t xml:space="preserve">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_Ref70131640 \w \h  \* MERGEFORMAT </w:instrText>
            </w:r>
            <w:r w:rsidRPr="00C35064">
              <w:rPr>
                <w:sz w:val="24"/>
                <w:szCs w:val="24"/>
              </w:rPr>
            </w:r>
            <w:r w:rsidRPr="00C35064">
              <w:rPr>
                <w:sz w:val="24"/>
                <w:szCs w:val="24"/>
              </w:rPr>
              <w:fldChar w:fldCharType="separate"/>
            </w:r>
            <w:r w:rsidR="00FF33C8">
              <w:rPr>
                <w:sz w:val="24"/>
                <w:szCs w:val="24"/>
              </w:rPr>
              <w:t>0</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 w:val="left" w:pos="1134"/>
              </w:tabs>
              <w:spacing w:line="240" w:lineRule="auto"/>
              <w:ind w:left="154" w:hanging="142"/>
              <w:rPr>
                <w:sz w:val="24"/>
                <w:szCs w:val="24"/>
              </w:rPr>
            </w:pPr>
            <w:r w:rsidRPr="00B3354D">
              <w:rPr>
                <w:b/>
                <w:sz w:val="24"/>
                <w:szCs w:val="24"/>
              </w:rPr>
              <w:t xml:space="preserve">Анкета </w:t>
            </w:r>
            <w:r w:rsidRPr="00C35064">
              <w:rPr>
                <w:sz w:val="24"/>
                <w:szCs w:val="24"/>
              </w:rPr>
              <w:t xml:space="preserve">(форма 10)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_Ref55335823 \r \h </w:instrText>
            </w:r>
            <w:r>
              <w:rPr>
                <w:sz w:val="24"/>
                <w:szCs w:val="24"/>
              </w:rPr>
              <w:instrText xml:space="preserve"> \* MERGEFORMAT </w:instrText>
            </w:r>
            <w:r w:rsidRPr="00C35064">
              <w:rPr>
                <w:sz w:val="24"/>
                <w:szCs w:val="24"/>
              </w:rPr>
            </w:r>
            <w:r w:rsidRPr="00C35064">
              <w:rPr>
                <w:sz w:val="24"/>
                <w:szCs w:val="24"/>
              </w:rPr>
              <w:fldChar w:fldCharType="separate"/>
            </w:r>
            <w:r w:rsidR="00FF33C8">
              <w:rPr>
                <w:sz w:val="24"/>
                <w:szCs w:val="24"/>
              </w:rPr>
              <w:t>5.6</w:t>
            </w:r>
            <w:r w:rsidRPr="00C35064">
              <w:rPr>
                <w:sz w:val="24"/>
                <w:szCs w:val="24"/>
              </w:rPr>
              <w:fldChar w:fldCharType="end"/>
            </w:r>
            <w:r w:rsidRPr="00C3506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П</w:t>
            </w:r>
            <w:r w:rsidRPr="00B3354D">
              <w:rPr>
                <w:b/>
                <w:sz w:val="24"/>
                <w:szCs w:val="24"/>
              </w:rPr>
              <w:t>роект Договора</w:t>
            </w:r>
            <w:r w:rsidRPr="00C35064">
              <w:rPr>
                <w:sz w:val="24"/>
                <w:szCs w:val="24"/>
              </w:rPr>
              <w:t xml:space="preserve"> (раздел </w:t>
            </w:r>
            <w:r w:rsidR="00A11B84">
              <w:rPr>
                <w:sz w:val="24"/>
                <w:szCs w:val="24"/>
              </w:rPr>
              <w:fldChar w:fldCharType="begin"/>
            </w:r>
            <w:r w:rsidR="00A11B84">
              <w:rPr>
                <w:sz w:val="24"/>
                <w:szCs w:val="24"/>
              </w:rPr>
              <w:instrText xml:space="preserve"> REF _Ref324280373 \r \h </w:instrText>
            </w:r>
            <w:r w:rsidR="00A11B84">
              <w:rPr>
                <w:sz w:val="24"/>
                <w:szCs w:val="24"/>
              </w:rPr>
            </w:r>
            <w:r w:rsidR="00A11B84">
              <w:rPr>
                <w:sz w:val="24"/>
                <w:szCs w:val="24"/>
              </w:rPr>
              <w:fldChar w:fldCharType="separate"/>
            </w:r>
            <w:r w:rsidR="00FF33C8">
              <w:rPr>
                <w:sz w:val="24"/>
                <w:szCs w:val="24"/>
              </w:rPr>
              <w:t>7</w:t>
            </w:r>
            <w:r w:rsidR="00A11B84">
              <w:rPr>
                <w:sz w:val="24"/>
                <w:szCs w:val="24"/>
              </w:rPr>
              <w:fldChar w:fldCharType="end"/>
            </w:r>
            <w:r w:rsidR="00A11B84">
              <w:rPr>
                <w:sz w:val="24"/>
                <w:szCs w:val="24"/>
              </w:rPr>
              <w:t>)</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Pr>
                <w:b/>
                <w:sz w:val="24"/>
                <w:szCs w:val="24"/>
              </w:rPr>
              <w:t>Д</w:t>
            </w:r>
            <w:r w:rsidRPr="00C35064">
              <w:rPr>
                <w:b/>
                <w:sz w:val="24"/>
                <w:szCs w:val="24"/>
              </w:rPr>
              <w:t>окументы, подтверждающие соответствие Участника требованиям настоящей Документации по запросу предложений</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выполнении аналогичных</w:t>
            </w:r>
            <w:r w:rsidRPr="00C35064">
              <w:rPr>
                <w:sz w:val="24"/>
                <w:szCs w:val="24"/>
              </w:rPr>
              <w:t xml:space="preserve">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11);</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материально-технических ресурсах,</w:t>
            </w:r>
            <w:r w:rsidRPr="00C35064">
              <w:rPr>
                <w:sz w:val="24"/>
                <w:szCs w:val="24"/>
              </w:rPr>
              <w:t xml:space="preserve">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12);</w:t>
            </w:r>
          </w:p>
          <w:p w:rsidR="003F43DC" w:rsidRPr="00C35064"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справки о кадровых ресурсах</w:t>
            </w:r>
            <w:r w:rsidRPr="00C35064">
              <w:rPr>
                <w:sz w:val="24"/>
                <w:szCs w:val="24"/>
              </w:rPr>
              <w:t>,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13);</w:t>
            </w:r>
          </w:p>
          <w:p w:rsidR="003F43DC" w:rsidRPr="00C35064" w:rsidRDefault="003F43DC" w:rsidP="003F43DC">
            <w:pPr>
              <w:pStyle w:val="a1"/>
              <w:numPr>
                <w:ilvl w:val="0"/>
                <w:numId w:val="44"/>
              </w:numPr>
              <w:tabs>
                <w:tab w:val="left" w:pos="463"/>
                <w:tab w:val="left" w:pos="640"/>
              </w:tabs>
              <w:spacing w:line="240" w:lineRule="auto"/>
              <w:rPr>
                <w:sz w:val="24"/>
                <w:szCs w:val="24"/>
              </w:rPr>
            </w:pPr>
            <w:r w:rsidRPr="00B3354D">
              <w:rPr>
                <w:b/>
                <w:sz w:val="24"/>
                <w:szCs w:val="24"/>
              </w:rPr>
              <w:t>План распределения объемов</w:t>
            </w:r>
            <w:r w:rsidRPr="00C35064">
              <w:rPr>
                <w:sz w:val="24"/>
                <w:szCs w:val="24"/>
              </w:rPr>
              <w:t xml:space="preserve"> выполнения работ (оказания услуг) между генеральным исполнителем и соисполнителями (форма 8) по форме и в </w:t>
            </w:r>
            <w:proofErr w:type="gramStart"/>
            <w:r w:rsidRPr="00C35064">
              <w:rPr>
                <w:sz w:val="24"/>
                <w:szCs w:val="24"/>
              </w:rPr>
              <w:t>соответствии</w:t>
            </w:r>
            <w:proofErr w:type="gramEnd"/>
            <w:r w:rsidRPr="00C35064">
              <w:rPr>
                <w:sz w:val="24"/>
                <w:szCs w:val="24"/>
              </w:rPr>
              <w:t xml:space="preserve"> с инструкциями, приведенными в настоящей Документации по запросу предложений (подраздел </w:t>
            </w:r>
            <w:r w:rsidRPr="00C35064">
              <w:rPr>
                <w:sz w:val="24"/>
                <w:szCs w:val="24"/>
              </w:rPr>
              <w:fldChar w:fldCharType="begin"/>
            </w:r>
            <w:r w:rsidRPr="00C35064">
              <w:rPr>
                <w:sz w:val="24"/>
                <w:szCs w:val="24"/>
              </w:rPr>
              <w:instrText xml:space="preserve"> REF _Ref90381141 \r \h </w:instrText>
            </w:r>
            <w:r>
              <w:rPr>
                <w:sz w:val="24"/>
                <w:szCs w:val="24"/>
              </w:rPr>
              <w:instrText xml:space="preserve"> \* MERGEFORMAT </w:instrText>
            </w:r>
            <w:r w:rsidRPr="00C35064">
              <w:rPr>
                <w:sz w:val="24"/>
                <w:szCs w:val="24"/>
              </w:rPr>
            </w:r>
            <w:r w:rsidRPr="00C35064">
              <w:rPr>
                <w:sz w:val="24"/>
                <w:szCs w:val="24"/>
              </w:rPr>
              <w:fldChar w:fldCharType="separate"/>
            </w:r>
            <w:r w:rsidR="00FF33C8">
              <w:rPr>
                <w:sz w:val="24"/>
                <w:szCs w:val="24"/>
              </w:rPr>
              <w:t>5.10</w:t>
            </w:r>
            <w:r w:rsidRPr="00C35064">
              <w:rPr>
                <w:sz w:val="24"/>
                <w:szCs w:val="24"/>
              </w:rPr>
              <w:fldChar w:fldCharType="end"/>
            </w:r>
            <w:r w:rsidRPr="00C35064">
              <w:rPr>
                <w:sz w:val="24"/>
                <w:szCs w:val="24"/>
              </w:rPr>
              <w:t>);</w:t>
            </w:r>
          </w:p>
          <w:p w:rsidR="003F43DC" w:rsidRDefault="003F43DC" w:rsidP="003F43DC">
            <w:pPr>
              <w:pStyle w:val="a1"/>
              <w:numPr>
                <w:ilvl w:val="0"/>
                <w:numId w:val="44"/>
              </w:numPr>
              <w:tabs>
                <w:tab w:val="left" w:pos="238"/>
                <w:tab w:val="left" w:pos="463"/>
                <w:tab w:val="left" w:pos="640"/>
              </w:tabs>
              <w:spacing w:line="240" w:lineRule="auto"/>
              <w:rPr>
                <w:sz w:val="24"/>
                <w:szCs w:val="24"/>
              </w:rPr>
            </w:pPr>
            <w:r w:rsidRPr="00B3354D">
              <w:rPr>
                <w:b/>
                <w:sz w:val="24"/>
                <w:szCs w:val="24"/>
              </w:rPr>
              <w:t>оригинал информационного письма</w:t>
            </w:r>
            <w:r w:rsidRPr="00C35064">
              <w:rPr>
                <w:sz w:val="24"/>
                <w:szCs w:val="24"/>
              </w:rPr>
              <w:t xml:space="preserve"> о налич</w:t>
            </w:r>
            <w:proofErr w:type="gramStart"/>
            <w:r w:rsidRPr="00C35064">
              <w:rPr>
                <w:sz w:val="24"/>
                <w:szCs w:val="24"/>
              </w:rPr>
              <w:t>ии у У</w:t>
            </w:r>
            <w:proofErr w:type="gramEnd"/>
            <w:r w:rsidRPr="00C35064">
              <w:rPr>
                <w:sz w:val="24"/>
                <w:szCs w:val="24"/>
              </w:rPr>
              <w:t xml:space="preserve">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по установленной в настоящей документации форме — Информационное письмо о наличии у Участника запроса предложений связей, носящих характер </w:t>
            </w:r>
            <w:proofErr w:type="spellStart"/>
            <w:r w:rsidRPr="00C35064">
              <w:rPr>
                <w:sz w:val="24"/>
                <w:szCs w:val="24"/>
              </w:rPr>
              <w:t>аффилированности</w:t>
            </w:r>
            <w:proofErr w:type="spellEnd"/>
            <w:r w:rsidRPr="00C35064">
              <w:rPr>
                <w:sz w:val="24"/>
                <w:szCs w:val="24"/>
              </w:rPr>
              <w:t xml:space="preserve"> с сотрудниками Организатора или Организатора запроса предложений (форма 14);</w:t>
            </w:r>
          </w:p>
          <w:p w:rsidR="003F43DC" w:rsidRDefault="003F43DC" w:rsidP="003F43DC">
            <w:pPr>
              <w:pStyle w:val="a1"/>
              <w:numPr>
                <w:ilvl w:val="0"/>
                <w:numId w:val="44"/>
              </w:numPr>
              <w:tabs>
                <w:tab w:val="left" w:pos="238"/>
                <w:tab w:val="left" w:pos="463"/>
                <w:tab w:val="left" w:pos="640"/>
              </w:tabs>
              <w:spacing w:line="240" w:lineRule="auto"/>
              <w:rPr>
                <w:sz w:val="24"/>
                <w:szCs w:val="24"/>
              </w:rPr>
            </w:pPr>
            <w:r>
              <w:rPr>
                <w:b/>
                <w:sz w:val="24"/>
                <w:szCs w:val="24"/>
              </w:rPr>
              <w:t xml:space="preserve">оригинал гарантийного письма </w:t>
            </w:r>
            <w:r w:rsidRPr="00B3354D">
              <w:rPr>
                <w:sz w:val="24"/>
                <w:szCs w:val="24"/>
              </w:rPr>
              <w:t xml:space="preserve">с обязательством не привлекать и не  допускать привлечения к исполнению обязательств по договору, на право </w:t>
            </w:r>
            <w:proofErr w:type="gramStart"/>
            <w:r w:rsidRPr="00B3354D">
              <w:rPr>
                <w:sz w:val="24"/>
                <w:szCs w:val="24"/>
              </w:rPr>
              <w:t>заключения</w:t>
            </w:r>
            <w:proofErr w:type="gramEnd"/>
            <w:r w:rsidRPr="00B3354D">
              <w:rPr>
                <w:sz w:val="24"/>
                <w:szCs w:val="24"/>
              </w:rPr>
              <w:t xml:space="preserve"> которого подается заявка, организаций, отвечающих признакам «</w:t>
            </w:r>
            <w:r>
              <w:rPr>
                <w:sz w:val="24"/>
                <w:szCs w:val="24"/>
              </w:rPr>
              <w:t>ф</w:t>
            </w:r>
            <w:r w:rsidRPr="00B3354D">
              <w:rPr>
                <w:sz w:val="24"/>
                <w:szCs w:val="24"/>
              </w:rPr>
              <w:t>и</w:t>
            </w:r>
            <w:r>
              <w:rPr>
                <w:sz w:val="24"/>
                <w:szCs w:val="24"/>
              </w:rPr>
              <w:t>р</w:t>
            </w:r>
            <w:r w:rsidRPr="00B3354D">
              <w:rPr>
                <w:sz w:val="24"/>
                <w:szCs w:val="24"/>
              </w:rPr>
              <w:t>м-однодневок», согласно форме, приложенной к настоящей закупочной документации</w:t>
            </w:r>
            <w:r>
              <w:rPr>
                <w:sz w:val="24"/>
                <w:szCs w:val="24"/>
              </w:rPr>
              <w:t xml:space="preserve"> (подпункт </w:t>
            </w:r>
            <w:r>
              <w:rPr>
                <w:sz w:val="24"/>
                <w:szCs w:val="24"/>
              </w:rPr>
              <w:fldChar w:fldCharType="begin"/>
            </w:r>
            <w:r>
              <w:rPr>
                <w:sz w:val="24"/>
                <w:szCs w:val="24"/>
              </w:rPr>
              <w:instrText xml:space="preserve"> REF _Ref356824650 \r \h </w:instrText>
            </w:r>
            <w:r>
              <w:rPr>
                <w:sz w:val="24"/>
                <w:szCs w:val="24"/>
              </w:rPr>
            </w:r>
            <w:r>
              <w:rPr>
                <w:sz w:val="24"/>
                <w:szCs w:val="24"/>
              </w:rPr>
              <w:fldChar w:fldCharType="separate"/>
            </w:r>
            <w:r w:rsidR="00FF33C8">
              <w:rPr>
                <w:sz w:val="24"/>
                <w:szCs w:val="24"/>
              </w:rPr>
              <w:t>5.14</w:t>
            </w:r>
            <w:r>
              <w:rPr>
                <w:sz w:val="24"/>
                <w:szCs w:val="24"/>
              </w:rPr>
              <w:fldChar w:fldCharType="end"/>
            </w:r>
            <w:r>
              <w:rPr>
                <w:sz w:val="24"/>
                <w:szCs w:val="24"/>
              </w:rPr>
              <w:t>)</w:t>
            </w:r>
            <w:r w:rsidRPr="00B3354D">
              <w:rPr>
                <w:sz w:val="24"/>
                <w:szCs w:val="24"/>
              </w:rPr>
              <w:t>;</w:t>
            </w:r>
          </w:p>
          <w:p w:rsidR="003F43DC" w:rsidRPr="00513688" w:rsidRDefault="003F43DC" w:rsidP="003F43DC">
            <w:pPr>
              <w:pStyle w:val="a1"/>
              <w:numPr>
                <w:ilvl w:val="0"/>
                <w:numId w:val="44"/>
              </w:numPr>
              <w:tabs>
                <w:tab w:val="left" w:pos="238"/>
                <w:tab w:val="left" w:pos="463"/>
                <w:tab w:val="left" w:pos="640"/>
              </w:tabs>
              <w:spacing w:line="240" w:lineRule="auto"/>
              <w:rPr>
                <w:sz w:val="22"/>
                <w:szCs w:val="22"/>
              </w:rPr>
            </w:pPr>
            <w:r w:rsidRPr="00513688">
              <w:rPr>
                <w:b/>
                <w:sz w:val="22"/>
                <w:szCs w:val="22"/>
              </w:rPr>
              <w:t xml:space="preserve">Оригинал </w:t>
            </w:r>
            <w:proofErr w:type="gramStart"/>
            <w:r w:rsidRPr="00513688">
              <w:rPr>
                <w:b/>
                <w:sz w:val="22"/>
                <w:szCs w:val="22"/>
              </w:rPr>
              <w:t>письма подтверждения статуса субъекта малого предпринимательства/среднего</w:t>
            </w:r>
            <w:proofErr w:type="gramEnd"/>
            <w:r w:rsidRPr="00513688">
              <w:rPr>
                <w:b/>
                <w:sz w:val="22"/>
                <w:szCs w:val="22"/>
              </w:rPr>
              <w:t xml:space="preserve"> предпринимательства</w:t>
            </w:r>
            <w:r w:rsidRPr="00513688">
              <w:rPr>
                <w:sz w:val="22"/>
                <w:szCs w:val="22"/>
              </w:rPr>
              <w:t xml:space="preserve"> (форма 17)</w:t>
            </w:r>
          </w:p>
          <w:p w:rsidR="003F43DC" w:rsidRPr="00C35064" w:rsidRDefault="003F43DC" w:rsidP="003F43DC">
            <w:pPr>
              <w:pStyle w:val="a1"/>
              <w:numPr>
                <w:ilvl w:val="0"/>
                <w:numId w:val="44"/>
              </w:numPr>
              <w:tabs>
                <w:tab w:val="left" w:pos="238"/>
                <w:tab w:val="left" w:pos="463"/>
              </w:tabs>
              <w:spacing w:line="240" w:lineRule="auto"/>
              <w:rPr>
                <w:sz w:val="24"/>
                <w:szCs w:val="24"/>
              </w:rPr>
            </w:pPr>
            <w:r w:rsidRPr="00C35064">
              <w:rPr>
                <w:sz w:val="24"/>
                <w:szCs w:val="24"/>
              </w:rPr>
              <w:t>заверенную Участником копию свидетельства о постановке на налоговый учет;</w:t>
            </w:r>
          </w:p>
          <w:p w:rsidR="003F43DC" w:rsidRPr="00C35064" w:rsidRDefault="003F43DC" w:rsidP="003F43DC">
            <w:pPr>
              <w:pStyle w:val="a1"/>
              <w:numPr>
                <w:ilvl w:val="0"/>
                <w:numId w:val="44"/>
              </w:numPr>
              <w:tabs>
                <w:tab w:val="left" w:pos="238"/>
                <w:tab w:val="left" w:pos="463"/>
                <w:tab w:val="left" w:pos="579"/>
              </w:tabs>
              <w:spacing w:line="240" w:lineRule="auto"/>
              <w:rPr>
                <w:sz w:val="24"/>
                <w:szCs w:val="24"/>
              </w:rPr>
            </w:pPr>
            <w:r w:rsidRPr="00C35064">
              <w:rPr>
                <w:sz w:val="24"/>
                <w:szCs w:val="24"/>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заверенную Участником копию устава в действующей редакции;</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копии балансов вместе </w:t>
            </w:r>
            <w:r w:rsidRPr="001364A4">
              <w:rPr>
                <w:sz w:val="24"/>
                <w:szCs w:val="24"/>
              </w:rPr>
              <w:t>с отчетами о прибылях и убытках за последние три года, в том числе за последний отчетный период</w:t>
            </w:r>
            <w:r w:rsidRPr="00C35064">
              <w:rPr>
                <w:sz w:val="24"/>
                <w:szCs w:val="24"/>
              </w:rPr>
              <w:t>;</w:t>
            </w:r>
          </w:p>
          <w:p w:rsidR="003F43DC" w:rsidRPr="00C35064" w:rsidRDefault="003F43DC" w:rsidP="003F43DC">
            <w:pPr>
              <w:pStyle w:val="a1"/>
              <w:numPr>
                <w:ilvl w:val="0"/>
                <w:numId w:val="44"/>
              </w:numPr>
              <w:tabs>
                <w:tab w:val="left" w:pos="238"/>
                <w:tab w:val="left" w:pos="463"/>
                <w:tab w:val="left" w:pos="78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C35064">
              <w:rPr>
                <w:sz w:val="24"/>
                <w:szCs w:val="24"/>
              </w:rPr>
              <w:t>[</w:t>
            </w:r>
            <w:r w:rsidRPr="00AC140B">
              <w:rPr>
                <w:rStyle w:val="af9"/>
                <w:sz w:val="22"/>
                <w:szCs w:val="22"/>
              </w:rPr>
              <w:t>Примечание:</w:t>
            </w:r>
            <w:proofErr w:type="gramEnd"/>
            <w:r w:rsidRPr="00AC140B">
              <w:rPr>
                <w:rStyle w:val="af9"/>
                <w:sz w:val="22"/>
                <w:szCs w:val="22"/>
              </w:rPr>
              <w:t xml:space="preserve"> Таковыми документами являются: </w:t>
            </w:r>
          </w:p>
          <w:p w:rsidR="003F43DC" w:rsidRPr="00AC140B" w:rsidRDefault="003F43DC" w:rsidP="003F43DC">
            <w:pPr>
              <w:tabs>
                <w:tab w:val="left" w:pos="238"/>
                <w:tab w:val="left" w:pos="463"/>
              </w:tabs>
              <w:spacing w:line="240" w:lineRule="auto"/>
              <w:ind w:firstLine="0"/>
              <w:rPr>
                <w:rStyle w:val="af9"/>
                <w:sz w:val="22"/>
                <w:szCs w:val="22"/>
              </w:rPr>
            </w:pPr>
            <w:proofErr w:type="gramStart"/>
            <w:r w:rsidRPr="00AC140B">
              <w:rPr>
                <w:rStyle w:val="af9"/>
                <w:sz w:val="22"/>
                <w:szCs w:val="22"/>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3F43DC" w:rsidRPr="00AC140B" w:rsidRDefault="003F43DC" w:rsidP="003F43DC">
            <w:pPr>
              <w:tabs>
                <w:tab w:val="left" w:pos="238"/>
                <w:tab w:val="left" w:pos="463"/>
              </w:tabs>
              <w:spacing w:line="240" w:lineRule="auto"/>
              <w:ind w:firstLine="0"/>
              <w:rPr>
                <w:rStyle w:val="af9"/>
                <w:sz w:val="22"/>
                <w:szCs w:val="22"/>
              </w:rPr>
            </w:pPr>
            <w:r w:rsidRPr="00AC140B">
              <w:rPr>
                <w:rStyle w:val="af9"/>
                <w:sz w:val="22"/>
                <w:szCs w:val="22"/>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3F43DC" w:rsidRPr="00AC140B" w:rsidRDefault="003F43DC" w:rsidP="003F43DC">
            <w:pPr>
              <w:tabs>
                <w:tab w:val="left" w:pos="238"/>
                <w:tab w:val="left" w:pos="463"/>
              </w:tabs>
              <w:spacing w:line="240" w:lineRule="auto"/>
              <w:ind w:firstLine="0"/>
              <w:rPr>
                <w:sz w:val="22"/>
                <w:szCs w:val="22"/>
              </w:rPr>
            </w:pPr>
            <w:proofErr w:type="gramStart"/>
            <w:r w:rsidRPr="00AC140B">
              <w:rPr>
                <w:rStyle w:val="af9"/>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140B">
              <w:rPr>
                <w:sz w:val="22"/>
                <w:szCs w:val="22"/>
              </w:rPr>
              <w:t>]</w:t>
            </w:r>
            <w:proofErr w:type="gramEnd"/>
          </w:p>
          <w:p w:rsidR="003F43DC" w:rsidRPr="00C35064" w:rsidRDefault="003F43DC" w:rsidP="003F43DC">
            <w:pPr>
              <w:pStyle w:val="a1"/>
              <w:numPr>
                <w:ilvl w:val="0"/>
                <w:numId w:val="44"/>
              </w:numPr>
              <w:tabs>
                <w:tab w:val="left" w:pos="238"/>
                <w:tab w:val="left" w:pos="463"/>
                <w:tab w:val="left" w:pos="752"/>
              </w:tabs>
              <w:spacing w:line="240" w:lineRule="auto"/>
              <w:rPr>
                <w:sz w:val="24"/>
                <w:szCs w:val="24"/>
              </w:rPr>
            </w:pPr>
            <w:r w:rsidRPr="00C3506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3F43DC" w:rsidRPr="006D5824" w:rsidRDefault="003F43DC" w:rsidP="003F43DC">
            <w:pPr>
              <w:tabs>
                <w:tab w:val="left" w:pos="238"/>
                <w:tab w:val="left" w:pos="463"/>
              </w:tabs>
              <w:spacing w:line="240" w:lineRule="auto"/>
              <w:ind w:firstLine="0"/>
              <w:rPr>
                <w:rStyle w:val="af9"/>
                <w:sz w:val="20"/>
              </w:rPr>
            </w:pPr>
            <w:proofErr w:type="gramStart"/>
            <w:r w:rsidRPr="00C35064">
              <w:rPr>
                <w:sz w:val="24"/>
                <w:szCs w:val="24"/>
              </w:rPr>
              <w:t>[</w:t>
            </w:r>
            <w:r w:rsidRPr="006D5824">
              <w:rPr>
                <w:rStyle w:val="af9"/>
                <w:sz w:val="20"/>
              </w:rPr>
              <w:t>Примечание:</w:t>
            </w:r>
            <w:proofErr w:type="gramEnd"/>
            <w:r w:rsidRPr="006D5824">
              <w:rPr>
                <w:rStyle w:val="af9"/>
                <w:sz w:val="20"/>
              </w:rPr>
              <w:t xml:space="preserve"> Таковыми документами являются: </w:t>
            </w:r>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3F43DC" w:rsidRPr="006D5824" w:rsidRDefault="003F43DC" w:rsidP="003F43DC">
            <w:pPr>
              <w:tabs>
                <w:tab w:val="left" w:pos="238"/>
                <w:tab w:val="left" w:pos="463"/>
              </w:tabs>
              <w:spacing w:line="240" w:lineRule="auto"/>
              <w:ind w:firstLine="0"/>
              <w:rPr>
                <w:rStyle w:val="af9"/>
                <w:sz w:val="20"/>
              </w:rPr>
            </w:pPr>
            <w:proofErr w:type="gramStart"/>
            <w:r w:rsidRPr="006D5824">
              <w:rPr>
                <w:rStyle w:val="af9"/>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w:t>
            </w:r>
            <w:r w:rsidRPr="006D5824">
              <w:rPr>
                <w:rStyle w:val="af9"/>
                <w:sz w:val="20"/>
              </w:rPr>
              <w:lastRenderedPageBreak/>
              <w:t>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3F43DC" w:rsidRPr="006D5824" w:rsidRDefault="003F43DC" w:rsidP="003F43DC">
            <w:pPr>
              <w:tabs>
                <w:tab w:val="left" w:pos="238"/>
                <w:tab w:val="left" w:pos="463"/>
              </w:tabs>
              <w:spacing w:line="240" w:lineRule="auto"/>
              <w:ind w:firstLine="0"/>
              <w:rPr>
                <w:sz w:val="20"/>
              </w:rPr>
            </w:pPr>
            <w:proofErr w:type="gramStart"/>
            <w:r w:rsidRPr="006D5824">
              <w:rPr>
                <w:rStyle w:val="af9"/>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6D5824">
              <w:rPr>
                <w:sz w:val="20"/>
              </w:rPr>
              <w:t>]</w:t>
            </w:r>
            <w:proofErr w:type="gramEnd"/>
          </w:p>
          <w:p w:rsidR="003F43DC" w:rsidRPr="00500E09" w:rsidRDefault="003F43DC" w:rsidP="0034011E">
            <w:pPr>
              <w:pStyle w:val="a1"/>
              <w:numPr>
                <w:ilvl w:val="0"/>
                <w:numId w:val="44"/>
              </w:numPr>
              <w:tabs>
                <w:tab w:val="left" w:pos="238"/>
                <w:tab w:val="left" w:pos="463"/>
                <w:tab w:val="left" w:pos="770"/>
                <w:tab w:val="left" w:pos="1701"/>
              </w:tabs>
              <w:spacing w:line="240" w:lineRule="auto"/>
              <w:rPr>
                <w:sz w:val="24"/>
                <w:szCs w:val="24"/>
              </w:rPr>
            </w:pPr>
            <w:r w:rsidRPr="00C35064">
              <w:rPr>
                <w:sz w:val="24"/>
                <w:szCs w:val="24"/>
              </w:rPr>
              <w:t xml:space="preserve">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w:t>
            </w:r>
            <w:r w:rsidRPr="00500E09">
              <w:rPr>
                <w:sz w:val="24"/>
                <w:szCs w:val="24"/>
              </w:rPr>
              <w:t>Уставом Участника;</w:t>
            </w:r>
          </w:p>
          <w:p w:rsidR="00500E09" w:rsidRPr="00500E09" w:rsidRDefault="00500E09" w:rsidP="0034011E">
            <w:pPr>
              <w:pStyle w:val="a1"/>
              <w:numPr>
                <w:ilvl w:val="0"/>
                <w:numId w:val="44"/>
              </w:numPr>
              <w:tabs>
                <w:tab w:val="left" w:pos="238"/>
                <w:tab w:val="left" w:pos="463"/>
                <w:tab w:val="left" w:pos="770"/>
                <w:tab w:val="left" w:pos="1701"/>
              </w:tabs>
              <w:spacing w:line="240" w:lineRule="auto"/>
              <w:rPr>
                <w:sz w:val="24"/>
                <w:szCs w:val="24"/>
              </w:rPr>
            </w:pPr>
            <w:r w:rsidRPr="00500E09">
              <w:rPr>
                <w:b/>
                <w:i/>
                <w:sz w:val="24"/>
                <w:szCs w:val="24"/>
              </w:rPr>
              <w:t>Свидетельство, выданное СРО о допуске к следующим видам работ согласно «Перечня видов работ, утвержденного приказом Министерства регионального развития РФ от 30.12.201009 № 624».</w:t>
            </w:r>
            <w:r w:rsidRPr="00500E09">
              <w:rPr>
                <w:sz w:val="24"/>
                <w:szCs w:val="24"/>
              </w:rPr>
              <w:t xml:space="preserve"> Пункты </w:t>
            </w:r>
            <w:r w:rsidRPr="00500E09">
              <w:rPr>
                <w:i/>
                <w:sz w:val="24"/>
                <w:szCs w:val="24"/>
              </w:rPr>
              <w:t xml:space="preserve">Перечня </w:t>
            </w:r>
            <w:r w:rsidRPr="00500E09">
              <w:rPr>
                <w:sz w:val="24"/>
                <w:szCs w:val="24"/>
              </w:rPr>
              <w:t xml:space="preserve">подробно указаны в </w:t>
            </w:r>
            <w:proofErr w:type="gramStart"/>
            <w:r w:rsidRPr="00500E09">
              <w:rPr>
                <w:sz w:val="24"/>
                <w:szCs w:val="24"/>
              </w:rPr>
              <w:t>пункте</w:t>
            </w:r>
            <w:proofErr w:type="gramEnd"/>
            <w:r w:rsidRPr="00500E09">
              <w:rPr>
                <w:sz w:val="24"/>
                <w:szCs w:val="24"/>
              </w:rPr>
              <w:t xml:space="preserve"> 5 Технического задания.</w:t>
            </w:r>
          </w:p>
          <w:p w:rsidR="003F43DC" w:rsidRPr="00500E09"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500E09">
              <w:rPr>
                <w:sz w:val="24"/>
                <w:szCs w:val="24"/>
              </w:rPr>
              <w:t>отзывы заказчиков по аналогичным договорам, справку в произвольной форме об участии в судебных разбирательствах;</w:t>
            </w:r>
          </w:p>
          <w:p w:rsidR="003F43DC" w:rsidRPr="00C35064" w:rsidRDefault="003F43DC" w:rsidP="003F43DC">
            <w:pPr>
              <w:pStyle w:val="a1"/>
              <w:numPr>
                <w:ilvl w:val="4"/>
                <w:numId w:val="43"/>
              </w:numPr>
              <w:tabs>
                <w:tab w:val="clear" w:pos="1701"/>
                <w:tab w:val="num" w:pos="154"/>
                <w:tab w:val="left" w:pos="238"/>
                <w:tab w:val="left" w:pos="463"/>
              </w:tabs>
              <w:spacing w:line="240" w:lineRule="auto"/>
              <w:ind w:left="154" w:hanging="142"/>
              <w:rPr>
                <w:sz w:val="24"/>
                <w:szCs w:val="24"/>
              </w:rPr>
            </w:pPr>
            <w:r w:rsidRPr="00500E09">
              <w:rPr>
                <w:sz w:val="24"/>
                <w:szCs w:val="24"/>
              </w:rPr>
              <w:t>информация по установленной в настоящей документации</w:t>
            </w:r>
            <w:r w:rsidRPr="00C35064">
              <w:rPr>
                <w:sz w:val="24"/>
                <w:szCs w:val="24"/>
              </w:rPr>
              <w:t xml:space="preserve"> форме «Информация о цепочке собственников контрагента, включая бенефициаров (в том числе конечных)» (подпункт</w:t>
            </w:r>
            <w:r w:rsidR="001700E8">
              <w:rPr>
                <w:sz w:val="24"/>
                <w:szCs w:val="24"/>
              </w:rPr>
              <w:t xml:space="preserve"> </w:t>
            </w:r>
            <w:r w:rsidR="001700E8">
              <w:rPr>
                <w:sz w:val="24"/>
                <w:szCs w:val="24"/>
              </w:rPr>
              <w:fldChar w:fldCharType="begin"/>
            </w:r>
            <w:r w:rsidR="001700E8">
              <w:rPr>
                <w:sz w:val="24"/>
                <w:szCs w:val="24"/>
              </w:rPr>
              <w:instrText xml:space="preserve"> REF _Ref316552585 \r \h </w:instrText>
            </w:r>
            <w:r w:rsidR="001700E8">
              <w:rPr>
                <w:sz w:val="24"/>
                <w:szCs w:val="24"/>
              </w:rPr>
            </w:r>
            <w:r w:rsidR="001700E8">
              <w:rPr>
                <w:sz w:val="24"/>
                <w:szCs w:val="24"/>
              </w:rPr>
              <w:fldChar w:fldCharType="separate"/>
            </w:r>
            <w:r w:rsidR="00FF33C8">
              <w:rPr>
                <w:sz w:val="24"/>
                <w:szCs w:val="24"/>
              </w:rPr>
              <w:t>5.13</w:t>
            </w:r>
            <w:r w:rsidR="001700E8">
              <w:rPr>
                <w:sz w:val="24"/>
                <w:szCs w:val="24"/>
              </w:rPr>
              <w:fldChar w:fldCharType="end"/>
            </w:r>
            <w:r w:rsidRPr="00C35064">
              <w:rPr>
                <w:sz w:val="24"/>
                <w:szCs w:val="24"/>
              </w:rPr>
              <w:t>);</w:t>
            </w:r>
          </w:p>
          <w:p w:rsidR="003F43DC" w:rsidRDefault="003F43DC" w:rsidP="003F43DC">
            <w:pPr>
              <w:pStyle w:val="a1"/>
              <w:numPr>
                <w:ilvl w:val="4"/>
                <w:numId w:val="43"/>
              </w:numPr>
              <w:tabs>
                <w:tab w:val="clear" w:pos="1701"/>
                <w:tab w:val="left" w:pos="-69"/>
                <w:tab w:val="left" w:pos="463"/>
              </w:tabs>
              <w:spacing w:line="240" w:lineRule="auto"/>
              <w:ind w:left="0" w:firstLine="12"/>
              <w:rPr>
                <w:sz w:val="24"/>
                <w:szCs w:val="24"/>
              </w:rPr>
            </w:pPr>
            <w:bookmarkStart w:id="334" w:name="_Ref347238044"/>
            <w:proofErr w:type="gramStart"/>
            <w:r w:rsidRPr="00E91BB1">
              <w:rPr>
                <w:sz w:val="24"/>
                <w:szCs w:val="24"/>
              </w:rPr>
              <w:t>нотариально заверенные документы, подтверждающие представленные Участником сведения о цепочке собственников, включая бенефициаров (</w:t>
            </w:r>
            <w:r w:rsidR="001700E8">
              <w:rPr>
                <w:sz w:val="24"/>
                <w:szCs w:val="24"/>
              </w:rPr>
              <w:t>Приложение 3 к документации)</w:t>
            </w:r>
            <w:r w:rsidRPr="00E91BB1">
              <w:rPr>
                <w:sz w:val="24"/>
                <w:szCs w:val="24"/>
              </w:rPr>
              <w:t xml:space="preserve"> </w:t>
            </w:r>
            <w:r w:rsidRPr="00723F61">
              <w:rPr>
                <w:sz w:val="24"/>
                <w:szCs w:val="24"/>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Pr>
                <w:sz w:val="24"/>
                <w:szCs w:val="24"/>
                <w:highlight w:val="yellow"/>
              </w:rPr>
              <w:t>675000, г. Благовещенск</w:t>
            </w:r>
            <w:proofErr w:type="gramEnd"/>
            <w:r>
              <w:rPr>
                <w:sz w:val="24"/>
                <w:szCs w:val="24"/>
                <w:highlight w:val="yellow"/>
              </w:rPr>
              <w:t xml:space="preserve">, ул. Шевченко 28, </w:t>
            </w:r>
            <w:proofErr w:type="spellStart"/>
            <w:r>
              <w:rPr>
                <w:sz w:val="24"/>
                <w:szCs w:val="24"/>
                <w:highlight w:val="yellow"/>
              </w:rPr>
              <w:t>каб</w:t>
            </w:r>
            <w:proofErr w:type="spellEnd"/>
            <w:r>
              <w:rPr>
                <w:sz w:val="24"/>
                <w:szCs w:val="24"/>
                <w:highlight w:val="yellow"/>
              </w:rPr>
              <w:t>. 235</w:t>
            </w:r>
            <w:r w:rsidRPr="00723F61">
              <w:rPr>
                <w:sz w:val="24"/>
                <w:szCs w:val="24"/>
                <w:highlight w:val="yellow"/>
              </w:rPr>
              <w:t>, без размещения на электронной торговой площадке</w:t>
            </w:r>
            <w:r>
              <w:rPr>
                <w:sz w:val="24"/>
                <w:szCs w:val="24"/>
              </w:rPr>
              <w:t xml:space="preserve">. </w:t>
            </w:r>
            <w:r w:rsidRPr="00E91BB1">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r w:rsidRPr="00B91E76">
              <w:rPr>
                <w:sz w:val="24"/>
                <w:szCs w:val="24"/>
              </w:rPr>
              <w:t>;</w:t>
            </w:r>
            <w:bookmarkEnd w:id="334"/>
          </w:p>
          <w:p w:rsidR="003F43DC" w:rsidRPr="00723F61" w:rsidRDefault="003F43DC" w:rsidP="003F43DC">
            <w:pPr>
              <w:pStyle w:val="a1"/>
              <w:numPr>
                <w:ilvl w:val="4"/>
                <w:numId w:val="43"/>
              </w:numPr>
              <w:tabs>
                <w:tab w:val="clear" w:pos="1701"/>
                <w:tab w:val="left" w:pos="-69"/>
                <w:tab w:val="left" w:pos="463"/>
              </w:tabs>
              <w:spacing w:line="240" w:lineRule="auto"/>
              <w:ind w:left="0" w:firstLine="12"/>
              <w:rPr>
                <w:sz w:val="24"/>
                <w:szCs w:val="24"/>
              </w:rPr>
            </w:pPr>
            <w:r w:rsidRPr="00723F61">
              <w:rPr>
                <w:sz w:val="24"/>
                <w:szCs w:val="24"/>
              </w:rPr>
              <w:t>копию квитанции об отправке документов, указанных в п.п.</w:t>
            </w:r>
            <w:r>
              <w:rPr>
                <w:sz w:val="24"/>
                <w:szCs w:val="24"/>
              </w:rPr>
              <w:fldChar w:fldCharType="begin"/>
            </w:r>
            <w:r>
              <w:rPr>
                <w:sz w:val="24"/>
                <w:szCs w:val="24"/>
              </w:rPr>
              <w:instrText xml:space="preserve"> REF _Ref347238044 \r \h </w:instrText>
            </w:r>
            <w:r>
              <w:rPr>
                <w:sz w:val="24"/>
                <w:szCs w:val="24"/>
              </w:rPr>
            </w:r>
            <w:r>
              <w:rPr>
                <w:sz w:val="24"/>
                <w:szCs w:val="24"/>
              </w:rPr>
              <w:fldChar w:fldCharType="separate"/>
            </w:r>
            <w:r w:rsidR="00FF33C8">
              <w:rPr>
                <w:sz w:val="24"/>
                <w:szCs w:val="24"/>
              </w:rPr>
              <w:t>11</w:t>
            </w:r>
            <w:r>
              <w:rPr>
                <w:sz w:val="24"/>
                <w:szCs w:val="24"/>
              </w:rPr>
              <w:fldChar w:fldCharType="end"/>
            </w:r>
            <w:r w:rsidRPr="00723F61">
              <w:rPr>
                <w:sz w:val="24"/>
                <w:szCs w:val="24"/>
              </w:rPr>
              <w:t>;</w:t>
            </w:r>
          </w:p>
          <w:p w:rsidR="0001618E" w:rsidRPr="0001618E" w:rsidRDefault="003F43DC" w:rsidP="003F43DC">
            <w:pPr>
              <w:pStyle w:val="a1"/>
              <w:numPr>
                <w:ilvl w:val="0"/>
                <w:numId w:val="0"/>
              </w:numPr>
              <w:tabs>
                <w:tab w:val="left" w:pos="425"/>
              </w:tabs>
              <w:spacing w:line="240" w:lineRule="auto"/>
              <w:ind w:left="425"/>
              <w:rPr>
                <w:sz w:val="24"/>
                <w:szCs w:val="24"/>
              </w:rPr>
            </w:pPr>
            <w:r w:rsidRPr="00B91E76">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5" w:name="_Ref249854938"/>
          </w:p>
        </w:tc>
        <w:bookmarkEnd w:id="335"/>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 xml:space="preserve">Срок подачи Конкурсных заявок на участие в </w:t>
            </w:r>
            <w:proofErr w:type="gramStart"/>
            <w:r w:rsidRPr="00BA2256">
              <w:rPr>
                <w:sz w:val="24"/>
              </w:rPr>
              <w:t>конкурсе</w:t>
            </w:r>
            <w:proofErr w:type="gramEnd"/>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t xml:space="preserve">Срок начала приема </w:t>
            </w:r>
            <w:r>
              <w:rPr>
                <w:sz w:val="24"/>
                <w:szCs w:val="24"/>
              </w:rPr>
              <w:t>Конкурсный заявок</w:t>
            </w:r>
            <w:r w:rsidRPr="00414DD9">
              <w:rPr>
                <w:sz w:val="24"/>
                <w:szCs w:val="24"/>
              </w:rPr>
              <w:t xml:space="preserve"> – </w:t>
            </w:r>
            <w:r w:rsidR="00500E09">
              <w:rPr>
                <w:b/>
                <w:sz w:val="24"/>
                <w:szCs w:val="24"/>
              </w:rPr>
              <w:t>06 ноября</w:t>
            </w:r>
            <w:r w:rsidR="000A69A0">
              <w:rPr>
                <w:b/>
                <w:sz w:val="24"/>
                <w:szCs w:val="24"/>
              </w:rPr>
              <w:t xml:space="preserve"> 2014 </w:t>
            </w:r>
            <w:r w:rsidRPr="00414DD9">
              <w:rPr>
                <w:b/>
                <w:sz w:val="24"/>
                <w:szCs w:val="24"/>
              </w:rPr>
              <w:t>г.</w:t>
            </w:r>
            <w:r w:rsidRPr="00414DD9">
              <w:rPr>
                <w:sz w:val="24"/>
                <w:szCs w:val="24"/>
              </w:rPr>
              <w:t xml:space="preserve"> </w:t>
            </w:r>
          </w:p>
          <w:p w:rsidR="001512ED" w:rsidRPr="00BA2256" w:rsidRDefault="00C21516" w:rsidP="00500E09">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Pr>
                <w:b/>
                <w:sz w:val="24"/>
              </w:rPr>
              <w:t>10</w:t>
            </w:r>
            <w:r w:rsidRPr="00414DD9">
              <w:rPr>
                <w:b/>
                <w:sz w:val="24"/>
              </w:rPr>
              <w:t>:00 местного</w:t>
            </w:r>
            <w:r>
              <w:rPr>
                <w:sz w:val="24"/>
              </w:rPr>
              <w:t xml:space="preserve"> (Благовещенского) времени (04</w:t>
            </w:r>
            <w:r w:rsidRPr="00414DD9">
              <w:rPr>
                <w:sz w:val="24"/>
              </w:rPr>
              <w:t xml:space="preserve">:00 Московского времени) </w:t>
            </w:r>
            <w:r w:rsidR="00500E09">
              <w:rPr>
                <w:b/>
                <w:sz w:val="24"/>
              </w:rPr>
              <w:t>27</w:t>
            </w:r>
            <w:r w:rsidR="003F43DC">
              <w:rPr>
                <w:b/>
                <w:sz w:val="24"/>
              </w:rPr>
              <w:t xml:space="preserve"> </w:t>
            </w:r>
            <w:r w:rsidR="00500E09">
              <w:rPr>
                <w:b/>
                <w:sz w:val="24"/>
              </w:rPr>
              <w:t>но</w:t>
            </w:r>
            <w:r w:rsidR="003F43DC">
              <w:rPr>
                <w:b/>
                <w:sz w:val="24"/>
              </w:rPr>
              <w:t>ября</w:t>
            </w:r>
            <w:r w:rsidR="000A69A0">
              <w:rPr>
                <w:b/>
                <w:sz w:val="24"/>
              </w:rPr>
              <w:t xml:space="preserve"> 2014</w:t>
            </w:r>
            <w:r w:rsidRPr="00414DD9">
              <w:rPr>
                <w:b/>
                <w:sz w:val="24"/>
              </w:rPr>
              <w:t xml:space="preserve"> г.</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6" w:name="_Ref249854515"/>
          </w:p>
        </w:tc>
        <w:bookmarkEnd w:id="336"/>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 xml:space="preserve">Место подачи Конкурсных заявок на участие в </w:t>
            </w:r>
            <w:proofErr w:type="gramStart"/>
            <w:r w:rsidRPr="00BA2256">
              <w:rPr>
                <w:sz w:val="24"/>
              </w:rPr>
              <w:t>конкурсе</w:t>
            </w:r>
            <w:proofErr w:type="gramEnd"/>
            <w:r w:rsidRPr="00BA2256">
              <w:rPr>
                <w:sz w:val="24"/>
              </w:rPr>
              <w:t xml:space="preserve"> (адрес)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t xml:space="preserve">Заявки на участие в </w:t>
            </w:r>
            <w:proofErr w:type="gramStart"/>
            <w:r w:rsidRPr="00BA2256">
              <w:rPr>
                <w:sz w:val="24"/>
              </w:rPr>
              <w:t>конкурсе</w:t>
            </w:r>
            <w:proofErr w:type="gramEnd"/>
            <w:r w:rsidRPr="00BA2256">
              <w:rPr>
                <w:sz w:val="24"/>
              </w:rPr>
              <w:t xml:space="preserve"> принимаются посредством функционала ЭТП, в соответствии с Регламентом работы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59545"/>
          </w:p>
        </w:tc>
        <w:bookmarkEnd w:id="33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Дата, время и место вскрытия конвертов с Конкурсными </w:t>
            </w:r>
            <w:r w:rsidRPr="00BA2256">
              <w:rPr>
                <w:sz w:val="24"/>
              </w:rPr>
              <w:lastRenderedPageBreak/>
              <w:t xml:space="preserve">заявками на участие в </w:t>
            </w:r>
            <w:proofErr w:type="gramStart"/>
            <w:r w:rsidRPr="00BA2256">
              <w:rPr>
                <w:sz w:val="24"/>
              </w:rPr>
              <w:t>конкурсе</w:t>
            </w:r>
            <w:proofErr w:type="gramEnd"/>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500E09">
            <w:pPr>
              <w:pStyle w:val="Tabletext"/>
              <w:rPr>
                <w:rStyle w:val="af9"/>
                <w:snapToGrid w:val="0"/>
              </w:rPr>
            </w:pPr>
            <w:r>
              <w:rPr>
                <w:sz w:val="24"/>
              </w:rPr>
              <w:lastRenderedPageBreak/>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Pr>
                <w:b/>
                <w:sz w:val="24"/>
              </w:rPr>
              <w:t xml:space="preserve"> 10:00</w:t>
            </w:r>
            <w:r w:rsidRPr="00414DD9">
              <w:rPr>
                <w:b/>
                <w:sz w:val="24"/>
              </w:rPr>
              <w:t xml:space="preserve"> местного</w:t>
            </w:r>
            <w:r w:rsidRPr="00414DD9">
              <w:rPr>
                <w:sz w:val="24"/>
              </w:rPr>
              <w:t xml:space="preserve"> (Благовещенского</w:t>
            </w:r>
            <w:r>
              <w:rPr>
                <w:sz w:val="24"/>
              </w:rPr>
              <w:t xml:space="preserve">) времени (04:00 Московского времени) </w:t>
            </w:r>
            <w:r w:rsidR="00500E09">
              <w:rPr>
                <w:b/>
                <w:sz w:val="24"/>
              </w:rPr>
              <w:t>27</w:t>
            </w:r>
            <w:r w:rsidR="003F43DC">
              <w:rPr>
                <w:b/>
                <w:sz w:val="24"/>
              </w:rPr>
              <w:t xml:space="preserve"> </w:t>
            </w:r>
            <w:r w:rsidR="00500E09">
              <w:rPr>
                <w:b/>
                <w:sz w:val="24"/>
              </w:rPr>
              <w:t>но</w:t>
            </w:r>
            <w:r w:rsidR="003F43DC">
              <w:rPr>
                <w:b/>
                <w:sz w:val="24"/>
              </w:rPr>
              <w:t>ября</w:t>
            </w:r>
            <w:r w:rsidR="000A69A0">
              <w:rPr>
                <w:b/>
                <w:sz w:val="24"/>
              </w:rPr>
              <w:t xml:space="preserve"> 2014</w:t>
            </w:r>
            <w:r w:rsidRPr="00414DD9">
              <w:rPr>
                <w:b/>
                <w:sz w:val="24"/>
              </w:rPr>
              <w:t xml:space="preserve"> г.</w:t>
            </w:r>
            <w:r>
              <w:rPr>
                <w:b/>
                <w:sz w:val="24"/>
              </w:rPr>
              <w:t xml:space="preserve"> </w:t>
            </w:r>
            <w:r w:rsidR="001512ED" w:rsidRPr="00C21516">
              <w:rPr>
                <w:sz w:val="24"/>
              </w:rPr>
              <w:t>на</w:t>
            </w:r>
            <w:r w:rsidR="001512ED" w:rsidRPr="00BA2256">
              <w:rPr>
                <w:sz w:val="24"/>
              </w:rPr>
              <w:t xml:space="preserve"> ЭТП в порядке, предусмотренном </w:t>
            </w:r>
            <w:r w:rsidR="001512ED" w:rsidRPr="00BA2256">
              <w:rPr>
                <w:sz w:val="24"/>
              </w:rPr>
              <w:lastRenderedPageBreak/>
              <w:t>регламентом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8" w:name="_Ref249860138"/>
          </w:p>
        </w:tc>
        <w:bookmarkEnd w:id="33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Цена</w:t>
            </w:r>
          </w:p>
          <w:p w:rsidR="003F43DC" w:rsidRPr="003D352F" w:rsidRDefault="003F43DC" w:rsidP="003F43DC">
            <w:pPr>
              <w:numPr>
                <w:ilvl w:val="0"/>
                <w:numId w:val="34"/>
              </w:numPr>
              <w:snapToGrid w:val="0"/>
              <w:spacing w:line="240" w:lineRule="auto"/>
              <w:ind w:hanging="720"/>
              <w:jc w:val="left"/>
              <w:rPr>
                <w:rFonts w:eastAsia="Calibri"/>
                <w:snapToGrid/>
                <w:sz w:val="24"/>
                <w:szCs w:val="24"/>
              </w:rPr>
            </w:pPr>
            <w:r w:rsidRPr="003D352F">
              <w:rPr>
                <w:rFonts w:eastAsia="Calibri"/>
                <w:snapToGrid/>
                <w:sz w:val="24"/>
                <w:szCs w:val="24"/>
              </w:rPr>
              <w:t>Неценовые критерии:</w:t>
            </w:r>
          </w:p>
          <w:p w:rsidR="003F43DC" w:rsidRPr="003D352F" w:rsidRDefault="003F43DC" w:rsidP="003F43DC">
            <w:pPr>
              <w:snapToGrid w:val="0"/>
              <w:spacing w:line="240" w:lineRule="auto"/>
              <w:ind w:left="12" w:firstLine="0"/>
              <w:rPr>
                <w:rFonts w:eastAsia="Calibri"/>
                <w:b/>
                <w:bCs/>
                <w:i/>
                <w:iCs/>
                <w:snapToGrid/>
                <w:sz w:val="24"/>
                <w:szCs w:val="24"/>
              </w:rPr>
            </w:pPr>
            <w:r w:rsidRPr="003D352F">
              <w:rPr>
                <w:rFonts w:eastAsia="Calibri"/>
                <w:b/>
                <w:bCs/>
                <w:i/>
                <w:iCs/>
                <w:snapToGrid/>
                <w:sz w:val="24"/>
                <w:szCs w:val="24"/>
              </w:rPr>
              <w:t xml:space="preserve">1. </w:t>
            </w:r>
            <w:r w:rsidRPr="003E26B0">
              <w:rPr>
                <w:rFonts w:eastAsia="MS Mincho"/>
                <w:b/>
                <w:bCs/>
                <w:iCs/>
                <w:sz w:val="22"/>
                <w:szCs w:val="22"/>
              </w:rPr>
              <w:t>Предпочтительность организационно-технических предложений</w:t>
            </w:r>
            <w:r>
              <w:rPr>
                <w:rFonts w:eastAsia="MS Mincho"/>
                <w:b/>
                <w:bCs/>
                <w:iCs/>
                <w:sz w:val="22"/>
                <w:szCs w:val="22"/>
              </w:rPr>
              <w:t xml:space="preserve"> </w:t>
            </w:r>
            <w:r w:rsidR="00500E09">
              <w:rPr>
                <w:rFonts w:eastAsia="Calibri"/>
                <w:b/>
                <w:bCs/>
                <w:i/>
                <w:iCs/>
                <w:snapToGrid/>
                <w:sz w:val="24"/>
                <w:szCs w:val="24"/>
              </w:rPr>
              <w:t>– 5</w:t>
            </w:r>
            <w:r w:rsidRPr="003D352F">
              <w:rPr>
                <w:rFonts w:eastAsia="Calibri"/>
                <w:b/>
                <w:bCs/>
                <w:i/>
                <w:iCs/>
                <w:snapToGrid/>
                <w:sz w:val="24"/>
                <w:szCs w:val="24"/>
              </w:rPr>
              <w:t>0%</w:t>
            </w:r>
          </w:p>
          <w:p w:rsidR="003F43DC" w:rsidRPr="00500E09" w:rsidRDefault="00500E09" w:rsidP="00A11B84">
            <w:pPr>
              <w:numPr>
                <w:ilvl w:val="1"/>
                <w:numId w:val="36"/>
              </w:numPr>
              <w:snapToGrid w:val="0"/>
              <w:spacing w:line="240" w:lineRule="auto"/>
              <w:ind w:left="154" w:firstLine="425"/>
              <w:rPr>
                <w:rFonts w:eastAsia="Calibri"/>
                <w:snapToGrid/>
                <w:sz w:val="24"/>
                <w:szCs w:val="24"/>
              </w:rPr>
            </w:pPr>
            <w:r>
              <w:rPr>
                <w:color w:val="000000"/>
                <w:sz w:val="24"/>
                <w:szCs w:val="24"/>
              </w:rPr>
              <w:t xml:space="preserve">Соответствие перечня и результатов работ требованиям технического задания, методология выполнения работ </w:t>
            </w:r>
            <w:r>
              <w:rPr>
                <w:rFonts w:eastAsia="Calibri"/>
                <w:snapToGrid/>
                <w:sz w:val="24"/>
                <w:szCs w:val="24"/>
              </w:rPr>
              <w:t>– 100</w:t>
            </w:r>
            <w:r w:rsidR="003F43DC">
              <w:rPr>
                <w:rFonts w:eastAsia="Calibri"/>
                <w:snapToGrid/>
                <w:sz w:val="24"/>
                <w:szCs w:val="24"/>
              </w:rPr>
              <w:t xml:space="preserve"> </w:t>
            </w:r>
            <w:r>
              <w:rPr>
                <w:rFonts w:eastAsia="Calibri"/>
                <w:snapToGrid/>
                <w:sz w:val="24"/>
                <w:szCs w:val="24"/>
              </w:rPr>
              <w:t>%</w:t>
            </w:r>
            <w:r w:rsidR="003F43DC" w:rsidRPr="00500E09">
              <w:rPr>
                <w:rFonts w:eastAsia="MS Mincho"/>
                <w:bCs/>
                <w:iCs/>
                <w:sz w:val="22"/>
                <w:szCs w:val="22"/>
              </w:rPr>
              <w:t xml:space="preserve">. </w:t>
            </w:r>
          </w:p>
          <w:p w:rsidR="003F43DC" w:rsidRPr="0071402C" w:rsidRDefault="003F43DC" w:rsidP="003F43DC">
            <w:pPr>
              <w:snapToGrid w:val="0"/>
              <w:spacing w:line="240" w:lineRule="auto"/>
              <w:ind w:left="12" w:firstLine="0"/>
              <w:rPr>
                <w:rFonts w:eastAsia="Calibri"/>
                <w:b/>
                <w:bCs/>
                <w:i/>
                <w:iCs/>
                <w:snapToGrid/>
                <w:sz w:val="24"/>
                <w:szCs w:val="24"/>
              </w:rPr>
            </w:pPr>
            <w:r w:rsidRPr="005079BC">
              <w:rPr>
                <w:rFonts w:eastAsia="Calibri"/>
                <w:b/>
                <w:bCs/>
                <w:i/>
                <w:iCs/>
                <w:snapToGrid/>
                <w:sz w:val="24"/>
                <w:szCs w:val="24"/>
              </w:rPr>
              <w:t>2</w:t>
            </w:r>
            <w:r w:rsidRPr="0071402C">
              <w:rPr>
                <w:rFonts w:eastAsia="Calibri"/>
                <w:b/>
                <w:bCs/>
                <w:i/>
                <w:iCs/>
                <w:snapToGrid/>
                <w:sz w:val="24"/>
                <w:szCs w:val="24"/>
              </w:rPr>
              <w:t xml:space="preserve">. </w:t>
            </w:r>
            <w:r w:rsidRPr="0071402C">
              <w:rPr>
                <w:b/>
                <w:bCs/>
                <w:i/>
                <w:iCs/>
                <w:sz w:val="24"/>
                <w:szCs w:val="24"/>
              </w:rPr>
              <w:t>Вероятность должного исполнения контракта («надежность» Участника)</w:t>
            </w:r>
            <w:r>
              <w:rPr>
                <w:b/>
                <w:bCs/>
                <w:i/>
                <w:iCs/>
                <w:sz w:val="24"/>
                <w:szCs w:val="24"/>
              </w:rPr>
              <w:t xml:space="preserve"> </w:t>
            </w:r>
            <w:r w:rsidR="00500E09">
              <w:rPr>
                <w:rFonts w:eastAsia="Calibri"/>
                <w:b/>
                <w:bCs/>
                <w:i/>
                <w:iCs/>
                <w:snapToGrid/>
                <w:sz w:val="24"/>
                <w:szCs w:val="24"/>
              </w:rPr>
              <w:t>– 5</w:t>
            </w:r>
            <w:r w:rsidRPr="0071402C">
              <w:rPr>
                <w:rFonts w:eastAsia="Calibri"/>
                <w:b/>
                <w:bCs/>
                <w:i/>
                <w:iCs/>
                <w:snapToGrid/>
                <w:sz w:val="24"/>
                <w:szCs w:val="24"/>
              </w:rPr>
              <w:t>0%</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Специальный опыт работы (опыт выполнения аналогичных договоров) </w:t>
            </w:r>
            <w:r w:rsidR="00500E09">
              <w:rPr>
                <w:rFonts w:eastAsia="Calibri"/>
                <w:snapToGrid/>
                <w:sz w:val="24"/>
                <w:szCs w:val="24"/>
              </w:rPr>
              <w:t xml:space="preserve"> – 4</w:t>
            </w:r>
            <w:r>
              <w:rPr>
                <w:rFonts w:eastAsia="Calibri"/>
                <w:snapToGrid/>
                <w:sz w:val="24"/>
                <w:szCs w:val="24"/>
              </w:rPr>
              <w:t>0</w:t>
            </w:r>
            <w:r w:rsidRPr="004C3FFA">
              <w:rPr>
                <w:rFonts w:eastAsia="Calibri"/>
                <w:snapToGrid/>
                <w:sz w:val="24"/>
                <w:szCs w:val="24"/>
              </w:rPr>
              <w:t>%;</w:t>
            </w:r>
            <w:r>
              <w:rPr>
                <w:rFonts w:eastAsia="Calibri"/>
                <w:snapToGrid/>
                <w:sz w:val="24"/>
                <w:szCs w:val="24"/>
              </w:rPr>
              <w:t xml:space="preserve">  </w:t>
            </w:r>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proofErr w:type="gramStart"/>
            <w:r w:rsidRPr="004C3FFA">
              <w:rPr>
                <w:rFonts w:eastAsia="MS Mincho"/>
                <w:bCs/>
                <w:iCs/>
                <w:sz w:val="24"/>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4C3FFA">
              <w:rPr>
                <w:rFonts w:eastAsia="MS Mincho"/>
                <w:b/>
                <w:bCs/>
                <w:iCs/>
                <w:sz w:val="24"/>
                <w:szCs w:val="24"/>
              </w:rPr>
              <w:t>с учетом наличия в реестре недобросовестных контрагентов РАО «ЭС Востока»</w:t>
            </w:r>
            <w:r>
              <w:rPr>
                <w:rFonts w:eastAsia="MS Mincho"/>
                <w:bCs/>
                <w:iCs/>
                <w:sz w:val="24"/>
                <w:szCs w:val="24"/>
              </w:rPr>
              <w:t xml:space="preserve">) </w:t>
            </w:r>
            <w:r w:rsidR="00500E09">
              <w:rPr>
                <w:rFonts w:eastAsia="Calibri"/>
                <w:snapToGrid/>
                <w:sz w:val="24"/>
                <w:szCs w:val="24"/>
              </w:rPr>
              <w:t>– 40</w:t>
            </w:r>
            <w:r w:rsidRPr="004C3FFA">
              <w:rPr>
                <w:rFonts w:eastAsia="Calibri"/>
                <w:snapToGrid/>
                <w:sz w:val="24"/>
                <w:szCs w:val="24"/>
              </w:rPr>
              <w:t>%;</w:t>
            </w:r>
            <w:r>
              <w:rPr>
                <w:rFonts w:eastAsia="Calibri"/>
                <w:snapToGrid/>
                <w:sz w:val="24"/>
                <w:szCs w:val="24"/>
              </w:rPr>
              <w:t xml:space="preserve">  </w:t>
            </w:r>
            <w:proofErr w:type="gramEnd"/>
          </w:p>
          <w:p w:rsidR="003F43DC" w:rsidRPr="004C3FFA" w:rsidRDefault="003F43DC" w:rsidP="003F43DC">
            <w:pPr>
              <w:numPr>
                <w:ilvl w:val="1"/>
                <w:numId w:val="35"/>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Наличие сертификатов систем добровольной сертификации («</w:t>
            </w:r>
            <w:proofErr w:type="spellStart"/>
            <w:r w:rsidRPr="004C3FFA">
              <w:rPr>
                <w:rFonts w:eastAsia="MS Mincho"/>
                <w:bCs/>
                <w:iCs/>
                <w:sz w:val="24"/>
                <w:szCs w:val="24"/>
              </w:rPr>
              <w:t>Энсертико</w:t>
            </w:r>
            <w:proofErr w:type="spellEnd"/>
            <w:r w:rsidRPr="004C3FFA">
              <w:rPr>
                <w:rFonts w:eastAsia="MS Mincho"/>
                <w:bCs/>
                <w:iCs/>
                <w:sz w:val="24"/>
                <w:szCs w:val="24"/>
              </w:rPr>
              <w:t xml:space="preserve">», других), сертификатов, подтверждающих наличие и использование систем управления качеством (ГОСТ </w:t>
            </w:r>
            <w:proofErr w:type="gramStart"/>
            <w:r w:rsidRPr="004C3FFA">
              <w:rPr>
                <w:rFonts w:eastAsia="MS Mincho"/>
                <w:bCs/>
                <w:iCs/>
                <w:sz w:val="24"/>
                <w:szCs w:val="24"/>
              </w:rPr>
              <w:t>Р</w:t>
            </w:r>
            <w:proofErr w:type="gramEnd"/>
            <w:r w:rsidRPr="004C3FFA">
              <w:rPr>
                <w:rFonts w:eastAsia="MS Mincho"/>
                <w:bCs/>
                <w:iCs/>
                <w:sz w:val="24"/>
                <w:szCs w:val="24"/>
              </w:rPr>
              <w:t xml:space="preserve"> ИСО 900х-2001 и др.) у Участника, производителя оборудования, проектных организаций</w:t>
            </w:r>
            <w:r>
              <w:rPr>
                <w:rFonts w:eastAsia="MS Mincho"/>
                <w:bCs/>
                <w:iCs/>
                <w:sz w:val="24"/>
                <w:szCs w:val="24"/>
              </w:rPr>
              <w:t xml:space="preserve"> </w:t>
            </w:r>
            <w:r w:rsidR="00500E09">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1512ED" w:rsidRPr="003F43DC" w:rsidRDefault="001512ED" w:rsidP="00500E09">
            <w:pPr>
              <w:tabs>
                <w:tab w:val="left" w:pos="803"/>
              </w:tabs>
              <w:autoSpaceDE w:val="0"/>
              <w:autoSpaceDN w:val="0"/>
              <w:snapToGrid w:val="0"/>
              <w:spacing w:line="240" w:lineRule="auto"/>
              <w:rPr>
                <w:rFonts w:eastAsia="Calibri"/>
                <w:snapToGrid/>
                <w:sz w:val="24"/>
                <w:szCs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9" w:name="_Ref334789513"/>
          </w:p>
        </w:tc>
        <w:bookmarkEnd w:id="33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500E09">
            <w:pPr>
              <w:pStyle w:val="Tabletext"/>
              <w:rPr>
                <w:sz w:val="24"/>
              </w:rPr>
            </w:pPr>
            <w:r>
              <w:rPr>
                <w:sz w:val="24"/>
              </w:rPr>
              <w:t>Рассмотрение заявок состоится по адресу 67</w:t>
            </w:r>
            <w:r w:rsidRPr="00414DD9">
              <w:rPr>
                <w:sz w:val="24"/>
              </w:rPr>
              <w:t>5000, г. Благовещенск, ул. Шевченко 28</w:t>
            </w:r>
            <w:r>
              <w:rPr>
                <w:sz w:val="24"/>
              </w:rPr>
              <w:t xml:space="preserve"> в срок </w:t>
            </w:r>
            <w:r w:rsidRPr="00A24AFF">
              <w:rPr>
                <w:b/>
                <w:sz w:val="24"/>
              </w:rPr>
              <w:t xml:space="preserve">до </w:t>
            </w:r>
            <w:r w:rsidR="00500E09">
              <w:rPr>
                <w:b/>
                <w:sz w:val="24"/>
              </w:rPr>
              <w:t xml:space="preserve">19 декабря </w:t>
            </w:r>
            <w:r w:rsidR="000A69A0">
              <w:rPr>
                <w:b/>
                <w:sz w:val="24"/>
              </w:rPr>
              <w:t>2014</w:t>
            </w:r>
            <w:r w:rsidRPr="00A24AFF">
              <w:rPr>
                <w:b/>
                <w:sz w:val="24"/>
              </w:rPr>
              <w:t xml:space="preserve"> г.</w:t>
            </w:r>
            <w:r>
              <w:rPr>
                <w:sz w:val="24"/>
              </w:rPr>
              <w:t xml:space="preserve"> </w:t>
            </w:r>
            <w:r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249862139"/>
          </w:p>
        </w:tc>
        <w:bookmarkEnd w:id="34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назначается (предварительно) </w:t>
            </w:r>
            <w:proofErr w:type="gramStart"/>
            <w:r w:rsidRPr="00BA2256">
              <w:rPr>
                <w:sz w:val="24"/>
              </w:rPr>
              <w:t>на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00E09" w:rsidP="00500E09">
            <w:pPr>
              <w:pStyle w:val="Tabletext"/>
              <w:rPr>
                <w:bCs/>
                <w:sz w:val="24"/>
              </w:rPr>
            </w:pPr>
            <w:r>
              <w:rPr>
                <w:b/>
                <w:sz w:val="24"/>
              </w:rPr>
              <w:t xml:space="preserve">26 декабря </w:t>
            </w:r>
            <w:r w:rsidR="000A69A0">
              <w:rPr>
                <w:b/>
                <w:sz w:val="24"/>
              </w:rPr>
              <w:t>2014</w:t>
            </w:r>
            <w:r w:rsidR="0051502B" w:rsidRPr="00414DD9">
              <w:rPr>
                <w:b/>
                <w:sz w:val="24"/>
              </w:rPr>
              <w:t xml:space="preserve"> г. </w:t>
            </w:r>
            <w:r w:rsidR="0051502B">
              <w:rPr>
                <w:sz w:val="24"/>
              </w:rPr>
              <w:t>по адресу 67</w:t>
            </w:r>
            <w:r w:rsidR="0051502B" w:rsidRPr="00414DD9">
              <w:rPr>
                <w:sz w:val="24"/>
              </w:rPr>
              <w:t>5000, г. Благовещенск, ул. Шевченко 28</w:t>
            </w:r>
            <w:r w:rsidR="0051502B">
              <w:rPr>
                <w:sz w:val="24"/>
              </w:rPr>
              <w:t xml:space="preserve"> </w:t>
            </w:r>
            <w:r w:rsidR="002B765B"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Добровольная сертификация</w:t>
            </w:r>
          </w:p>
        </w:tc>
        <w:tc>
          <w:tcPr>
            <w:tcW w:w="7229" w:type="dxa"/>
            <w:tcBorders>
              <w:top w:val="single" w:sz="4" w:space="0" w:color="auto"/>
              <w:left w:val="single" w:sz="4" w:space="0" w:color="auto"/>
              <w:bottom w:val="single" w:sz="4" w:space="0" w:color="auto"/>
              <w:right w:val="single" w:sz="4" w:space="0" w:color="auto"/>
            </w:tcBorders>
          </w:tcPr>
          <w:p w:rsidR="001512ED" w:rsidRPr="00500E09" w:rsidRDefault="002B765B" w:rsidP="002B765B">
            <w:pPr>
              <w:pStyle w:val="Tabletext"/>
              <w:rPr>
                <w:bCs/>
                <w:sz w:val="24"/>
              </w:rPr>
            </w:pPr>
            <w:r w:rsidRPr="00500E09">
              <w:rPr>
                <w:bCs/>
                <w:sz w:val="24"/>
              </w:rPr>
              <w:t>Учитывается при оценке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49865092"/>
          </w:p>
        </w:tc>
        <w:bookmarkEnd w:id="341"/>
        <w:tc>
          <w:tcPr>
            <w:tcW w:w="2349" w:type="dxa"/>
            <w:tcBorders>
              <w:top w:val="single" w:sz="4" w:space="0" w:color="auto"/>
              <w:left w:val="single" w:sz="4" w:space="0" w:color="auto"/>
              <w:bottom w:val="single" w:sz="4" w:space="0" w:color="auto"/>
              <w:right w:val="single" w:sz="4" w:space="0" w:color="auto"/>
            </w:tcBorders>
          </w:tcPr>
          <w:p w:rsidR="001512ED" w:rsidRPr="00F45351" w:rsidRDefault="001512ED" w:rsidP="0043031E">
            <w:pPr>
              <w:pStyle w:val="Tabletext"/>
              <w:jc w:val="left"/>
              <w:rPr>
                <w:szCs w:val="20"/>
              </w:rPr>
            </w:pPr>
            <w:r w:rsidRPr="00F45351">
              <w:rPr>
                <w:szCs w:val="20"/>
              </w:rPr>
              <w:t xml:space="preserve">Обеспечение Конкурсных заявок на участие в </w:t>
            </w:r>
            <w:proofErr w:type="gramStart"/>
            <w:r w:rsidRPr="00F45351">
              <w:rPr>
                <w:szCs w:val="20"/>
              </w:rPr>
              <w:t>конкурсе</w:t>
            </w:r>
            <w:proofErr w:type="gramEnd"/>
          </w:p>
        </w:tc>
        <w:tc>
          <w:tcPr>
            <w:tcW w:w="7229" w:type="dxa"/>
            <w:tcBorders>
              <w:top w:val="single" w:sz="4" w:space="0" w:color="auto"/>
              <w:left w:val="single" w:sz="4" w:space="0" w:color="auto"/>
              <w:bottom w:val="single" w:sz="4" w:space="0" w:color="auto"/>
              <w:right w:val="single" w:sz="4" w:space="0" w:color="auto"/>
            </w:tcBorders>
          </w:tcPr>
          <w:p w:rsidR="001512ED" w:rsidRPr="00500E09" w:rsidRDefault="00A11B84" w:rsidP="0043031E">
            <w:pPr>
              <w:pStyle w:val="Tabletext"/>
              <w:rPr>
                <w:rStyle w:val="af9"/>
                <w:snapToGrid w:val="0"/>
                <w:sz w:val="24"/>
              </w:rPr>
            </w:pPr>
            <w:r>
              <w:rPr>
                <w:sz w:val="24"/>
              </w:rPr>
              <w:t>Т</w:t>
            </w:r>
            <w:r w:rsidR="003A62A9">
              <w:rPr>
                <w:sz w:val="24"/>
              </w:rPr>
              <w:t>ребуется</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2" w:name="_Ref249865292"/>
          </w:p>
        </w:tc>
        <w:bookmarkEnd w:id="342"/>
        <w:tc>
          <w:tcPr>
            <w:tcW w:w="2349" w:type="dxa"/>
            <w:tcBorders>
              <w:top w:val="single" w:sz="4" w:space="0" w:color="auto"/>
              <w:left w:val="single" w:sz="4" w:space="0" w:color="auto"/>
              <w:bottom w:val="single" w:sz="4" w:space="0" w:color="auto"/>
              <w:right w:val="single" w:sz="4" w:space="0" w:color="auto"/>
            </w:tcBorders>
          </w:tcPr>
          <w:p w:rsidR="00F45351" w:rsidRPr="00F45351" w:rsidRDefault="00F45351" w:rsidP="0043031E">
            <w:pPr>
              <w:pStyle w:val="Tabletext"/>
              <w:jc w:val="left"/>
              <w:rPr>
                <w:color w:val="FF0000"/>
                <w:szCs w:val="20"/>
              </w:rPr>
            </w:pPr>
            <w:r w:rsidRPr="00F45351">
              <w:rPr>
                <w:szCs w:val="20"/>
              </w:rPr>
              <w:t xml:space="preserve">Размер обеспечения Конкурсных заявок на участие в </w:t>
            </w:r>
            <w:proofErr w:type="gramStart"/>
            <w:r w:rsidRPr="00F45351">
              <w:rPr>
                <w:szCs w:val="20"/>
              </w:rPr>
              <w:t>конкурсе</w:t>
            </w:r>
            <w:proofErr w:type="gramEnd"/>
            <w:r w:rsidRPr="00F45351">
              <w:rPr>
                <w:szCs w:val="20"/>
              </w:rPr>
              <w:t>, срок и порядок внесения денежных средств в качестве обеспечения такой заявки</w:t>
            </w:r>
          </w:p>
        </w:tc>
        <w:tc>
          <w:tcPr>
            <w:tcW w:w="7229" w:type="dxa"/>
            <w:tcBorders>
              <w:top w:val="single" w:sz="4" w:space="0" w:color="auto"/>
              <w:left w:val="single" w:sz="4" w:space="0" w:color="auto"/>
              <w:bottom w:val="single" w:sz="4" w:space="0" w:color="auto"/>
              <w:right w:val="single" w:sz="4" w:space="0" w:color="auto"/>
            </w:tcBorders>
          </w:tcPr>
          <w:p w:rsidR="00500E09" w:rsidRPr="00BA2256" w:rsidRDefault="00500E09" w:rsidP="00500E09">
            <w:pPr>
              <w:pStyle w:val="Tabletext"/>
              <w:rPr>
                <w:sz w:val="24"/>
              </w:rPr>
            </w:pPr>
            <w:r w:rsidRPr="00BA2256">
              <w:rPr>
                <w:sz w:val="24"/>
              </w:rPr>
              <w:t xml:space="preserve">«Сумма обеспечения Конкурсной заявки на участие в </w:t>
            </w:r>
            <w:proofErr w:type="gramStart"/>
            <w:r w:rsidRPr="00BA2256">
              <w:rPr>
                <w:sz w:val="24"/>
              </w:rPr>
              <w:t>конкурсе</w:t>
            </w:r>
            <w:proofErr w:type="gramEnd"/>
            <w:r w:rsidRPr="00BA2256">
              <w:rPr>
                <w:sz w:val="24"/>
              </w:rPr>
              <w:t xml:space="preserve">  предусмотрена в следующем размере:</w:t>
            </w:r>
          </w:p>
          <w:p w:rsidR="00500E09" w:rsidRPr="00BA2256" w:rsidRDefault="00500E09" w:rsidP="00500E09">
            <w:pPr>
              <w:pStyle w:val="Tabletext"/>
              <w:rPr>
                <w:b/>
                <w:sz w:val="24"/>
              </w:rPr>
            </w:pPr>
          </w:p>
          <w:p w:rsidR="00500E09" w:rsidRPr="00BA2256" w:rsidRDefault="00500E09" w:rsidP="00500E09">
            <w:pPr>
              <w:pStyle w:val="Tabletext"/>
              <w:rPr>
                <w:sz w:val="24"/>
              </w:rPr>
            </w:pPr>
            <w:r>
              <w:rPr>
                <w:b/>
                <w:sz w:val="24"/>
              </w:rPr>
              <w:t>– 700 000,0</w:t>
            </w:r>
            <w:r w:rsidRPr="00BA2256">
              <w:rPr>
                <w:b/>
                <w:sz w:val="24"/>
              </w:rPr>
              <w:t xml:space="preserve"> (</w:t>
            </w:r>
            <w:r>
              <w:rPr>
                <w:b/>
                <w:sz w:val="24"/>
              </w:rPr>
              <w:t>семьсот тысяч</w:t>
            </w:r>
            <w:r w:rsidRPr="00BA2256">
              <w:rPr>
                <w:b/>
                <w:sz w:val="24"/>
              </w:rPr>
              <w:t>) рублей 00 копеек (НДС не облагается)</w:t>
            </w:r>
          </w:p>
          <w:p w:rsidR="00500E09" w:rsidRDefault="00500E09" w:rsidP="00500E09">
            <w:pPr>
              <w:pStyle w:val="Tabletext"/>
              <w:rPr>
                <w:bCs/>
                <w:iCs/>
                <w:sz w:val="24"/>
              </w:rPr>
            </w:pPr>
          </w:p>
          <w:p w:rsidR="00F45351" w:rsidRPr="00F45351" w:rsidRDefault="00500E09" w:rsidP="00500E09">
            <w:pPr>
              <w:pStyle w:val="Tabletext"/>
              <w:rPr>
                <w:rStyle w:val="af9"/>
                <w:snapToGrid w:val="0"/>
              </w:rPr>
            </w:pPr>
            <w:r w:rsidRPr="00BA2256">
              <w:rPr>
                <w:sz w:val="24"/>
              </w:rPr>
              <w:t xml:space="preserve">Обеспечение Конкурсной заявки на участие в </w:t>
            </w:r>
            <w:proofErr w:type="gramStart"/>
            <w:r w:rsidRPr="00BA2256">
              <w:rPr>
                <w:sz w:val="24"/>
              </w:rPr>
              <w:t>конкурсе</w:t>
            </w:r>
            <w:proofErr w:type="gramEnd"/>
            <w:r w:rsidRPr="00BA2256">
              <w:rPr>
                <w:sz w:val="24"/>
              </w:rPr>
              <w:t xml:space="preserve"> должно быть зачислено по реквизитам счета Организатора, указанным в пункте </w:t>
            </w:r>
            <w:r w:rsidRPr="00BA2256">
              <w:rPr>
                <w:sz w:val="24"/>
              </w:rPr>
              <w:fldChar w:fldCharType="begin"/>
            </w:r>
            <w:r w:rsidRPr="00BA2256">
              <w:rPr>
                <w:sz w:val="24"/>
              </w:rPr>
              <w:instrText xml:space="preserve"> REF _Ref249867611 \r \h </w:instrText>
            </w:r>
            <w:r>
              <w:rPr>
                <w:sz w:val="24"/>
              </w:rPr>
              <w:instrText xml:space="preserve"> \* MERGEFORMAT </w:instrText>
            </w:r>
            <w:r w:rsidRPr="00BA2256">
              <w:rPr>
                <w:sz w:val="24"/>
              </w:rPr>
            </w:r>
            <w:r w:rsidRPr="00BA2256">
              <w:rPr>
                <w:sz w:val="24"/>
              </w:rPr>
              <w:fldChar w:fldCharType="separate"/>
            </w:r>
            <w:r w:rsidR="00FF33C8">
              <w:rPr>
                <w:sz w:val="24"/>
              </w:rPr>
              <w:t>4.1.28</w:t>
            </w:r>
            <w:r w:rsidRPr="00BA2256">
              <w:rPr>
                <w:sz w:val="24"/>
              </w:rPr>
              <w:fldChar w:fldCharType="end"/>
            </w:r>
            <w:r w:rsidRPr="00BA2256">
              <w:rPr>
                <w:sz w:val="24"/>
              </w:rPr>
              <w:t xml:space="preserve"> до момента окончания срока подачи Конкурсных заявок на участие в конкурсе, указанного в пункте </w:t>
            </w:r>
            <w:r w:rsidRPr="00BA2256">
              <w:rPr>
                <w:sz w:val="24"/>
              </w:rPr>
              <w:fldChar w:fldCharType="begin"/>
            </w:r>
            <w:r w:rsidRPr="00BA2256">
              <w:rPr>
                <w:sz w:val="24"/>
              </w:rPr>
              <w:instrText xml:space="preserve"> REF _Ref249854938 \r \h </w:instrText>
            </w:r>
            <w:r>
              <w:rPr>
                <w:sz w:val="24"/>
              </w:rPr>
              <w:instrText xml:space="preserve"> \* MERGEFORMAT </w:instrText>
            </w:r>
            <w:r w:rsidRPr="00BA2256">
              <w:rPr>
                <w:sz w:val="24"/>
              </w:rPr>
            </w:r>
            <w:r w:rsidRPr="00BA2256">
              <w:rPr>
                <w:sz w:val="24"/>
              </w:rPr>
              <w:fldChar w:fldCharType="separate"/>
            </w:r>
            <w:r w:rsidR="00FF33C8">
              <w:rPr>
                <w:sz w:val="24"/>
              </w:rPr>
              <w:t>4.1.19</w:t>
            </w:r>
            <w:r w:rsidRPr="00BA2256">
              <w:rPr>
                <w:sz w:val="24"/>
              </w:rPr>
              <w:fldChar w:fldCharType="end"/>
            </w:r>
            <w:r w:rsidRPr="00BA2256">
              <w:rPr>
                <w:sz w:val="24"/>
              </w:rPr>
              <w:t>, в противном случае обеспечение заявки на участие в конкурсе считается невнесенным»</w:t>
            </w:r>
            <w:r w:rsidRPr="00BA2256">
              <w:rPr>
                <w:bCs/>
                <w:iCs/>
                <w:sz w:val="24"/>
              </w:rPr>
              <w:t>.</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3" w:name="_Ref249867611"/>
          </w:p>
        </w:tc>
        <w:bookmarkEnd w:id="343"/>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Реквизиты счета для перечисления денежных средств в </w:t>
            </w:r>
            <w:proofErr w:type="gramStart"/>
            <w:r w:rsidRPr="00BA2256">
              <w:rPr>
                <w:sz w:val="24"/>
              </w:rPr>
              <w:lastRenderedPageBreak/>
              <w:t>качестве</w:t>
            </w:r>
            <w:proofErr w:type="gramEnd"/>
            <w:r w:rsidRPr="00BA2256">
              <w:rPr>
                <w:sz w:val="24"/>
              </w:rPr>
              <w:t xml:space="preserve"> обеспечения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F45351" w:rsidRPr="007F6690" w:rsidRDefault="00F45351" w:rsidP="007F6690">
            <w:pPr>
              <w:keepNext/>
              <w:tabs>
                <w:tab w:val="left" w:pos="9781"/>
              </w:tabs>
              <w:suppressAutoHyphens/>
              <w:spacing w:line="240" w:lineRule="auto"/>
              <w:ind w:firstLine="0"/>
              <w:rPr>
                <w:sz w:val="24"/>
                <w:szCs w:val="24"/>
              </w:rPr>
            </w:pPr>
            <w:r w:rsidRPr="007F6690">
              <w:rPr>
                <w:b/>
                <w:bCs/>
                <w:color w:val="000000"/>
                <w:sz w:val="24"/>
                <w:szCs w:val="24"/>
              </w:rPr>
              <w:lastRenderedPageBreak/>
              <w:t>Открытое акционерное общество "Дальневосточная распределительная сетевая компания"</w:t>
            </w:r>
            <w:r w:rsidRPr="007F6690">
              <w:rPr>
                <w:sz w:val="24"/>
                <w:szCs w:val="24"/>
              </w:rPr>
              <w:t>,</w:t>
            </w:r>
          </w:p>
          <w:p w:rsidR="00F45351" w:rsidRPr="007F6690" w:rsidRDefault="00F45351"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lastRenderedPageBreak/>
              <w:t xml:space="preserve">ОАО "ДРСК" </w:t>
            </w:r>
          </w:p>
          <w:p w:rsidR="00F45351" w:rsidRPr="003576C2" w:rsidRDefault="00F45351"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Pr="007F6690">
              <w:rPr>
                <w:rStyle w:val="11"/>
                <w:rFonts w:ascii="Times New Roman" w:hAnsi="Times New Roman"/>
                <w:color w:val="000000"/>
                <w:sz w:val="24"/>
                <w:szCs w:val="24"/>
              </w:rPr>
              <w:t xml:space="preserve"> </w:t>
            </w:r>
            <w:r w:rsidRPr="003576C2">
              <w:rPr>
                <w:rStyle w:val="affd"/>
                <w:b w:val="0"/>
                <w:color w:val="000000"/>
                <w:sz w:val="24"/>
                <w:szCs w:val="24"/>
              </w:rPr>
              <w:t>675000, Российская Федерация, Амурская область, г. Благовещенск, ул. Шевченко, д.28.</w:t>
            </w:r>
            <w:proofErr w:type="gramEnd"/>
          </w:p>
          <w:p w:rsidR="00F45351" w:rsidRPr="003576C2" w:rsidRDefault="00F45351" w:rsidP="007F6690">
            <w:pPr>
              <w:spacing w:line="240" w:lineRule="auto"/>
              <w:ind w:firstLine="0"/>
              <w:rPr>
                <w:snapToGrid/>
                <w:color w:val="000000"/>
                <w:sz w:val="24"/>
                <w:szCs w:val="24"/>
              </w:rPr>
            </w:pPr>
            <w:r w:rsidRPr="003576C2">
              <w:rPr>
                <w:bCs/>
                <w:sz w:val="24"/>
                <w:szCs w:val="24"/>
              </w:rPr>
              <w:t xml:space="preserve">ИНН </w:t>
            </w:r>
            <w:r w:rsidRPr="003576C2">
              <w:rPr>
                <w:bCs/>
                <w:snapToGrid/>
                <w:color w:val="000000"/>
                <w:sz w:val="24"/>
                <w:szCs w:val="24"/>
              </w:rPr>
              <w:t>2801108200</w:t>
            </w:r>
            <w:r w:rsidRPr="003576C2">
              <w:rPr>
                <w:bCs/>
                <w:sz w:val="24"/>
                <w:szCs w:val="24"/>
              </w:rPr>
              <w:t xml:space="preserve">, КПП </w:t>
            </w:r>
            <w:r w:rsidRPr="003576C2">
              <w:rPr>
                <w:bCs/>
                <w:snapToGrid/>
                <w:color w:val="000000"/>
                <w:sz w:val="24"/>
                <w:szCs w:val="24"/>
              </w:rPr>
              <w:t>280150001</w:t>
            </w:r>
            <w:r w:rsidRPr="003576C2">
              <w:rPr>
                <w:bCs/>
                <w:sz w:val="24"/>
                <w:szCs w:val="24"/>
              </w:rPr>
              <w:t>,</w:t>
            </w:r>
          </w:p>
          <w:p w:rsidR="00F45351" w:rsidRPr="007F6690" w:rsidRDefault="00F45351"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Pr="007F6690">
              <w:rPr>
                <w:color w:val="000000"/>
                <w:sz w:val="24"/>
                <w:szCs w:val="24"/>
              </w:rPr>
              <w:t xml:space="preserve">40702810300010000849 </w:t>
            </w:r>
            <w:r w:rsidRPr="007F6690">
              <w:rPr>
                <w:sz w:val="24"/>
                <w:szCs w:val="24"/>
              </w:rPr>
              <w:t xml:space="preserve"> в </w:t>
            </w:r>
            <w:r w:rsidRPr="007F6690">
              <w:rPr>
                <w:color w:val="000000"/>
                <w:sz w:val="24"/>
                <w:szCs w:val="24"/>
              </w:rPr>
              <w:t xml:space="preserve"> филиале Амурский ОАО «ТЭМБР-Банк» в г. Благовещенске</w:t>
            </w:r>
            <w:r w:rsidRPr="007F6690">
              <w:rPr>
                <w:sz w:val="24"/>
                <w:szCs w:val="24"/>
              </w:rPr>
              <w:t>,</w:t>
            </w:r>
          </w:p>
          <w:p w:rsidR="00F45351" w:rsidRDefault="00F45351" w:rsidP="00F45351">
            <w:pPr>
              <w:spacing w:line="240" w:lineRule="auto"/>
              <w:ind w:firstLine="0"/>
              <w:rPr>
                <w:snapToGrid/>
                <w:color w:val="000000"/>
                <w:sz w:val="24"/>
                <w:szCs w:val="24"/>
              </w:rPr>
            </w:pPr>
            <w:r>
              <w:rPr>
                <w:sz w:val="24"/>
                <w:szCs w:val="24"/>
              </w:rPr>
              <w:t xml:space="preserve">к/с </w:t>
            </w:r>
            <w:r>
              <w:rPr>
                <w:snapToGrid/>
                <w:color w:val="000000"/>
                <w:sz w:val="24"/>
                <w:szCs w:val="24"/>
              </w:rPr>
              <w:t>30101810400000000733 БИК 041012733</w:t>
            </w:r>
          </w:p>
          <w:p w:rsidR="003A62A9" w:rsidRDefault="003A62A9" w:rsidP="00F45351">
            <w:pPr>
              <w:spacing w:line="240" w:lineRule="auto"/>
              <w:ind w:firstLine="0"/>
              <w:rPr>
                <w:snapToGrid/>
                <w:color w:val="000000"/>
                <w:sz w:val="24"/>
                <w:szCs w:val="24"/>
              </w:rPr>
            </w:pPr>
          </w:p>
          <w:p w:rsidR="003A62A9" w:rsidRDefault="003A62A9" w:rsidP="003A62A9">
            <w:pPr>
              <w:pStyle w:val="afa"/>
              <w:spacing w:line="240" w:lineRule="auto"/>
              <w:rPr>
                <w:bCs/>
                <w:iCs/>
                <w:sz w:val="24"/>
              </w:rPr>
            </w:pPr>
            <w:r w:rsidRPr="007F6690">
              <w:rPr>
                <w:b/>
                <w:color w:val="000000"/>
                <w:sz w:val="24"/>
              </w:rPr>
              <w:t>Внимание ВАЖНО!</w:t>
            </w:r>
            <w:r w:rsidRPr="007F6690">
              <w:rPr>
                <w:b/>
                <w:i/>
                <w:color w:val="000000"/>
                <w:sz w:val="24"/>
              </w:rPr>
              <w:t xml:space="preserve"> </w:t>
            </w:r>
            <w:r w:rsidRPr="007F6690">
              <w:rPr>
                <w:color w:val="000000"/>
                <w:sz w:val="24"/>
              </w:rPr>
              <w:t>В платежном поручении</w:t>
            </w:r>
            <w:r w:rsidRPr="007F6690">
              <w:rPr>
                <w:b/>
                <w:i/>
                <w:color w:val="000000"/>
                <w:sz w:val="24"/>
              </w:rPr>
              <w:t xml:space="preserve"> </w:t>
            </w:r>
            <w:r w:rsidRPr="007F6690">
              <w:rPr>
                <w:color w:val="000000"/>
                <w:sz w:val="24"/>
              </w:rPr>
              <w:t>назначение платежа указать</w:t>
            </w:r>
            <w:r w:rsidRPr="007F6690">
              <w:rPr>
                <w:bCs/>
                <w:iCs/>
                <w:sz w:val="24"/>
              </w:rPr>
              <w:t xml:space="preserve">: </w:t>
            </w:r>
          </w:p>
          <w:p w:rsidR="003A62A9" w:rsidRPr="00F45351" w:rsidRDefault="003A62A9" w:rsidP="003A62A9">
            <w:pPr>
              <w:spacing w:line="240" w:lineRule="auto"/>
              <w:ind w:firstLine="0"/>
              <w:rPr>
                <w:snapToGrid/>
                <w:color w:val="000000"/>
                <w:sz w:val="24"/>
                <w:szCs w:val="24"/>
              </w:rPr>
            </w:pPr>
            <w:r>
              <w:rPr>
                <w:sz w:val="24"/>
              </w:rPr>
              <w:t>(закупка 65</w:t>
            </w:r>
            <w:r w:rsidRPr="007F6690">
              <w:rPr>
                <w:sz w:val="24"/>
              </w:rPr>
              <w:t xml:space="preserve">) - </w:t>
            </w:r>
            <w:r w:rsidRPr="003A62A9">
              <w:rPr>
                <w:b/>
                <w:i/>
                <w:sz w:val="24"/>
                <w:szCs w:val="24"/>
              </w:rPr>
              <w:t xml:space="preserve">«Мероприятия по строительству и реконструкции для технологического присоединения потребителей к сетям 10/0,4 </w:t>
            </w:r>
            <w:proofErr w:type="spellStart"/>
            <w:r w:rsidRPr="003A62A9">
              <w:rPr>
                <w:b/>
                <w:i/>
                <w:sz w:val="24"/>
                <w:szCs w:val="24"/>
              </w:rPr>
              <w:t>кВ</w:t>
            </w:r>
            <w:proofErr w:type="spellEnd"/>
            <w:r w:rsidRPr="003A62A9">
              <w:rPr>
                <w:b/>
                <w:i/>
                <w:sz w:val="24"/>
                <w:szCs w:val="24"/>
              </w:rPr>
              <w:t xml:space="preserve"> филиал «АЭС»» </w:t>
            </w:r>
            <w:r w:rsidRPr="003A62A9">
              <w:rPr>
                <w:b/>
                <w:bCs/>
                <w:i/>
                <w:iCs/>
                <w:sz w:val="24"/>
                <w:szCs w:val="24"/>
              </w:rPr>
              <w:t>(НДС не облагается)</w:t>
            </w:r>
            <w:r w:rsidRPr="003A62A9">
              <w:rPr>
                <w:bCs/>
                <w:i/>
                <w:iCs/>
                <w:sz w:val="24"/>
                <w:szCs w:val="24"/>
              </w:rPr>
              <w:t>».</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4" w:name="_Ref249865921"/>
          </w:p>
        </w:tc>
        <w:bookmarkEnd w:id="344"/>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 xml:space="preserve">Требования к </w:t>
            </w:r>
            <w:r>
              <w:rPr>
                <w:sz w:val="24"/>
              </w:rPr>
              <w:t>гаранту</w:t>
            </w:r>
          </w:p>
        </w:tc>
        <w:tc>
          <w:tcPr>
            <w:tcW w:w="7229" w:type="dxa"/>
            <w:tcBorders>
              <w:top w:val="single" w:sz="4" w:space="0" w:color="auto"/>
              <w:left w:val="single" w:sz="4" w:space="0" w:color="auto"/>
              <w:bottom w:val="single" w:sz="4" w:space="0" w:color="auto"/>
              <w:right w:val="single" w:sz="4" w:space="0" w:color="auto"/>
            </w:tcBorders>
          </w:tcPr>
          <w:p w:rsidR="00F45351" w:rsidRPr="009E0EEA" w:rsidRDefault="003A62A9" w:rsidP="009E0EEA">
            <w:pPr>
              <w:pStyle w:val="a0"/>
              <w:numPr>
                <w:ilvl w:val="0"/>
                <w:numId w:val="0"/>
              </w:numPr>
              <w:spacing w:line="240" w:lineRule="auto"/>
              <w:rPr>
                <w:sz w:val="24"/>
                <w:szCs w:val="24"/>
              </w:rPr>
            </w:pPr>
            <w:r w:rsidRPr="0043031E">
              <w:rPr>
                <w:sz w:val="24"/>
                <w:szCs w:val="24"/>
              </w:rPr>
              <w:t xml:space="preserve">банковская гарантия должна быть выдана банком, страховой компанией или иной кредитной организацией, </w:t>
            </w:r>
            <w:proofErr w:type="gramStart"/>
            <w:r w:rsidRPr="0043031E">
              <w:rPr>
                <w:sz w:val="24"/>
                <w:szCs w:val="24"/>
              </w:rPr>
              <w:t>о</w:t>
            </w:r>
            <w:proofErr w:type="gramEnd"/>
            <w:r w:rsidRPr="0043031E">
              <w:rPr>
                <w:sz w:val="24"/>
                <w:szCs w:val="24"/>
              </w:rPr>
              <w:t xml:space="preserve">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5" w:name="_Ref251144002"/>
          </w:p>
        </w:tc>
        <w:bookmarkEnd w:id="345"/>
        <w:tc>
          <w:tcPr>
            <w:tcW w:w="2349" w:type="dxa"/>
            <w:tcBorders>
              <w:top w:val="single" w:sz="4" w:space="0" w:color="auto"/>
              <w:left w:val="single" w:sz="4" w:space="0" w:color="auto"/>
              <w:bottom w:val="single" w:sz="4" w:space="0" w:color="auto"/>
              <w:right w:val="single" w:sz="4" w:space="0" w:color="auto"/>
            </w:tcBorders>
          </w:tcPr>
          <w:p w:rsidR="00F45351" w:rsidRPr="00513688" w:rsidRDefault="00F45351" w:rsidP="00F45351">
            <w:pPr>
              <w:pStyle w:val="Tabletext"/>
              <w:jc w:val="left"/>
              <w:rPr>
                <w:szCs w:val="20"/>
              </w:rPr>
            </w:pPr>
            <w:r w:rsidRPr="00513688">
              <w:rPr>
                <w:szCs w:val="20"/>
              </w:rPr>
              <w:t xml:space="preserve">Участие в </w:t>
            </w:r>
            <w:proofErr w:type="gramStart"/>
            <w:r w:rsidRPr="00513688">
              <w:rPr>
                <w:szCs w:val="20"/>
              </w:rPr>
              <w:t>запросе</w:t>
            </w:r>
            <w:proofErr w:type="gramEnd"/>
            <w:r w:rsidRPr="00513688">
              <w:rPr>
                <w:szCs w:val="20"/>
              </w:rPr>
              <w:t xml:space="preserve">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F45351" w:rsidRPr="00EA0C4C" w:rsidRDefault="00F45351" w:rsidP="00F45351">
            <w:pPr>
              <w:pStyle w:val="Tabletext"/>
              <w:rPr>
                <w:i/>
                <w:sz w:val="24"/>
              </w:rPr>
            </w:pPr>
            <w:r w:rsidRPr="00EA0C4C">
              <w:rPr>
                <w:sz w:val="24"/>
              </w:rPr>
              <w:t xml:space="preserve">Предусмотрено в </w:t>
            </w:r>
            <w:proofErr w:type="gramStart"/>
            <w:r w:rsidRPr="00EA0C4C">
              <w:rPr>
                <w:sz w:val="24"/>
              </w:rPr>
              <w:t>соответствии</w:t>
            </w:r>
            <w:proofErr w:type="gramEnd"/>
            <w:r w:rsidRPr="00EA0C4C">
              <w:rPr>
                <w:sz w:val="24"/>
              </w:rPr>
              <w:t xml:space="preserve"> с п. </w:t>
            </w:r>
            <w:r>
              <w:rPr>
                <w:sz w:val="24"/>
              </w:rPr>
              <w:fldChar w:fldCharType="begin"/>
            </w:r>
            <w:r>
              <w:rPr>
                <w:sz w:val="24"/>
              </w:rPr>
              <w:instrText xml:space="preserve"> REF _Ref395273089 \r \h </w:instrText>
            </w:r>
            <w:r>
              <w:rPr>
                <w:sz w:val="24"/>
              </w:rPr>
            </w:r>
            <w:r>
              <w:rPr>
                <w:sz w:val="24"/>
              </w:rPr>
              <w:fldChar w:fldCharType="separate"/>
            </w:r>
            <w:r w:rsidR="00FF33C8">
              <w:rPr>
                <w:sz w:val="24"/>
              </w:rPr>
              <w:t>2.5.3</w:t>
            </w:r>
            <w:r>
              <w:rPr>
                <w:sz w:val="24"/>
              </w:rPr>
              <w:fldChar w:fldCharType="end"/>
            </w:r>
            <w:r>
              <w:rPr>
                <w:sz w:val="24"/>
              </w:rPr>
              <w:t xml:space="preserve"> Конкурсной</w:t>
            </w:r>
            <w:r w:rsidRPr="002173CF">
              <w:rPr>
                <w:sz w:val="24"/>
              </w:rPr>
              <w:t xml:space="preserve"> документации</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6" w:name="_Ref249873322"/>
          </w:p>
        </w:tc>
        <w:bookmarkEnd w:id="346"/>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F45351" w:rsidRPr="00A24AFF" w:rsidRDefault="00F45351" w:rsidP="002B765B">
            <w:pPr>
              <w:pStyle w:val="Tabletext"/>
              <w:rPr>
                <w:b/>
                <w:bCs/>
                <w:sz w:val="24"/>
              </w:rPr>
            </w:pPr>
            <w:r w:rsidRPr="00BA2256">
              <w:rPr>
                <w:bCs/>
                <w:sz w:val="24"/>
              </w:rPr>
              <w:t>В дополнение к основному предложению, альтернативн</w:t>
            </w:r>
            <w:r>
              <w:rPr>
                <w:bCs/>
                <w:sz w:val="24"/>
              </w:rPr>
              <w:t xml:space="preserve">ые предложения </w:t>
            </w:r>
            <w:r w:rsidRPr="00A24AFF">
              <w:rPr>
                <w:b/>
                <w:bCs/>
                <w:sz w:val="24"/>
              </w:rPr>
              <w:t>не предусмотрены</w:t>
            </w:r>
          </w:p>
          <w:p w:rsidR="00F45351" w:rsidRPr="00BA2256" w:rsidRDefault="00F45351" w:rsidP="0043031E">
            <w:pPr>
              <w:pStyle w:val="Tabletext"/>
              <w:rPr>
                <w:bCs/>
                <w:sz w:val="24"/>
              </w:rPr>
            </w:pP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bookmarkStart w:id="347" w:name="_Ref307847326"/>
          </w:p>
        </w:tc>
        <w:bookmarkEnd w:id="347"/>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F45351" w:rsidRPr="002462C5" w:rsidRDefault="002462C5" w:rsidP="003F43DC">
            <w:pPr>
              <w:numPr>
                <w:ilvl w:val="3"/>
                <w:numId w:val="39"/>
              </w:numPr>
              <w:spacing w:line="240" w:lineRule="auto"/>
              <w:ind w:left="0" w:firstLine="283"/>
              <w:rPr>
                <w:sz w:val="24"/>
                <w:szCs w:val="24"/>
              </w:rPr>
            </w:pPr>
            <w:r w:rsidRPr="002462C5">
              <w:rPr>
                <w:sz w:val="24"/>
                <w:szCs w:val="24"/>
              </w:rP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в течение 30 (тридцати) календарных дней с момента подписания актов  выполненных работ обеими сторонами, на основании предоставленных Подрядчиком счетов-фактур</w:t>
            </w:r>
            <w:r w:rsidR="00F45351" w:rsidRPr="002462C5">
              <w:rPr>
                <w:sz w:val="24"/>
                <w:szCs w:val="24"/>
              </w:rPr>
              <w:t xml:space="preserve">. </w:t>
            </w:r>
          </w:p>
          <w:p w:rsidR="00F45351" w:rsidRPr="00BA2256" w:rsidRDefault="00F45351" w:rsidP="003F43DC">
            <w:pPr>
              <w:pStyle w:val="Tabletext"/>
              <w:numPr>
                <w:ilvl w:val="0"/>
                <w:numId w:val="39"/>
              </w:numPr>
              <w:tabs>
                <w:tab w:val="left" w:pos="567"/>
              </w:tabs>
              <w:ind w:left="0" w:firstLine="283"/>
              <w:rPr>
                <w:bCs/>
                <w:sz w:val="24"/>
              </w:rPr>
            </w:pPr>
            <w:r w:rsidRPr="004A4F7E">
              <w:rPr>
                <w:b/>
                <w:i/>
                <w:sz w:val="23"/>
                <w:szCs w:val="23"/>
              </w:rPr>
              <w:t>Участники, предусмотревшие аванс будут отклонены.</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F45351" w:rsidRPr="00BA2256" w:rsidRDefault="00F45351" w:rsidP="0043031E">
            <w:pPr>
              <w:pStyle w:val="Tabletext"/>
              <w:jc w:val="left"/>
              <w:rPr>
                <w:sz w:val="24"/>
              </w:rPr>
            </w:pPr>
            <w:r w:rsidRPr="00BA2256">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F45351" w:rsidRPr="00BA2256" w:rsidRDefault="00F45351" w:rsidP="002B765B">
            <w:pPr>
              <w:pStyle w:val="Tabletext"/>
              <w:rPr>
                <w:sz w:val="24"/>
              </w:rPr>
            </w:pPr>
            <w:r>
              <w:rPr>
                <w:sz w:val="24"/>
              </w:rPr>
              <w:t>Предусмотрена</w:t>
            </w:r>
          </w:p>
        </w:tc>
      </w:tr>
      <w:tr w:rsidR="00F45351" w:rsidRPr="00BA2256" w:rsidTr="0043031E">
        <w:tc>
          <w:tcPr>
            <w:tcW w:w="912" w:type="dxa"/>
            <w:tcBorders>
              <w:top w:val="single" w:sz="4" w:space="0" w:color="auto"/>
              <w:left w:val="single" w:sz="4" w:space="0" w:color="auto"/>
              <w:bottom w:val="single" w:sz="4" w:space="0" w:color="auto"/>
              <w:right w:val="single" w:sz="4" w:space="0" w:color="auto"/>
            </w:tcBorders>
          </w:tcPr>
          <w:p w:rsidR="00F45351" w:rsidRPr="00BA2256" w:rsidRDefault="00F45351"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F45351" w:rsidRPr="0001618E" w:rsidRDefault="00F45351"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229" w:type="dxa"/>
            <w:tcBorders>
              <w:top w:val="single" w:sz="4" w:space="0" w:color="auto"/>
              <w:left w:val="single" w:sz="4" w:space="0" w:color="auto"/>
              <w:bottom w:val="single" w:sz="4" w:space="0" w:color="auto"/>
              <w:right w:val="single" w:sz="4" w:space="0" w:color="auto"/>
            </w:tcBorders>
          </w:tcPr>
          <w:p w:rsidR="00F45351" w:rsidRPr="004D436A" w:rsidRDefault="00F45351" w:rsidP="002173CF">
            <w:pPr>
              <w:pStyle w:val="Tabletext"/>
              <w:rPr>
                <w:sz w:val="24"/>
              </w:rPr>
            </w:pPr>
            <w:r w:rsidRPr="00EA0C4C">
              <w:rPr>
                <w:sz w:val="24"/>
              </w:rPr>
              <w:t xml:space="preserve">Предусмотрено в </w:t>
            </w:r>
            <w:proofErr w:type="gramStart"/>
            <w:r w:rsidRPr="00EA0C4C">
              <w:rPr>
                <w:sz w:val="24"/>
              </w:rPr>
              <w:t>соответствии</w:t>
            </w:r>
            <w:proofErr w:type="gramEnd"/>
            <w:r w:rsidR="002462C5">
              <w:rPr>
                <w:sz w:val="24"/>
              </w:rPr>
              <w:t xml:space="preserve"> п. </w:t>
            </w:r>
            <w:r w:rsidR="002462C5">
              <w:rPr>
                <w:sz w:val="24"/>
              </w:rPr>
              <w:fldChar w:fldCharType="begin"/>
            </w:r>
            <w:r w:rsidR="002462C5">
              <w:rPr>
                <w:sz w:val="24"/>
              </w:rPr>
              <w:instrText xml:space="preserve"> REF _Ref93267624 \r \h </w:instrText>
            </w:r>
            <w:r w:rsidR="002462C5">
              <w:rPr>
                <w:sz w:val="24"/>
              </w:rPr>
            </w:r>
            <w:r w:rsidR="002462C5">
              <w:rPr>
                <w:sz w:val="24"/>
              </w:rPr>
              <w:fldChar w:fldCharType="separate"/>
            </w:r>
            <w:r w:rsidR="00FF33C8">
              <w:rPr>
                <w:sz w:val="24"/>
              </w:rPr>
              <w:t>2.5.2</w:t>
            </w:r>
            <w:r w:rsidR="002462C5">
              <w:rPr>
                <w:sz w:val="24"/>
              </w:rPr>
              <w:fldChar w:fldCharType="end"/>
            </w:r>
            <w:r w:rsidRPr="002173CF">
              <w:rPr>
                <w:sz w:val="24"/>
              </w:rPr>
              <w:t xml:space="preserve"> </w:t>
            </w:r>
            <w:r>
              <w:rPr>
                <w:sz w:val="24"/>
              </w:rPr>
              <w:t>Конкурсной</w:t>
            </w:r>
            <w:r w:rsidRPr="002173CF">
              <w:rPr>
                <w:sz w:val="24"/>
              </w:rPr>
              <w:t xml:space="preserve"> документации.</w:t>
            </w:r>
          </w:p>
        </w:tc>
      </w:tr>
    </w:tbl>
    <w:p w:rsidR="007E56D4" w:rsidRPr="00BA2256" w:rsidRDefault="007E56D4" w:rsidP="007E56D4">
      <w:pPr>
        <w:pStyle w:val="1"/>
      </w:pPr>
      <w:bookmarkStart w:id="348" w:name="_Ref334794437"/>
      <w:bookmarkStart w:id="349" w:name="_Toc403036023"/>
      <w:r w:rsidRPr="00BA2256">
        <w:lastRenderedPageBreak/>
        <w:t>Образцы форм документов, включаемых в Конкурсную заявку</w:t>
      </w:r>
      <w:bookmarkEnd w:id="307"/>
      <w:bookmarkEnd w:id="308"/>
      <w:bookmarkEnd w:id="309"/>
      <w:bookmarkEnd w:id="310"/>
      <w:bookmarkEnd w:id="311"/>
      <w:bookmarkEnd w:id="348"/>
      <w:bookmarkEnd w:id="349"/>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50" w:name="_Ref252180454"/>
      <w:bookmarkStart w:id="351" w:name="_Toc328493356"/>
      <w:bookmarkStart w:id="352" w:name="_Toc403036024"/>
      <w:bookmarkStart w:id="353" w:name="_Ref55336310"/>
      <w:bookmarkStart w:id="354" w:name="_Toc57314672"/>
      <w:bookmarkStart w:id="355" w:name="_Toc69728986"/>
      <w:bookmarkEnd w:id="312"/>
      <w:r w:rsidRPr="00BA2256">
        <w:rPr>
          <w:sz w:val="24"/>
          <w:szCs w:val="24"/>
        </w:rPr>
        <w:t>Опись документов (форма 1)</w:t>
      </w:r>
      <w:bookmarkEnd w:id="350"/>
      <w:bookmarkEnd w:id="351"/>
      <w:bookmarkEnd w:id="352"/>
    </w:p>
    <w:p w:rsidR="007E56D4" w:rsidRPr="00BA2256" w:rsidRDefault="007E56D4" w:rsidP="007E56D4">
      <w:pPr>
        <w:pStyle w:val="22"/>
        <w:rPr>
          <w:sz w:val="24"/>
          <w:szCs w:val="24"/>
        </w:rPr>
      </w:pPr>
      <w:bookmarkStart w:id="356" w:name="_Toc328493357"/>
      <w:bookmarkStart w:id="357" w:name="_Toc403036025"/>
      <w:r w:rsidRPr="00BA2256">
        <w:rPr>
          <w:sz w:val="24"/>
          <w:szCs w:val="24"/>
        </w:rPr>
        <w:t>Форма Описи документов</w:t>
      </w:r>
      <w:bookmarkEnd w:id="356"/>
      <w:bookmarkEnd w:id="357"/>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8"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8"/>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59" w:name="_Toc328493358"/>
      <w:bookmarkStart w:id="360" w:name="_Toc403036026"/>
      <w:r w:rsidRPr="00BA2256">
        <w:rPr>
          <w:szCs w:val="28"/>
        </w:rPr>
        <w:lastRenderedPageBreak/>
        <w:t>Инструкции по заполнению</w:t>
      </w:r>
      <w:bookmarkEnd w:id="359"/>
      <w:bookmarkEnd w:id="360"/>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 xml:space="preserve">Участник конкурса должен </w:t>
      </w:r>
      <w:proofErr w:type="gramStart"/>
      <w:r w:rsidRPr="00BA2256">
        <w:rPr>
          <w:szCs w:val="28"/>
        </w:rPr>
        <w:t>перечислить и указать</w:t>
      </w:r>
      <w:proofErr w:type="gramEnd"/>
      <w:r w:rsidRPr="00BA2256">
        <w:rPr>
          <w:szCs w:val="28"/>
        </w:rPr>
        <w:t xml:space="preserve">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 xml:space="preserve">Опись должна быть </w:t>
      </w:r>
      <w:proofErr w:type="gramStart"/>
      <w:r w:rsidRPr="00BA2256">
        <w:rPr>
          <w:szCs w:val="28"/>
        </w:rPr>
        <w:t>подписана и скреплена</w:t>
      </w:r>
      <w:proofErr w:type="gramEnd"/>
      <w:r w:rsidRPr="00BA2256">
        <w:rPr>
          <w:szCs w:val="28"/>
        </w:rPr>
        <w:t xml:space="preserve"> печатью.</w:t>
      </w:r>
    </w:p>
    <w:p w:rsidR="007E56D4" w:rsidRPr="00BA2256" w:rsidRDefault="007E56D4" w:rsidP="007E56D4">
      <w:pPr>
        <w:pStyle w:val="2"/>
      </w:pPr>
      <w:r w:rsidRPr="00BA2256">
        <w:br w:type="page"/>
      </w:r>
      <w:bookmarkStart w:id="361" w:name="_Ref334790115"/>
      <w:bookmarkStart w:id="362" w:name="_Toc403036027"/>
      <w:r w:rsidRPr="00BA2256">
        <w:lastRenderedPageBreak/>
        <w:t xml:space="preserve">Письмо о подаче оферты </w:t>
      </w:r>
      <w:bookmarkStart w:id="363" w:name="_Ref22846535"/>
      <w:r w:rsidRPr="00BA2256">
        <w:t>(</w:t>
      </w:r>
      <w:bookmarkEnd w:id="363"/>
      <w:r w:rsidRPr="00BA2256">
        <w:t>форма 2)</w:t>
      </w:r>
      <w:bookmarkEnd w:id="353"/>
      <w:bookmarkEnd w:id="354"/>
      <w:bookmarkEnd w:id="355"/>
      <w:bookmarkEnd w:id="361"/>
      <w:bookmarkEnd w:id="362"/>
    </w:p>
    <w:p w:rsidR="007E56D4" w:rsidRPr="00BA2256" w:rsidRDefault="007E56D4" w:rsidP="007E56D4">
      <w:pPr>
        <w:pStyle w:val="22"/>
      </w:pPr>
      <w:bookmarkStart w:id="364" w:name="_Toc403036028"/>
      <w:r w:rsidRPr="00BA2256">
        <w:t>Форма письма о подаче оферты</w:t>
      </w:r>
      <w:bookmarkEnd w:id="364"/>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pPr>
    </w:p>
    <w:p w:rsidR="007E56D4" w:rsidRPr="008531FC" w:rsidRDefault="007E56D4" w:rsidP="007E56D4">
      <w:pPr>
        <w:spacing w:line="240" w:lineRule="auto"/>
        <w:jc w:val="center"/>
        <w:rPr>
          <w:sz w:val="24"/>
          <w:szCs w:val="24"/>
        </w:rPr>
      </w:pPr>
      <w:r w:rsidRPr="008531FC">
        <w:rPr>
          <w:sz w:val="24"/>
          <w:szCs w:val="24"/>
        </w:rPr>
        <w:t>Уважаемые господа!</w:t>
      </w:r>
    </w:p>
    <w:p w:rsidR="007E56D4" w:rsidRPr="008531FC" w:rsidRDefault="007E56D4" w:rsidP="007E56D4">
      <w:pPr>
        <w:spacing w:line="240" w:lineRule="auto"/>
        <w:jc w:val="center"/>
        <w:rPr>
          <w:sz w:val="24"/>
          <w:szCs w:val="24"/>
        </w:rPr>
      </w:pPr>
    </w:p>
    <w:p w:rsidR="007E56D4" w:rsidRPr="008531FC" w:rsidRDefault="007E56D4" w:rsidP="007E56D4">
      <w:pPr>
        <w:spacing w:line="240" w:lineRule="auto"/>
        <w:rPr>
          <w:sz w:val="24"/>
          <w:szCs w:val="24"/>
        </w:rPr>
      </w:pPr>
      <w:r w:rsidRPr="008531FC">
        <w:rPr>
          <w:sz w:val="24"/>
          <w:szCs w:val="24"/>
        </w:rPr>
        <w:t>Изучив Извещение о проведении конкурса, опубликованное в [</w:t>
      </w:r>
      <w:r w:rsidRPr="008531FC">
        <w:rPr>
          <w:rStyle w:val="af9"/>
          <w:sz w:val="24"/>
          <w:szCs w:val="24"/>
        </w:rPr>
        <w:t>указывается дата публикации Извещения о проведении конкурса и издание, в котором оно было опубликовано</w:t>
      </w:r>
      <w:r w:rsidRPr="008531FC">
        <w:rPr>
          <w:sz w:val="24"/>
          <w:szCs w:val="24"/>
        </w:rP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8531FC" w:rsidRDefault="007E56D4" w:rsidP="007E56D4">
      <w:pPr>
        <w:spacing w:line="240" w:lineRule="auto"/>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(полное наименование Участника конкурса с указанием организационно-правовой формы, ИНН)</w:t>
      </w:r>
    </w:p>
    <w:p w:rsidR="007E56D4" w:rsidRPr="008531FC" w:rsidRDefault="007E56D4" w:rsidP="007E56D4">
      <w:pPr>
        <w:spacing w:line="240" w:lineRule="auto"/>
        <w:ind w:firstLine="0"/>
        <w:rPr>
          <w:sz w:val="24"/>
          <w:szCs w:val="24"/>
        </w:rPr>
      </w:pPr>
      <w:proofErr w:type="gramStart"/>
      <w:r w:rsidRPr="008531FC">
        <w:rPr>
          <w:sz w:val="24"/>
          <w:szCs w:val="24"/>
        </w:rPr>
        <w:t>зарегистрированное</w:t>
      </w:r>
      <w:proofErr w:type="gramEnd"/>
      <w:r w:rsidRPr="008531FC">
        <w:rPr>
          <w:sz w:val="24"/>
          <w:szCs w:val="24"/>
        </w:rPr>
        <w:t xml:space="preserve"> по адресу</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(юридический адрес Участника конкурса)</w:t>
      </w:r>
    </w:p>
    <w:p w:rsidR="007E56D4" w:rsidRPr="004149BC" w:rsidRDefault="007E56D4" w:rsidP="007E56D4">
      <w:pPr>
        <w:spacing w:line="240" w:lineRule="auto"/>
        <w:ind w:firstLine="0"/>
        <w:rPr>
          <w:sz w:val="24"/>
          <w:szCs w:val="24"/>
        </w:rPr>
      </w:pPr>
      <w:r w:rsidRPr="008531FC">
        <w:rPr>
          <w:sz w:val="24"/>
          <w:szCs w:val="24"/>
        </w:rPr>
        <w:t>п</w:t>
      </w:r>
      <w:r w:rsidR="00780F74" w:rsidRPr="008531FC">
        <w:rPr>
          <w:sz w:val="24"/>
          <w:szCs w:val="24"/>
        </w:rPr>
        <w:t>редлагает заключить Договор на</w:t>
      </w:r>
      <w:r w:rsidR="004149BC">
        <w:rPr>
          <w:sz w:val="24"/>
          <w:szCs w:val="24"/>
        </w:rPr>
        <w:t xml:space="preserve"> выполнение работ</w:t>
      </w:r>
      <w:r w:rsidR="00780F74" w:rsidRPr="008531FC">
        <w:rPr>
          <w:sz w:val="24"/>
          <w:szCs w:val="24"/>
        </w:rPr>
        <w:t>:</w:t>
      </w:r>
      <w:r w:rsidR="004149BC">
        <w:rPr>
          <w:sz w:val="24"/>
          <w:szCs w:val="24"/>
        </w:rPr>
        <w:t xml:space="preserve"> </w:t>
      </w:r>
      <w:r w:rsidR="004149BC">
        <w:rPr>
          <w:b/>
          <w:i/>
          <w:sz w:val="26"/>
          <w:szCs w:val="26"/>
        </w:rPr>
        <w:t xml:space="preserve">Мероприятия по строительству и реконструкции для технологического присоединения потребителей к сетям 10/0,4 </w:t>
      </w:r>
      <w:proofErr w:type="spellStart"/>
      <w:r w:rsidR="004149BC">
        <w:rPr>
          <w:b/>
          <w:i/>
          <w:sz w:val="26"/>
          <w:szCs w:val="26"/>
        </w:rPr>
        <w:t>кВ</w:t>
      </w:r>
      <w:proofErr w:type="spellEnd"/>
      <w:r w:rsidR="004149BC">
        <w:rPr>
          <w:b/>
          <w:i/>
          <w:sz w:val="26"/>
          <w:szCs w:val="26"/>
        </w:rPr>
        <w:t xml:space="preserve"> филиал «АЭС»</w:t>
      </w:r>
    </w:p>
    <w:p w:rsidR="007E56D4" w:rsidRPr="008531FC" w:rsidRDefault="007E56D4" w:rsidP="004149BC">
      <w:pPr>
        <w:spacing w:line="240" w:lineRule="auto"/>
        <w:ind w:firstLine="0"/>
        <w:rPr>
          <w:sz w:val="24"/>
          <w:szCs w:val="24"/>
          <w:vertAlign w:val="superscript"/>
        </w:rPr>
      </w:pPr>
    </w:p>
    <w:p w:rsidR="007E56D4" w:rsidRDefault="007E56D4" w:rsidP="007E56D4">
      <w:pPr>
        <w:spacing w:line="240" w:lineRule="auto"/>
        <w:ind w:firstLine="0"/>
        <w:rPr>
          <w:sz w:val="24"/>
          <w:szCs w:val="24"/>
        </w:rPr>
      </w:pPr>
      <w:r w:rsidRPr="008531FC">
        <w:rPr>
          <w:sz w:val="24"/>
          <w:szCs w:val="24"/>
        </w:rPr>
        <w:t>на условиях и в соответствии с Техническим предложением, Сводной таб</w:t>
      </w:r>
      <w:r w:rsidR="00780F74" w:rsidRPr="008531FC">
        <w:rPr>
          <w:sz w:val="24"/>
          <w:szCs w:val="24"/>
        </w:rPr>
        <w:t xml:space="preserve">лицей стоимости работ (услуг), </w:t>
      </w:r>
      <w:r w:rsidRPr="008531FC">
        <w:rPr>
          <w:sz w:val="24"/>
          <w:szCs w:val="24"/>
        </w:rPr>
        <w:t>являющимися неотъемлемыми приложениями к настоящему письму и составляющими вместе с настоящим письмом Конкурсную заявку, на общую сумму</w:t>
      </w:r>
      <w:r w:rsidR="00780F74" w:rsidRPr="008531FC">
        <w:rPr>
          <w:sz w:val="24"/>
          <w:szCs w:val="24"/>
        </w:rPr>
        <w:t xml:space="preserve"> </w:t>
      </w:r>
    </w:p>
    <w:p w:rsidR="00F45351" w:rsidRPr="008531FC" w:rsidRDefault="00F45351" w:rsidP="007E56D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45351" w:rsidRPr="00C35064" w:rsidTr="00F45351">
        <w:trPr>
          <w:cantSplit/>
        </w:trPr>
        <w:tc>
          <w:tcPr>
            <w:tcW w:w="5184"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с НДС, руб.</w:t>
            </w:r>
          </w:p>
        </w:tc>
        <w:tc>
          <w:tcPr>
            <w:tcW w:w="5184" w:type="dxa"/>
          </w:tcPr>
          <w:p w:rsidR="004149BC" w:rsidRPr="004149BC" w:rsidRDefault="004149BC" w:rsidP="004149BC">
            <w:pPr>
              <w:spacing w:line="240" w:lineRule="auto"/>
              <w:ind w:firstLine="0"/>
              <w:jc w:val="left"/>
              <w:rPr>
                <w:b/>
                <w:color w:val="000000"/>
              </w:rPr>
            </w:pPr>
            <w:r w:rsidRPr="004149BC">
              <w:rPr>
                <w:b/>
                <w:color w:val="000000"/>
              </w:rPr>
              <w:t>41 300 000,0</w:t>
            </w:r>
          </w:p>
          <w:p w:rsidR="00F45351" w:rsidRPr="00C35064" w:rsidRDefault="004149BC" w:rsidP="00F45351">
            <w:pPr>
              <w:spacing w:line="240" w:lineRule="auto"/>
              <w:ind w:firstLine="0"/>
              <w:jc w:val="left"/>
              <w:rPr>
                <w:color w:val="000000"/>
              </w:rPr>
            </w:pPr>
            <w:r w:rsidRPr="00C35064">
              <w:rPr>
                <w:color w:val="000000"/>
                <w:vertAlign w:val="superscript"/>
              </w:rPr>
              <w:t xml:space="preserve"> </w:t>
            </w:r>
            <w:r w:rsidR="00F45351" w:rsidRPr="00C35064">
              <w:rPr>
                <w:color w:val="000000"/>
                <w:vertAlign w:val="superscript"/>
              </w:rPr>
              <w:t xml:space="preserve">(итоговая стоимость, рублей, </w:t>
            </w:r>
            <w:r w:rsidR="00F45351">
              <w:rPr>
                <w:color w:val="000000"/>
                <w:vertAlign w:val="superscript"/>
                <w:lang w:val="en-US"/>
              </w:rPr>
              <w:t>c</w:t>
            </w:r>
            <w:r w:rsidR="00F45351" w:rsidRPr="00C35064">
              <w:rPr>
                <w:color w:val="000000"/>
                <w:vertAlign w:val="superscript"/>
              </w:rPr>
              <w:t xml:space="preserve"> НДС)</w:t>
            </w:r>
          </w:p>
        </w:tc>
      </w:tr>
      <w:tr w:rsidR="00F45351" w:rsidRPr="00C35064" w:rsidTr="00F45351">
        <w:trPr>
          <w:cantSplit/>
        </w:trPr>
        <w:tc>
          <w:tcPr>
            <w:tcW w:w="5184" w:type="dxa"/>
          </w:tcPr>
          <w:p w:rsidR="00F45351" w:rsidRPr="00F45351" w:rsidRDefault="00F45351" w:rsidP="00F45351">
            <w:pPr>
              <w:spacing w:line="240" w:lineRule="auto"/>
              <w:ind w:firstLine="0"/>
              <w:jc w:val="left"/>
              <w:rPr>
                <w:color w:val="000000"/>
                <w:sz w:val="24"/>
                <w:szCs w:val="24"/>
              </w:rPr>
            </w:pPr>
            <w:r w:rsidRPr="00F45351">
              <w:rPr>
                <w:color w:val="000000"/>
                <w:sz w:val="24"/>
                <w:szCs w:val="24"/>
              </w:rPr>
              <w:t>Итоговая стоимость Предложения без НДС, руб.</w:t>
            </w:r>
          </w:p>
        </w:tc>
        <w:tc>
          <w:tcPr>
            <w:tcW w:w="5184" w:type="dxa"/>
          </w:tcPr>
          <w:p w:rsidR="004149BC" w:rsidRPr="004149BC" w:rsidRDefault="004149BC" w:rsidP="004149BC">
            <w:pPr>
              <w:spacing w:line="240" w:lineRule="auto"/>
              <w:ind w:firstLine="0"/>
              <w:jc w:val="left"/>
              <w:rPr>
                <w:b/>
                <w:color w:val="000000"/>
              </w:rPr>
            </w:pPr>
            <w:r w:rsidRPr="004149BC">
              <w:rPr>
                <w:b/>
                <w:color w:val="000000"/>
              </w:rPr>
              <w:t>35 00</w:t>
            </w:r>
            <w:bookmarkStart w:id="365" w:name="_GoBack"/>
            <w:bookmarkEnd w:id="365"/>
            <w:r w:rsidRPr="004149BC">
              <w:rPr>
                <w:b/>
                <w:color w:val="000000"/>
              </w:rPr>
              <w:t>0 000,0</w:t>
            </w:r>
          </w:p>
          <w:p w:rsidR="00F45351" w:rsidRPr="00C35064" w:rsidRDefault="004149BC" w:rsidP="004149BC">
            <w:pPr>
              <w:spacing w:line="240" w:lineRule="auto"/>
              <w:ind w:firstLine="0"/>
              <w:jc w:val="left"/>
              <w:rPr>
                <w:color w:val="000000"/>
              </w:rPr>
            </w:pPr>
            <w:r w:rsidRPr="00C35064">
              <w:rPr>
                <w:color w:val="000000"/>
                <w:vertAlign w:val="superscript"/>
              </w:rPr>
              <w:t xml:space="preserve"> </w:t>
            </w:r>
            <w:r w:rsidR="00F45351" w:rsidRPr="00C35064">
              <w:rPr>
                <w:color w:val="000000"/>
                <w:vertAlign w:val="superscript"/>
              </w:rPr>
              <w:t>(итоговая стоимость, рублей, без НДС)</w:t>
            </w:r>
          </w:p>
        </w:tc>
      </w:tr>
    </w:tbl>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 xml:space="preserve">Настоящая Конкурсная заявка </w:t>
      </w:r>
      <w:proofErr w:type="gramStart"/>
      <w:r w:rsidRPr="008531FC">
        <w:rPr>
          <w:sz w:val="24"/>
          <w:szCs w:val="24"/>
        </w:rPr>
        <w:t>имеет правовой статус оферт</w:t>
      </w:r>
      <w:r w:rsidR="00780F74" w:rsidRPr="008531FC">
        <w:rPr>
          <w:sz w:val="24"/>
          <w:szCs w:val="24"/>
        </w:rPr>
        <w:t>ы и действует</w:t>
      </w:r>
      <w:proofErr w:type="gramEnd"/>
      <w:r w:rsidR="00780F74" w:rsidRPr="008531FC">
        <w:rPr>
          <w:sz w:val="24"/>
          <w:szCs w:val="24"/>
        </w:rPr>
        <w:t xml:space="preserve"> до </w:t>
      </w:r>
      <w:r w:rsidRPr="008531FC">
        <w:rPr>
          <w:sz w:val="24"/>
          <w:szCs w:val="24"/>
        </w:rPr>
        <w:t>______.</w:t>
      </w:r>
      <w:bookmarkStart w:id="366" w:name="_Hlt440565644"/>
      <w:bookmarkEnd w:id="366"/>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Мы ознакомлены с материалами, содержащимися в Конкурсной документации и ее технической частью, влияющими на стоимость работ (услуг), и не имеем к ней претензий.</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8531FC" w:rsidRDefault="007E56D4" w:rsidP="007E56D4">
      <w:pPr>
        <w:spacing w:line="240" w:lineRule="auto"/>
        <w:rPr>
          <w:sz w:val="24"/>
          <w:szCs w:val="24"/>
        </w:rPr>
      </w:pPr>
      <w:r w:rsidRPr="008531FC">
        <w:rPr>
          <w:sz w:val="24"/>
          <w:szCs w:val="24"/>
        </w:rPr>
        <w:t>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8531FC" w:rsidRDefault="007E56D4" w:rsidP="007E56D4">
      <w:pPr>
        <w:spacing w:line="240" w:lineRule="auto"/>
        <w:rPr>
          <w:sz w:val="24"/>
          <w:szCs w:val="24"/>
        </w:rPr>
      </w:pPr>
      <w:r w:rsidRPr="008531FC">
        <w:rPr>
          <w:sz w:val="24"/>
          <w:szCs w:val="24"/>
        </w:rPr>
        <w:lastRenderedPageBreak/>
        <w:t xml:space="preserve">Настоящей заявкой на участие в </w:t>
      </w:r>
      <w:proofErr w:type="gramStart"/>
      <w:r w:rsidRPr="008531FC">
        <w:rPr>
          <w:sz w:val="24"/>
          <w:szCs w:val="24"/>
        </w:rPr>
        <w:t>конкурсе</w:t>
      </w:r>
      <w:proofErr w:type="gramEnd"/>
      <w:r w:rsidRPr="008531FC">
        <w:rPr>
          <w:sz w:val="24"/>
          <w:szCs w:val="24"/>
        </w:rPr>
        <w:t xml:space="preserve"> сообщаем, что в отношении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(наименование Участника)</w:t>
      </w:r>
    </w:p>
    <w:p w:rsidR="007E56D4" w:rsidRPr="008531FC" w:rsidRDefault="007E56D4" w:rsidP="007E56D4">
      <w:pPr>
        <w:spacing w:line="240" w:lineRule="auto"/>
        <w:ind w:firstLine="0"/>
        <w:rPr>
          <w:sz w:val="24"/>
          <w:szCs w:val="24"/>
        </w:rPr>
      </w:pPr>
      <w:r w:rsidRPr="008531FC">
        <w:rPr>
          <w:sz w:val="24"/>
          <w:szCs w:val="24"/>
        </w:rPr>
        <w:t>не проводится процедура ликвидации, банкротства, деятельность не приостановлена.</w:t>
      </w:r>
    </w:p>
    <w:p w:rsidR="007E56D4" w:rsidRPr="008531FC" w:rsidRDefault="007E56D4" w:rsidP="007E56D4">
      <w:pPr>
        <w:spacing w:line="240" w:lineRule="auto"/>
        <w:rPr>
          <w:sz w:val="24"/>
          <w:szCs w:val="24"/>
        </w:rPr>
      </w:pPr>
      <w:proofErr w:type="gramStart"/>
      <w:r w:rsidRPr="008531FC">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8531FC" w:rsidRDefault="007E56D4" w:rsidP="007E56D4">
      <w:pPr>
        <w:spacing w:line="240" w:lineRule="auto"/>
        <w:rPr>
          <w:sz w:val="24"/>
          <w:szCs w:val="24"/>
        </w:rPr>
      </w:pPr>
      <w:r w:rsidRPr="008531F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531FC">
        <w:rPr>
          <w:sz w:val="24"/>
          <w:szCs w:val="24"/>
        </w:rPr>
        <w:t>уполномочен</w:t>
      </w:r>
      <w:proofErr w:type="gramEnd"/>
      <w:r w:rsidRPr="008531FC">
        <w:rPr>
          <w:sz w:val="24"/>
          <w:szCs w:val="24"/>
        </w:rPr>
        <w:t xml:space="preserve"> ________________________________________________________________________</w:t>
      </w:r>
    </w:p>
    <w:p w:rsidR="007E56D4" w:rsidRPr="008531FC" w:rsidRDefault="007E56D4" w:rsidP="007E56D4">
      <w:pPr>
        <w:spacing w:line="240" w:lineRule="auto"/>
        <w:ind w:firstLine="0"/>
        <w:rPr>
          <w:sz w:val="24"/>
          <w:szCs w:val="24"/>
        </w:rPr>
      </w:pPr>
      <w:r w:rsidRPr="008531FC">
        <w:rPr>
          <w:sz w:val="24"/>
          <w:szCs w:val="24"/>
        </w:rPr>
        <w:t xml:space="preserve">(Ф.И.О., должность и контактная информацию уполномоченного лица, включая телефон, факс, адрес) </w:t>
      </w:r>
    </w:p>
    <w:p w:rsidR="007E56D4" w:rsidRPr="008531FC" w:rsidRDefault="007E56D4" w:rsidP="007E56D4">
      <w:pPr>
        <w:spacing w:line="240" w:lineRule="auto"/>
        <w:rPr>
          <w:sz w:val="24"/>
          <w:szCs w:val="24"/>
        </w:rPr>
      </w:pPr>
      <w:r w:rsidRPr="008531FC">
        <w:rPr>
          <w:sz w:val="24"/>
          <w:szCs w:val="24"/>
        </w:rPr>
        <w:t>Все сведения о проведении конкурса просим сообщать указанному уполномоченному лицу.</w:t>
      </w:r>
    </w:p>
    <w:p w:rsidR="007E56D4" w:rsidRPr="008531FC" w:rsidRDefault="007E56D4" w:rsidP="007E56D4">
      <w:pPr>
        <w:spacing w:line="240" w:lineRule="auto"/>
        <w:ind w:firstLine="1140"/>
        <w:rPr>
          <w:sz w:val="24"/>
          <w:szCs w:val="24"/>
        </w:rPr>
      </w:pPr>
      <w:r w:rsidRPr="008531FC">
        <w:rPr>
          <w:sz w:val="24"/>
          <w:szCs w:val="24"/>
        </w:rPr>
        <w:t xml:space="preserve">Банковские реквизиты Участника: </w:t>
      </w:r>
    </w:p>
    <w:p w:rsidR="007E56D4" w:rsidRPr="008531FC" w:rsidRDefault="007E56D4" w:rsidP="007E56D4">
      <w:pPr>
        <w:spacing w:line="240" w:lineRule="auto"/>
        <w:ind w:firstLine="1140"/>
        <w:rPr>
          <w:sz w:val="24"/>
          <w:szCs w:val="24"/>
        </w:rPr>
      </w:pPr>
      <w:r w:rsidRPr="008531FC">
        <w:rPr>
          <w:sz w:val="24"/>
          <w:szCs w:val="24"/>
        </w:rPr>
        <w:t>ИНН ____________________, КПП _________________________</w:t>
      </w:r>
    </w:p>
    <w:p w:rsidR="007E56D4" w:rsidRPr="008531FC" w:rsidRDefault="007E56D4" w:rsidP="007E56D4">
      <w:pPr>
        <w:spacing w:line="240" w:lineRule="auto"/>
        <w:ind w:firstLine="1140"/>
        <w:rPr>
          <w:sz w:val="24"/>
          <w:szCs w:val="24"/>
        </w:rPr>
      </w:pPr>
      <w:r w:rsidRPr="008531FC">
        <w:rPr>
          <w:sz w:val="24"/>
          <w:szCs w:val="24"/>
        </w:rPr>
        <w:t>Наименование и местонахождение обслуживающего банка ____________</w:t>
      </w:r>
    </w:p>
    <w:p w:rsidR="007E56D4" w:rsidRPr="008531FC" w:rsidRDefault="007E56D4" w:rsidP="007E56D4">
      <w:pPr>
        <w:spacing w:line="240" w:lineRule="auto"/>
        <w:ind w:firstLine="1140"/>
        <w:rPr>
          <w:sz w:val="24"/>
          <w:szCs w:val="24"/>
        </w:rPr>
      </w:pPr>
      <w:r w:rsidRPr="008531FC">
        <w:rPr>
          <w:sz w:val="24"/>
          <w:szCs w:val="24"/>
        </w:rPr>
        <w:t>Расчетный счет ____________________</w:t>
      </w:r>
    </w:p>
    <w:p w:rsidR="007E56D4" w:rsidRPr="008531FC" w:rsidRDefault="007E56D4" w:rsidP="007E56D4">
      <w:pPr>
        <w:spacing w:line="240" w:lineRule="auto"/>
        <w:ind w:firstLine="1140"/>
        <w:rPr>
          <w:sz w:val="24"/>
          <w:szCs w:val="24"/>
        </w:rPr>
      </w:pPr>
      <w:r w:rsidRPr="008531FC">
        <w:rPr>
          <w:sz w:val="24"/>
          <w:szCs w:val="24"/>
        </w:rPr>
        <w:t>Корреспондентский счет ____________________</w:t>
      </w:r>
    </w:p>
    <w:p w:rsidR="007E56D4" w:rsidRPr="008531FC" w:rsidRDefault="007E56D4" w:rsidP="007E56D4">
      <w:pPr>
        <w:spacing w:line="240" w:lineRule="auto"/>
        <w:ind w:firstLine="1140"/>
        <w:rPr>
          <w:sz w:val="24"/>
          <w:szCs w:val="24"/>
        </w:rPr>
      </w:pPr>
      <w:r w:rsidRPr="008531FC">
        <w:rPr>
          <w:sz w:val="24"/>
          <w:szCs w:val="24"/>
        </w:rPr>
        <w:t>Код БИК ____________________</w:t>
      </w:r>
    </w:p>
    <w:p w:rsidR="007E56D4" w:rsidRPr="008531FC" w:rsidRDefault="007E56D4" w:rsidP="007E56D4">
      <w:pPr>
        <w:spacing w:line="240" w:lineRule="auto"/>
        <w:rPr>
          <w:sz w:val="24"/>
          <w:szCs w:val="24"/>
        </w:rPr>
      </w:pPr>
      <w:r w:rsidRPr="008531FC">
        <w:rPr>
          <w:sz w:val="24"/>
          <w:szCs w:val="24"/>
        </w:rPr>
        <w:t>Корреспонденцию в наш адрес просим направлять по адресу: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 xml:space="preserve">К настоящей заявке на участие в </w:t>
      </w:r>
      <w:proofErr w:type="gramStart"/>
      <w:r w:rsidRPr="008531FC">
        <w:rPr>
          <w:sz w:val="24"/>
          <w:szCs w:val="24"/>
        </w:rPr>
        <w:t>конкурсе</w:t>
      </w:r>
      <w:proofErr w:type="gramEnd"/>
      <w:r w:rsidRPr="008531FC">
        <w:rPr>
          <w:sz w:val="24"/>
          <w:szCs w:val="24"/>
        </w:rPr>
        <w:t xml:space="preserve"> прилагаются документы, являющиеся неотъемлемой частью нашей заявки на участие в конкурсе, согласно описи - на _____стр.</w:t>
      </w:r>
    </w:p>
    <w:p w:rsidR="007E56D4" w:rsidRPr="008531FC" w:rsidRDefault="007E56D4" w:rsidP="007E56D4">
      <w:pPr>
        <w:spacing w:line="240" w:lineRule="auto"/>
        <w:rPr>
          <w:sz w:val="24"/>
          <w:szCs w:val="24"/>
        </w:rPr>
      </w:pPr>
    </w:p>
    <w:p w:rsidR="007E56D4" w:rsidRPr="008531FC" w:rsidRDefault="007E56D4" w:rsidP="007E56D4">
      <w:pPr>
        <w:spacing w:line="240" w:lineRule="auto"/>
        <w:rPr>
          <w:sz w:val="24"/>
          <w:szCs w:val="24"/>
        </w:rPr>
      </w:pPr>
    </w:p>
    <w:p w:rsidR="007E56D4" w:rsidRPr="00BA2256" w:rsidRDefault="007E56D4" w:rsidP="007E56D4">
      <w:pPr>
        <w:spacing w:line="240" w:lineRule="auto"/>
      </w:pPr>
      <w:bookmarkStart w:id="367"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8" w:name="_Toc403036029"/>
      <w:r w:rsidRPr="00BA2256">
        <w:lastRenderedPageBreak/>
        <w:t>Инструкции по заполнению</w:t>
      </w:r>
      <w:bookmarkEnd w:id="368"/>
    </w:p>
    <w:p w:rsidR="007E56D4" w:rsidRPr="00BA2256" w:rsidRDefault="007E56D4" w:rsidP="007E56D4">
      <w:pPr>
        <w:pStyle w:val="a0"/>
      </w:pPr>
      <w:r w:rsidRPr="00BA2256">
        <w:t xml:space="preserve">Письмо следует оформить на официальном бланке Участника конкурса. Участник конкурса присваивает письму дату и номер в </w:t>
      </w:r>
      <w:proofErr w:type="gramStart"/>
      <w:r w:rsidRPr="00BA2256">
        <w:t>соответствии</w:t>
      </w:r>
      <w:proofErr w:type="gramEnd"/>
      <w:r w:rsidRPr="00BA2256">
        <w:t xml:space="preserve">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 xml:space="preserve">Участник конкурса должен указать стоимость выполнения работ (оказания услуг)  цифрами и словами, в </w:t>
      </w:r>
      <w:proofErr w:type="gramStart"/>
      <w:r w:rsidRPr="00BA2256">
        <w:t>рублях</w:t>
      </w:r>
      <w:proofErr w:type="gramEnd"/>
      <w:r w:rsidRPr="00BA2256">
        <w:t>,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w:t>
      </w:r>
      <w:proofErr w:type="gramStart"/>
      <w:r w:rsidRPr="00BA2256">
        <w:t>конкурсе</w:t>
      </w:r>
      <w:proofErr w:type="gramEnd"/>
      <w:r w:rsidRPr="00BA2256">
        <w:t xml:space="preserve"> согласно требованиям подпункта </w:t>
      </w:r>
      <w:r w:rsidRPr="00BA2256">
        <w:fldChar w:fldCharType="begin"/>
      </w:r>
      <w:r w:rsidRPr="00BA2256">
        <w:instrText xml:space="preserve"> REF _Ref56220570 \r \h  \* MERGEFORMAT </w:instrText>
      </w:r>
      <w:r w:rsidRPr="00BA2256">
        <w:fldChar w:fldCharType="separate"/>
      </w:r>
      <w:r w:rsidR="00FF33C8">
        <w:t>2.4.3.1</w:t>
      </w:r>
      <w:r w:rsidRPr="00BA2256">
        <w:fldChar w:fldCharType="end"/>
      </w:r>
      <w:r w:rsidRPr="00BA2256">
        <w:t>.</w:t>
      </w:r>
    </w:p>
    <w:p w:rsidR="007E56D4" w:rsidRPr="00BA2256" w:rsidRDefault="007E56D4" w:rsidP="007E56D4">
      <w:pPr>
        <w:pStyle w:val="a0"/>
      </w:pPr>
      <w:r w:rsidRPr="00BA2256">
        <w:t xml:space="preserve">Участник конкурса должен </w:t>
      </w:r>
      <w:proofErr w:type="gramStart"/>
      <w:r w:rsidRPr="00BA2256">
        <w:t>перечислить и указать</w:t>
      </w:r>
      <w:proofErr w:type="gramEnd"/>
      <w:r w:rsidRPr="00BA2256">
        <w:t xml:space="preserve">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 xml:space="preserve">Письмо должно быть </w:t>
      </w:r>
      <w:proofErr w:type="gramStart"/>
      <w:r w:rsidRPr="00BA2256">
        <w:t>подписано и скреплено</w:t>
      </w:r>
      <w:proofErr w:type="gramEnd"/>
      <w:r w:rsidRPr="00BA2256">
        <w:t xml:space="preserve">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9" w:name="_Hlt22846931"/>
      <w:bookmarkEnd w:id="369"/>
    </w:p>
    <w:p w:rsidR="007E56D4" w:rsidRPr="00BA2256" w:rsidRDefault="007E56D4" w:rsidP="007E56D4">
      <w:pPr>
        <w:pStyle w:val="2"/>
        <w:pageBreakBefore/>
      </w:pPr>
      <w:bookmarkStart w:id="370" w:name="_Ref55335821"/>
      <w:bookmarkStart w:id="371" w:name="_Ref55336345"/>
      <w:bookmarkStart w:id="372" w:name="_Toc57314674"/>
      <w:bookmarkStart w:id="373" w:name="_Toc69728988"/>
      <w:bookmarkStart w:id="374" w:name="_Toc403036030"/>
      <w:r w:rsidRPr="00BA2256">
        <w:lastRenderedPageBreak/>
        <w:t xml:space="preserve">Техническое предложение (форма </w:t>
      </w:r>
      <w:bookmarkEnd w:id="370"/>
      <w:bookmarkEnd w:id="371"/>
      <w:bookmarkEnd w:id="372"/>
      <w:bookmarkEnd w:id="373"/>
      <w:r w:rsidRPr="00BA2256">
        <w:t>3)</w:t>
      </w:r>
      <w:bookmarkEnd w:id="374"/>
    </w:p>
    <w:p w:rsidR="007E56D4" w:rsidRPr="00BA2256" w:rsidRDefault="007E56D4" w:rsidP="007E56D4">
      <w:pPr>
        <w:pStyle w:val="22"/>
      </w:pPr>
      <w:bookmarkStart w:id="375" w:name="_Toc403036031"/>
      <w:r w:rsidRPr="00BA2256">
        <w:t>Форма Технического предложения</w:t>
      </w:r>
      <w:bookmarkEnd w:id="37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FF33C8">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FF33C8">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FF33C8">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6" w:name="_Toc403036032"/>
      <w:r w:rsidRPr="00BA2256">
        <w:lastRenderedPageBreak/>
        <w:t>Инструкции по заполнению</w:t>
      </w:r>
      <w:bookmarkEnd w:id="376"/>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FF33C8">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FF33C8">
        <w:t>7</w:t>
      </w:r>
      <w:r w:rsidRPr="00BA2256">
        <w:fldChar w:fldCharType="end"/>
      </w:r>
      <w:r w:rsidRPr="00BA2256">
        <w:t xml:space="preserve">). Участник конкурса вправе указать, что он согласен на техническое задание, изложенное в </w:t>
      </w:r>
      <w:proofErr w:type="gramStart"/>
      <w:r w:rsidRPr="00BA2256">
        <w:t>разделе</w:t>
      </w:r>
      <w:proofErr w:type="gramEnd"/>
      <w:r w:rsidRPr="00BA2256">
        <w:t xml:space="preserve"> </w:t>
      </w:r>
      <w:r w:rsidRPr="00BA2256">
        <w:fldChar w:fldCharType="begin"/>
      </w:r>
      <w:r w:rsidRPr="00BA2256">
        <w:instrText xml:space="preserve"> REF _Ref324280292 \r \h </w:instrText>
      </w:r>
      <w:r>
        <w:instrText xml:space="preserve"> \* MERGEFORMAT </w:instrText>
      </w:r>
      <w:r w:rsidRPr="00BA2256">
        <w:fldChar w:fldCharType="separate"/>
      </w:r>
      <w:r w:rsidR="00FF33C8">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7E56D4" w:rsidRPr="00BA2256" w:rsidRDefault="007E56D4" w:rsidP="007E56D4">
      <w:pPr>
        <w:rPr>
          <w:snapToGrid/>
        </w:rPr>
      </w:pPr>
      <w:bookmarkStart w:id="377" w:name="_Ref70131640"/>
      <w:bookmarkStart w:id="378" w:name="_Toc77970259"/>
      <w:bookmarkStart w:id="379" w:name="_Toc90385118"/>
      <w:bookmarkStart w:id="380" w:name="_Ref63957390"/>
      <w:bookmarkStart w:id="381" w:name="_Toc64719476"/>
      <w:bookmarkStart w:id="382" w:name="_Toc69112532"/>
    </w:p>
    <w:p w:rsidR="007E56D4" w:rsidRPr="00BA2256" w:rsidRDefault="007E56D4" w:rsidP="007E56D4">
      <w:pPr>
        <w:pStyle w:val="2"/>
        <w:pageBreakBefore/>
      </w:pPr>
      <w:bookmarkStart w:id="383" w:name="_Ref55335818"/>
      <w:bookmarkStart w:id="384" w:name="_Ref55336334"/>
      <w:bookmarkStart w:id="385" w:name="_Toc57314673"/>
      <w:bookmarkStart w:id="386" w:name="_Toc69728987"/>
      <w:bookmarkStart w:id="387" w:name="_Toc324366073"/>
      <w:bookmarkStart w:id="388" w:name="_Toc403036033"/>
      <w:bookmarkStart w:id="389" w:name="_Ref89649494"/>
      <w:bookmarkStart w:id="390" w:name="_Toc90385115"/>
      <w:r w:rsidRPr="00BA2256">
        <w:lastRenderedPageBreak/>
        <w:t>Сводная таблица стоимости работ (услуг) (форма 5)</w:t>
      </w:r>
      <w:bookmarkEnd w:id="383"/>
      <w:bookmarkEnd w:id="384"/>
      <w:bookmarkEnd w:id="385"/>
      <w:bookmarkEnd w:id="386"/>
      <w:bookmarkEnd w:id="387"/>
      <w:bookmarkEnd w:id="388"/>
    </w:p>
    <w:p w:rsidR="007E56D4" w:rsidRPr="00BA2256" w:rsidRDefault="007E56D4" w:rsidP="00484E10">
      <w:pPr>
        <w:ind w:firstLine="0"/>
      </w:pPr>
    </w:p>
    <w:p w:rsidR="007E56D4" w:rsidRPr="00BA2256" w:rsidRDefault="007E56D4" w:rsidP="007E56D4">
      <w:pPr>
        <w:pStyle w:val="22"/>
      </w:pPr>
      <w:bookmarkStart w:id="391" w:name="_Toc324366074"/>
      <w:bookmarkStart w:id="392" w:name="_Toc403036034"/>
      <w:r w:rsidRPr="00BA2256">
        <w:t>Форма Сводной таблицы стоимости работ</w:t>
      </w:r>
      <w:bookmarkEnd w:id="391"/>
      <w:r w:rsidRPr="00BA2256">
        <w:t xml:space="preserve"> (услуг)</w:t>
      </w:r>
      <w:bookmarkEnd w:id="392"/>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bookmarkEnd w:id="377"/>
    <w:bookmarkEnd w:id="378"/>
    <w:bookmarkEnd w:id="379"/>
    <w:bookmarkEnd w:id="380"/>
    <w:bookmarkEnd w:id="381"/>
    <w:bookmarkEnd w:id="382"/>
    <w:bookmarkEnd w:id="389"/>
    <w:bookmarkEnd w:id="390"/>
    <w:p w:rsidR="00F45351" w:rsidRPr="00775CBA" w:rsidRDefault="00F45351" w:rsidP="00F45351">
      <w:pPr>
        <w:spacing w:line="240" w:lineRule="auto"/>
        <w:ind w:firstLine="0"/>
        <w:jc w:val="left"/>
        <w:rPr>
          <w:sz w:val="24"/>
          <w:szCs w:val="24"/>
        </w:rPr>
      </w:pPr>
      <w:r w:rsidRPr="00775CBA">
        <w:rPr>
          <w:sz w:val="24"/>
          <w:szCs w:val="24"/>
        </w:rPr>
        <w:t xml:space="preserve">Приложение </w:t>
      </w:r>
      <w:r w:rsidR="005356A1" w:rsidRPr="00775CBA">
        <w:rPr>
          <w:sz w:val="24"/>
          <w:szCs w:val="24"/>
        </w:rPr>
        <w:fldChar w:fldCharType="begin"/>
      </w:r>
      <w:r w:rsidR="005356A1" w:rsidRPr="00775CBA">
        <w:rPr>
          <w:sz w:val="24"/>
          <w:szCs w:val="24"/>
        </w:rPr>
        <w:instrText xml:space="preserve"> SEQ Приложение \* ARABIC </w:instrText>
      </w:r>
      <w:r w:rsidR="005356A1" w:rsidRPr="00775CBA">
        <w:rPr>
          <w:sz w:val="24"/>
          <w:szCs w:val="24"/>
        </w:rPr>
        <w:fldChar w:fldCharType="separate"/>
      </w:r>
      <w:r w:rsidR="00FF33C8">
        <w:rPr>
          <w:noProof/>
          <w:sz w:val="24"/>
          <w:szCs w:val="24"/>
        </w:rPr>
        <w:t>1</w:t>
      </w:r>
      <w:r w:rsidR="005356A1" w:rsidRPr="00775CBA">
        <w:rPr>
          <w:noProof/>
          <w:sz w:val="24"/>
          <w:szCs w:val="24"/>
        </w:rPr>
        <w:fldChar w:fldCharType="end"/>
      </w:r>
      <w:r w:rsidRPr="00775CBA">
        <w:rPr>
          <w:sz w:val="24"/>
          <w:szCs w:val="24"/>
        </w:rPr>
        <w:t xml:space="preserve"> к письму о подаче оферты</w:t>
      </w:r>
      <w:r w:rsidRPr="00775CBA">
        <w:rPr>
          <w:sz w:val="24"/>
          <w:szCs w:val="24"/>
        </w:rPr>
        <w:br/>
        <w:t>от «____»_____________ </w:t>
      </w:r>
      <w:proofErr w:type="gramStart"/>
      <w:r w:rsidRPr="00775CBA">
        <w:rPr>
          <w:sz w:val="24"/>
          <w:szCs w:val="24"/>
        </w:rPr>
        <w:t>г</w:t>
      </w:r>
      <w:proofErr w:type="gramEnd"/>
      <w:r w:rsidRPr="00775CBA">
        <w:rPr>
          <w:sz w:val="24"/>
          <w:szCs w:val="24"/>
        </w:rPr>
        <w:t>. №__________</w:t>
      </w:r>
    </w:p>
    <w:p w:rsidR="00F45351" w:rsidRPr="00775CBA" w:rsidRDefault="00F45351" w:rsidP="00F45351">
      <w:pPr>
        <w:rPr>
          <w:sz w:val="24"/>
          <w:szCs w:val="24"/>
        </w:rPr>
      </w:pPr>
    </w:p>
    <w:p w:rsidR="00F45351" w:rsidRPr="00775CBA" w:rsidRDefault="00F45351" w:rsidP="00775CBA">
      <w:pPr>
        <w:suppressAutoHyphens/>
        <w:spacing w:line="240" w:lineRule="auto"/>
        <w:ind w:firstLine="0"/>
        <w:jc w:val="center"/>
        <w:rPr>
          <w:b/>
          <w:sz w:val="26"/>
          <w:szCs w:val="26"/>
        </w:rPr>
      </w:pPr>
      <w:r w:rsidRPr="00775CBA">
        <w:rPr>
          <w:b/>
          <w:sz w:val="26"/>
          <w:szCs w:val="26"/>
        </w:rPr>
        <w:t>Таблица стоимости работ</w:t>
      </w:r>
    </w:p>
    <w:p w:rsidR="00F45351" w:rsidRPr="00775CBA" w:rsidRDefault="00F45351" w:rsidP="00F45351">
      <w:pPr>
        <w:ind w:firstLine="0"/>
        <w:rPr>
          <w:color w:val="000000"/>
          <w:sz w:val="24"/>
          <w:szCs w:val="24"/>
        </w:rPr>
      </w:pPr>
      <w:r w:rsidRPr="00775CBA">
        <w:rPr>
          <w:color w:val="000000"/>
          <w:sz w:val="24"/>
          <w:szCs w:val="24"/>
        </w:rPr>
        <w:t>Наименование и адрес Участника: __</w:t>
      </w:r>
      <w:r w:rsidR="00775CBA">
        <w:rPr>
          <w:color w:val="000000"/>
          <w:sz w:val="24"/>
          <w:szCs w:val="24"/>
        </w:rPr>
        <w:t>_______________________________</w:t>
      </w:r>
    </w:p>
    <w:tbl>
      <w:tblPr>
        <w:tblW w:w="10065" w:type="dxa"/>
        <w:tblInd w:w="-244" w:type="dxa"/>
        <w:tblLayout w:type="fixed"/>
        <w:tblCellMar>
          <w:left w:w="40" w:type="dxa"/>
          <w:right w:w="40" w:type="dxa"/>
        </w:tblCellMar>
        <w:tblLook w:val="0000" w:firstRow="0" w:lastRow="0" w:firstColumn="0" w:lastColumn="0" w:noHBand="0" w:noVBand="0"/>
      </w:tblPr>
      <w:tblGrid>
        <w:gridCol w:w="568"/>
        <w:gridCol w:w="4961"/>
        <w:gridCol w:w="2268"/>
        <w:gridCol w:w="2268"/>
      </w:tblGrid>
      <w:tr w:rsidR="00775CBA" w:rsidRPr="00830AE9" w:rsidTr="00775CBA">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775CBA" w:rsidRPr="00830AE9" w:rsidRDefault="00775CBA" w:rsidP="00AA305F">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961" w:type="dxa"/>
            <w:tcBorders>
              <w:top w:val="single" w:sz="6" w:space="0" w:color="auto"/>
              <w:left w:val="single" w:sz="6" w:space="0" w:color="auto"/>
              <w:bottom w:val="single" w:sz="4" w:space="0" w:color="auto"/>
              <w:right w:val="single" w:sz="6" w:space="0" w:color="auto"/>
            </w:tcBorders>
            <w:shd w:val="clear" w:color="auto" w:fill="FFFFFF"/>
            <w:vAlign w:val="center"/>
          </w:tcPr>
          <w:p w:rsidR="00775CBA" w:rsidRPr="00830AE9" w:rsidRDefault="00775CBA" w:rsidP="00AA305F">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775CBA" w:rsidRPr="00830AE9" w:rsidRDefault="00775CBA" w:rsidP="00AA305F">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775CBA" w:rsidRPr="00830AE9" w:rsidRDefault="00775CBA" w:rsidP="00AA305F">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(с НДС)</w:t>
            </w:r>
          </w:p>
        </w:tc>
      </w:tr>
      <w:tr w:rsidR="00775CBA" w:rsidRPr="00830AE9" w:rsidTr="00775CBA">
        <w:trPr>
          <w:trHeight w:hRule="exact" w:val="5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775CBA">
            <w:pPr>
              <w:widowControl w:val="0"/>
              <w:shd w:val="clear" w:color="auto" w:fill="FFFFFF"/>
              <w:spacing w:line="240" w:lineRule="auto"/>
              <w:ind w:right="102" w:firstLine="10"/>
              <w:rPr>
                <w:sz w:val="24"/>
                <w:szCs w:val="24"/>
              </w:rPr>
            </w:pPr>
            <w:r>
              <w:rPr>
                <w:color w:val="000000"/>
                <w:sz w:val="24"/>
                <w:szCs w:val="24"/>
              </w:rPr>
              <w:t xml:space="preserve">Строительство ВЛЗ 10 </w:t>
            </w:r>
            <w:proofErr w:type="spellStart"/>
            <w:r>
              <w:rPr>
                <w:color w:val="000000"/>
                <w:sz w:val="24"/>
                <w:szCs w:val="24"/>
              </w:rPr>
              <w:t>кВ</w:t>
            </w:r>
            <w:proofErr w:type="spellEnd"/>
            <w:r>
              <w:rPr>
                <w:color w:val="000000"/>
                <w:sz w:val="24"/>
                <w:szCs w:val="24"/>
              </w:rPr>
              <w:t xml:space="preserve"> – 1 км (материал стоек опор – </w:t>
            </w:r>
            <w:proofErr w:type="gramStart"/>
            <w:r>
              <w:rPr>
                <w:color w:val="000000"/>
                <w:sz w:val="24"/>
                <w:szCs w:val="24"/>
              </w:rPr>
              <w:t>ж/б</w:t>
            </w:r>
            <w:proofErr w:type="gramEnd"/>
            <w:r>
              <w:rPr>
                <w:color w:val="000000"/>
                <w:sz w:val="24"/>
                <w:szCs w:val="24"/>
              </w:rPr>
              <w:t xml:space="preserve">, провод СИП3) </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40" w:lineRule="auto"/>
              <w:ind w:firstLine="0"/>
              <w:rPr>
                <w:sz w:val="24"/>
                <w:szCs w:val="24"/>
              </w:rPr>
            </w:pPr>
          </w:p>
        </w:tc>
      </w:tr>
      <w:tr w:rsidR="00775CBA" w:rsidRPr="00830AE9" w:rsidTr="00775CBA">
        <w:trPr>
          <w:trHeight w:hRule="exact" w:val="56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40" w:lineRule="auto"/>
              <w:ind w:firstLine="10"/>
              <w:rPr>
                <w:sz w:val="24"/>
                <w:szCs w:val="24"/>
              </w:rPr>
            </w:pPr>
            <w:r>
              <w:rPr>
                <w:color w:val="000000"/>
                <w:sz w:val="24"/>
                <w:szCs w:val="24"/>
              </w:rPr>
              <w:t xml:space="preserve">Строительство ВЛИ 0,4 </w:t>
            </w:r>
            <w:proofErr w:type="spellStart"/>
            <w:r>
              <w:rPr>
                <w:color w:val="000000"/>
                <w:sz w:val="24"/>
                <w:szCs w:val="24"/>
              </w:rPr>
              <w:t>кВ</w:t>
            </w:r>
            <w:proofErr w:type="spellEnd"/>
            <w:r>
              <w:rPr>
                <w:color w:val="000000"/>
                <w:sz w:val="24"/>
                <w:szCs w:val="24"/>
              </w:rPr>
              <w:t xml:space="preserve"> – 1 км (материал стоек опор – </w:t>
            </w:r>
            <w:proofErr w:type="gramStart"/>
            <w:r>
              <w:rPr>
                <w:color w:val="000000"/>
                <w:sz w:val="24"/>
                <w:szCs w:val="24"/>
              </w:rPr>
              <w:t>ж/б</w:t>
            </w:r>
            <w:proofErr w:type="gramEnd"/>
            <w:r>
              <w:rPr>
                <w:color w:val="000000"/>
                <w:sz w:val="24"/>
                <w:szCs w:val="24"/>
              </w:rPr>
              <w:t>, провод СИП2А)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r>
      <w:tr w:rsidR="00775CBA" w:rsidRPr="00830AE9" w:rsidTr="00775CBA">
        <w:trPr>
          <w:trHeight w:hRule="exact" w:val="55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40" w:lineRule="auto"/>
              <w:ind w:firstLine="10"/>
              <w:rPr>
                <w:sz w:val="24"/>
                <w:szCs w:val="24"/>
              </w:rPr>
            </w:pPr>
            <w:r>
              <w:rPr>
                <w:color w:val="000000"/>
                <w:sz w:val="24"/>
                <w:szCs w:val="24"/>
              </w:rPr>
              <w:t xml:space="preserve">Строительство КЛ 10 </w:t>
            </w:r>
            <w:proofErr w:type="spellStart"/>
            <w:r>
              <w:rPr>
                <w:color w:val="000000"/>
                <w:sz w:val="24"/>
                <w:szCs w:val="24"/>
              </w:rPr>
              <w:t>кВ</w:t>
            </w:r>
            <w:proofErr w:type="spellEnd"/>
            <w:r>
              <w:rPr>
                <w:color w:val="000000"/>
                <w:sz w:val="24"/>
                <w:szCs w:val="24"/>
              </w:rPr>
              <w:t xml:space="preserve"> – 1 км (провод – кабель силовой)</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r>
      <w:tr w:rsidR="00775CBA" w:rsidRPr="00830AE9" w:rsidTr="00775CBA">
        <w:trPr>
          <w:trHeight w:hRule="exact" w:val="55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64" w:lineRule="auto"/>
              <w:ind w:firstLine="0"/>
              <w:jc w:val="center"/>
              <w:rPr>
                <w:b/>
                <w:bCs/>
                <w:color w:val="000000"/>
                <w:sz w:val="24"/>
                <w:szCs w:val="24"/>
              </w:rPr>
            </w:pPr>
            <w:r>
              <w:rPr>
                <w:b/>
                <w:bCs/>
                <w:color w:val="000000"/>
                <w:sz w:val="24"/>
                <w:szCs w:val="24"/>
              </w:rPr>
              <w:t>4</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75CBA" w:rsidRDefault="00775CBA" w:rsidP="00AA305F">
            <w:pPr>
              <w:widowControl w:val="0"/>
              <w:shd w:val="clear" w:color="auto" w:fill="FFFFFF"/>
              <w:spacing w:line="240" w:lineRule="auto"/>
              <w:ind w:firstLine="10"/>
              <w:rPr>
                <w:color w:val="000000"/>
                <w:sz w:val="24"/>
                <w:szCs w:val="24"/>
              </w:rPr>
            </w:pPr>
            <w:r>
              <w:rPr>
                <w:color w:val="000000"/>
                <w:sz w:val="24"/>
                <w:szCs w:val="24"/>
              </w:rPr>
              <w:t xml:space="preserve">Строительство КЛ 0,4 </w:t>
            </w:r>
            <w:proofErr w:type="spellStart"/>
            <w:r>
              <w:rPr>
                <w:color w:val="000000"/>
                <w:sz w:val="24"/>
                <w:szCs w:val="24"/>
              </w:rPr>
              <w:t>кВ</w:t>
            </w:r>
            <w:proofErr w:type="spellEnd"/>
            <w:r>
              <w:rPr>
                <w:color w:val="000000"/>
                <w:sz w:val="24"/>
                <w:szCs w:val="24"/>
              </w:rPr>
              <w:t xml:space="preserve"> – 1 км (провод – кабель силовой)</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r>
      <w:tr w:rsidR="00775CBA" w:rsidRPr="00830AE9" w:rsidTr="00775CBA">
        <w:trPr>
          <w:trHeight w:hRule="exact" w:val="227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775CBA" w:rsidRPr="00830AE9" w:rsidRDefault="00775CBA" w:rsidP="00AA305F">
            <w:pPr>
              <w:widowControl w:val="0"/>
              <w:shd w:val="clear" w:color="auto" w:fill="FFFFFF"/>
              <w:spacing w:line="264" w:lineRule="auto"/>
              <w:ind w:firstLine="0"/>
              <w:jc w:val="center"/>
              <w:rPr>
                <w:b/>
                <w:bCs/>
                <w:color w:val="000000"/>
                <w:sz w:val="24"/>
                <w:szCs w:val="24"/>
              </w:rPr>
            </w:pPr>
            <w:r>
              <w:rPr>
                <w:b/>
                <w:bCs/>
                <w:color w:val="000000"/>
                <w:sz w:val="24"/>
                <w:szCs w:val="24"/>
              </w:rPr>
              <w:t>5</w:t>
            </w: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775CBA" w:rsidRDefault="00775CBA" w:rsidP="00AA305F">
            <w:pPr>
              <w:widowControl w:val="0"/>
              <w:shd w:val="clear" w:color="auto" w:fill="FFFFFF"/>
              <w:spacing w:line="240" w:lineRule="auto"/>
              <w:ind w:firstLine="10"/>
              <w:rPr>
                <w:color w:val="000000"/>
                <w:sz w:val="24"/>
                <w:szCs w:val="24"/>
              </w:rPr>
            </w:pPr>
            <w:proofErr w:type="gramStart"/>
            <w:r>
              <w:rPr>
                <w:color w:val="000000"/>
                <w:sz w:val="24"/>
                <w:szCs w:val="24"/>
              </w:rPr>
              <w:t xml:space="preserve">Установка ТП 10/0,4 </w:t>
            </w:r>
            <w:proofErr w:type="spellStart"/>
            <w:r>
              <w:rPr>
                <w:color w:val="000000"/>
                <w:sz w:val="24"/>
                <w:szCs w:val="24"/>
              </w:rPr>
              <w:t>кВ</w:t>
            </w:r>
            <w:proofErr w:type="spellEnd"/>
            <w:r>
              <w:rPr>
                <w:color w:val="000000"/>
                <w:sz w:val="24"/>
                <w:szCs w:val="24"/>
              </w:rPr>
              <w:t xml:space="preserve"> 1х400 (1х630, 1х400, 1х250, 1х160, 1х100, 1х63, 1х40, 1х25) </w:t>
            </w:r>
            <w:proofErr w:type="spellStart"/>
            <w:r>
              <w:rPr>
                <w:color w:val="000000"/>
                <w:sz w:val="24"/>
                <w:szCs w:val="24"/>
              </w:rPr>
              <w:t>кВА</w:t>
            </w:r>
            <w:proofErr w:type="spellEnd"/>
            <w:r>
              <w:rPr>
                <w:color w:val="000000"/>
                <w:sz w:val="24"/>
                <w:szCs w:val="24"/>
              </w:rPr>
              <w:t xml:space="preserve"> – 1 шт. (КТПН 10/0,4 </w:t>
            </w:r>
            <w:proofErr w:type="spellStart"/>
            <w:r>
              <w:rPr>
                <w:color w:val="000000"/>
                <w:sz w:val="24"/>
                <w:szCs w:val="24"/>
              </w:rPr>
              <w:t>кВ</w:t>
            </w:r>
            <w:proofErr w:type="spellEnd"/>
            <w:r>
              <w:rPr>
                <w:color w:val="000000"/>
                <w:sz w:val="24"/>
                <w:szCs w:val="24"/>
              </w:rPr>
              <w:t xml:space="preserve"> устанавливается на лежневые фундаменты; исполнение вводов в ТП для РУ 10 </w:t>
            </w:r>
            <w:proofErr w:type="spellStart"/>
            <w:r>
              <w:rPr>
                <w:color w:val="000000"/>
                <w:sz w:val="24"/>
                <w:szCs w:val="24"/>
              </w:rPr>
              <w:t>кВ</w:t>
            </w:r>
            <w:proofErr w:type="spellEnd"/>
            <w:r>
              <w:rPr>
                <w:color w:val="000000"/>
                <w:sz w:val="24"/>
                <w:szCs w:val="24"/>
              </w:rPr>
              <w:t xml:space="preserve"> и РУ 0,4 </w:t>
            </w:r>
            <w:proofErr w:type="spellStart"/>
            <w:r>
              <w:rPr>
                <w:color w:val="000000"/>
                <w:sz w:val="24"/>
                <w:szCs w:val="24"/>
              </w:rPr>
              <w:t>кВ</w:t>
            </w:r>
            <w:proofErr w:type="spellEnd"/>
            <w:r>
              <w:rPr>
                <w:color w:val="000000"/>
                <w:sz w:val="24"/>
                <w:szCs w:val="24"/>
              </w:rPr>
              <w:t xml:space="preserve"> – воздух-воздух, воздух-кабель, кабель-воздух; исполнение РУ 0,4 </w:t>
            </w:r>
            <w:proofErr w:type="spellStart"/>
            <w:r>
              <w:rPr>
                <w:color w:val="000000"/>
                <w:sz w:val="24"/>
                <w:szCs w:val="24"/>
              </w:rPr>
              <w:t>кВ</w:t>
            </w:r>
            <w:proofErr w:type="spellEnd"/>
            <w:r>
              <w:rPr>
                <w:color w:val="000000"/>
                <w:sz w:val="24"/>
                <w:szCs w:val="24"/>
              </w:rPr>
              <w:t xml:space="preserve">: на вводе автоматический выключатель и 4 отходящих фидера 0,4 </w:t>
            </w:r>
            <w:proofErr w:type="spellStart"/>
            <w:r>
              <w:rPr>
                <w:color w:val="000000"/>
                <w:sz w:val="24"/>
                <w:szCs w:val="24"/>
              </w:rPr>
              <w:t>кВ</w:t>
            </w:r>
            <w:proofErr w:type="spellEnd"/>
            <w:r>
              <w:rPr>
                <w:color w:val="000000"/>
                <w:sz w:val="24"/>
                <w:szCs w:val="24"/>
              </w:rPr>
              <w:t>)</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r>
      <w:tr w:rsidR="00775CBA" w:rsidRPr="00830AE9" w:rsidTr="00775CBA">
        <w:trPr>
          <w:trHeight w:hRule="exact" w:val="379"/>
        </w:trPr>
        <w:tc>
          <w:tcPr>
            <w:tcW w:w="5529" w:type="dxa"/>
            <w:gridSpan w:val="2"/>
            <w:tcBorders>
              <w:top w:val="single" w:sz="6" w:space="0" w:color="auto"/>
              <w:left w:val="single" w:sz="6" w:space="0" w:color="auto"/>
              <w:bottom w:val="single" w:sz="6" w:space="0" w:color="auto"/>
              <w:right w:val="single" w:sz="6" w:space="0" w:color="auto"/>
            </w:tcBorders>
            <w:shd w:val="clear" w:color="auto" w:fill="FFFFFF"/>
          </w:tcPr>
          <w:p w:rsidR="00775CBA" w:rsidRPr="00830AE9" w:rsidRDefault="00775CBA" w:rsidP="00AA305F">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75CBA" w:rsidRPr="00830AE9" w:rsidRDefault="00775CBA" w:rsidP="00AA305F">
            <w:pPr>
              <w:widowControl w:val="0"/>
              <w:shd w:val="clear" w:color="auto" w:fill="FFFFFF"/>
              <w:spacing w:line="240" w:lineRule="auto"/>
              <w:jc w:val="center"/>
              <w:rPr>
                <w:sz w:val="24"/>
                <w:szCs w:val="24"/>
              </w:rPr>
            </w:pPr>
          </w:p>
        </w:tc>
      </w:tr>
    </w:tbl>
    <w:p w:rsidR="00F45351" w:rsidRDefault="00F45351" w:rsidP="00F45351">
      <w:pPr>
        <w:spacing w:line="240" w:lineRule="auto"/>
        <w:rPr>
          <w:b/>
          <w:sz w:val="24"/>
          <w:szCs w:val="24"/>
          <w:highlight w:val="yellow"/>
        </w:rPr>
      </w:pPr>
    </w:p>
    <w:p w:rsidR="00F45351" w:rsidRPr="00775CBA" w:rsidRDefault="00F45351" w:rsidP="00775CBA">
      <w:pPr>
        <w:spacing w:line="240" w:lineRule="auto"/>
        <w:rPr>
          <w:i/>
          <w:sz w:val="24"/>
          <w:szCs w:val="24"/>
        </w:rPr>
      </w:pPr>
      <w:r w:rsidRPr="00F45351">
        <w:rPr>
          <w:sz w:val="24"/>
          <w:szCs w:val="24"/>
          <w:highlight w:val="yellow"/>
        </w:rPr>
        <w:t xml:space="preserve">Участнику необходимо указать, будут ли использоваться кредитные средства в </w:t>
      </w:r>
      <w:proofErr w:type="gramStart"/>
      <w:r w:rsidRPr="00F45351">
        <w:rPr>
          <w:sz w:val="24"/>
          <w:szCs w:val="24"/>
          <w:highlight w:val="yellow"/>
        </w:rPr>
        <w:t>целях</w:t>
      </w:r>
      <w:proofErr w:type="gramEnd"/>
      <w:r w:rsidRPr="00F45351">
        <w:rPr>
          <w:sz w:val="24"/>
          <w:szCs w:val="24"/>
          <w:highlight w:val="yellow"/>
        </w:rPr>
        <w:t xml:space="preserve"> исполнения обязательств по планируемому к заключению договору.</w:t>
      </w:r>
    </w:p>
    <w:p w:rsidR="00F45351" w:rsidRPr="00F45351" w:rsidRDefault="00F45351" w:rsidP="00F45351">
      <w:pPr>
        <w:spacing w:line="240" w:lineRule="auto"/>
        <w:rPr>
          <w:sz w:val="24"/>
          <w:szCs w:val="24"/>
        </w:rPr>
      </w:pPr>
      <w:r w:rsidRPr="00F45351">
        <w:rPr>
          <w:sz w:val="24"/>
          <w:szCs w:val="24"/>
        </w:rPr>
        <w:t xml:space="preserve">В дополнение к Сводной таблице стоимости работ (услуг) Участник предоставляет Локальные сметные расчеты на выполняемые работы (оказываемые услуги). Сметная документация готовится в </w:t>
      </w:r>
      <w:proofErr w:type="gramStart"/>
      <w:r w:rsidRPr="00F45351">
        <w:rPr>
          <w:sz w:val="24"/>
          <w:szCs w:val="24"/>
        </w:rPr>
        <w:t>соответствии</w:t>
      </w:r>
      <w:proofErr w:type="gramEnd"/>
      <w:r w:rsidRPr="00F45351">
        <w:rPr>
          <w:sz w:val="24"/>
          <w:szCs w:val="24"/>
        </w:rPr>
        <w:t xml:space="preserve"> с техническим заданием.</w:t>
      </w:r>
    </w:p>
    <w:p w:rsidR="00F45351" w:rsidRPr="00775CBA" w:rsidRDefault="00F45351" w:rsidP="00775CBA">
      <w:pPr>
        <w:spacing w:line="240" w:lineRule="auto"/>
        <w:rPr>
          <w:sz w:val="24"/>
          <w:szCs w:val="24"/>
        </w:rPr>
      </w:pPr>
      <w:r w:rsidRPr="00F45351">
        <w:rPr>
          <w:sz w:val="24"/>
          <w:szCs w:val="24"/>
        </w:rPr>
        <w:t xml:space="preserve">Расчет сметной стоимости необходимо выполнить в  соответствии с регламентом Заказчика, указанного в п. </w:t>
      </w:r>
      <w:r w:rsidRPr="00F45351">
        <w:rPr>
          <w:sz w:val="24"/>
          <w:szCs w:val="24"/>
        </w:rPr>
        <w:fldChar w:fldCharType="begin"/>
      </w:r>
      <w:r w:rsidRPr="00F45351">
        <w:rPr>
          <w:sz w:val="24"/>
          <w:szCs w:val="24"/>
        </w:rPr>
        <w:instrText xml:space="preserve"> REF _Ref249851471 \r \h </w:instrText>
      </w:r>
      <w:r>
        <w:rPr>
          <w:sz w:val="24"/>
          <w:szCs w:val="24"/>
        </w:rPr>
        <w:instrText xml:space="preserve"> \* MERGEFORMAT </w:instrText>
      </w:r>
      <w:r w:rsidRPr="00F45351">
        <w:rPr>
          <w:sz w:val="24"/>
          <w:szCs w:val="24"/>
        </w:rPr>
      </w:r>
      <w:r w:rsidRPr="00F45351">
        <w:rPr>
          <w:sz w:val="24"/>
          <w:szCs w:val="24"/>
        </w:rPr>
        <w:fldChar w:fldCharType="separate"/>
      </w:r>
      <w:r w:rsidR="00FF33C8">
        <w:rPr>
          <w:sz w:val="24"/>
          <w:szCs w:val="24"/>
        </w:rPr>
        <w:t>4.1.8</w:t>
      </w:r>
      <w:r w:rsidRPr="00F45351">
        <w:rPr>
          <w:sz w:val="24"/>
          <w:szCs w:val="24"/>
        </w:rPr>
        <w:fldChar w:fldCharType="end"/>
      </w:r>
      <w:r w:rsidRPr="00F45351">
        <w:rPr>
          <w:sz w:val="24"/>
          <w:szCs w:val="24"/>
        </w:rPr>
        <w:t>, по определению стоимости для строительства новых, реконструкции, расширения и технического перевооружения действующих предприятий (Приложение</w:t>
      </w:r>
      <w:r w:rsidR="00775CBA">
        <w:rPr>
          <w:sz w:val="24"/>
          <w:szCs w:val="24"/>
        </w:rPr>
        <w:t xml:space="preserve"> № 4 к Закупочной документации)</w:t>
      </w:r>
    </w:p>
    <w:p w:rsidR="00F45351" w:rsidRPr="00C35064" w:rsidRDefault="00F45351" w:rsidP="00F45351">
      <w:pPr>
        <w:spacing w:line="240" w:lineRule="auto"/>
      </w:pPr>
      <w:r w:rsidRPr="00C35064">
        <w:t>___________________________________</w:t>
      </w:r>
    </w:p>
    <w:p w:rsidR="00F45351" w:rsidRPr="00C35064" w:rsidRDefault="00F45351" w:rsidP="00F45351">
      <w:pPr>
        <w:spacing w:line="240" w:lineRule="auto"/>
        <w:ind w:right="3684"/>
        <w:jc w:val="center"/>
        <w:rPr>
          <w:vertAlign w:val="superscript"/>
        </w:rPr>
      </w:pPr>
      <w:r w:rsidRPr="00C35064">
        <w:rPr>
          <w:vertAlign w:val="superscript"/>
        </w:rPr>
        <w:t>(подпись, М.П.)</w:t>
      </w:r>
    </w:p>
    <w:p w:rsidR="00F45351" w:rsidRPr="00C35064" w:rsidRDefault="00F45351" w:rsidP="00F45351">
      <w:pPr>
        <w:spacing w:line="240" w:lineRule="auto"/>
      </w:pPr>
      <w:r w:rsidRPr="00C35064">
        <w:t>____________________________________</w:t>
      </w:r>
    </w:p>
    <w:p w:rsidR="00F45351" w:rsidRPr="00775CBA" w:rsidRDefault="00F45351" w:rsidP="00775CBA">
      <w:pPr>
        <w:spacing w:line="240" w:lineRule="auto"/>
        <w:ind w:right="3684"/>
        <w:jc w:val="center"/>
        <w:rPr>
          <w:vertAlign w:val="superscript"/>
        </w:rPr>
      </w:pPr>
      <w:r w:rsidRPr="00C35064">
        <w:rPr>
          <w:vertAlign w:val="superscript"/>
        </w:rPr>
        <w:t>(фамилия, имя, от</w:t>
      </w:r>
      <w:r w:rsidR="00775CBA">
        <w:rPr>
          <w:vertAlign w:val="superscript"/>
        </w:rPr>
        <w:t xml:space="preserve">чество </w:t>
      </w:r>
      <w:proofErr w:type="gramStart"/>
      <w:r w:rsidR="00775CBA">
        <w:rPr>
          <w:vertAlign w:val="superscript"/>
        </w:rPr>
        <w:t>подписавшего</w:t>
      </w:r>
      <w:proofErr w:type="gramEnd"/>
      <w:r w:rsidR="00775CBA">
        <w:rPr>
          <w:vertAlign w:val="superscript"/>
        </w:rPr>
        <w:t>, должность)</w:t>
      </w:r>
    </w:p>
    <w:p w:rsidR="00F45351" w:rsidRPr="00775CBA" w:rsidRDefault="00F45351" w:rsidP="00775CBA">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pStyle w:val="22"/>
        <w:pageBreakBefore/>
      </w:pPr>
      <w:bookmarkStart w:id="393" w:name="_Toc382383007"/>
      <w:bookmarkStart w:id="394" w:name="_Toc403036035"/>
      <w:r w:rsidRPr="00C35064">
        <w:lastRenderedPageBreak/>
        <w:t>Инструкции по заполнению</w:t>
      </w:r>
      <w:bookmarkEnd w:id="393"/>
      <w:bookmarkEnd w:id="394"/>
    </w:p>
    <w:p w:rsidR="00F45351" w:rsidRPr="00C35064" w:rsidRDefault="00F45351" w:rsidP="00F45351">
      <w:pPr>
        <w:pStyle w:val="a0"/>
      </w:pPr>
      <w:r w:rsidRPr="00C35064">
        <w:t xml:space="preserve">Участник указывает дату и номер Предложения в </w:t>
      </w:r>
      <w:proofErr w:type="gramStart"/>
      <w:r w:rsidRPr="00C35064">
        <w:t>соответствии</w:t>
      </w:r>
      <w:proofErr w:type="gramEnd"/>
      <w:r w:rsidRPr="00C35064">
        <w:t xml:space="preserve"> с письмом о подаче оферты.</w:t>
      </w:r>
    </w:p>
    <w:p w:rsidR="00F45351" w:rsidRPr="00C35064" w:rsidRDefault="00F45351" w:rsidP="00F45351">
      <w:pPr>
        <w:pStyle w:val="a0"/>
        <w:tabs>
          <w:tab w:val="left" w:pos="1134"/>
          <w:tab w:val="num" w:pos="2268"/>
        </w:tabs>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tabs>
          <w:tab w:val="left" w:pos="1134"/>
          <w:tab w:val="num" w:pos="2268"/>
        </w:tabs>
      </w:pPr>
      <w:r w:rsidRPr="00C35064">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F45351" w:rsidRPr="00C35064" w:rsidRDefault="00F45351" w:rsidP="00F45351">
      <w:pPr>
        <w:pStyle w:val="a0"/>
      </w:pPr>
      <w:r w:rsidRPr="00C35064">
        <w:t>Смета расходов будет служить основой для подготовки приложения №1 к Договору. В этой связи в целях снижения общих затрат сил и времени Организатора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F45351" w:rsidRPr="00C35064" w:rsidRDefault="00F45351" w:rsidP="00F45351">
      <w:pPr>
        <w:pStyle w:val="a0"/>
      </w:pPr>
      <w:r w:rsidRPr="00C35064">
        <w:t>Участник запроса предложений указывает дату, на которую он рассчитывал Сметную документацию.</w:t>
      </w:r>
    </w:p>
    <w:p w:rsidR="00F45351" w:rsidRDefault="00F45351" w:rsidP="00F45351">
      <w:pPr>
        <w:pStyle w:val="a0"/>
      </w:pPr>
      <w:r w:rsidRPr="00C35064">
        <w:t>Сметная документация будет служить основой для подготовки Приложения к Договору. В этой связи в целях снижения общих затрат сил и времени Организатора и Участника запроса предложений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p w:rsidR="00C566D4" w:rsidRPr="00C35064" w:rsidRDefault="00C566D4" w:rsidP="00C566D4">
      <w:pPr>
        <w:rPr>
          <w:snapToGrid/>
        </w:rPr>
      </w:pPr>
    </w:p>
    <w:p w:rsidR="00C566D4" w:rsidRPr="00C35064" w:rsidRDefault="00C566D4" w:rsidP="00C566D4">
      <w:pPr>
        <w:pStyle w:val="2"/>
        <w:pageBreakBefore/>
      </w:pPr>
      <w:bookmarkStart w:id="395" w:name="_Toc382383011"/>
      <w:bookmarkStart w:id="396" w:name="_Toc403036036"/>
      <w:r w:rsidRPr="00C35064">
        <w:lastRenderedPageBreak/>
        <w:t>Протокол разногласий по проекту Договора (форма 7)</w:t>
      </w:r>
      <w:bookmarkEnd w:id="395"/>
      <w:bookmarkEnd w:id="396"/>
    </w:p>
    <w:p w:rsidR="00C566D4" w:rsidRPr="00C35064" w:rsidRDefault="00C566D4" w:rsidP="00C566D4">
      <w:pPr>
        <w:pStyle w:val="22"/>
      </w:pPr>
      <w:bookmarkStart w:id="397" w:name="_Toc90385119"/>
      <w:bookmarkStart w:id="398" w:name="_Toc382383012"/>
      <w:bookmarkStart w:id="399" w:name="_Toc403036037"/>
      <w:r w:rsidRPr="00C35064">
        <w:t>Форма Протокола разногласий по проекту Договора</w:t>
      </w:r>
      <w:bookmarkEnd w:id="397"/>
      <w:bookmarkEnd w:id="398"/>
      <w:bookmarkEnd w:id="399"/>
    </w:p>
    <w:p w:rsidR="00C566D4" w:rsidRPr="00C35064" w:rsidRDefault="00C566D4" w:rsidP="00C566D4">
      <w:pPr>
        <w:spacing w:line="240" w:lineRule="auto"/>
        <w:ind w:firstLine="0"/>
        <w:jc w:val="left"/>
        <w:rPr>
          <w:color w:val="000000"/>
        </w:rPr>
      </w:pPr>
    </w:p>
    <w:p w:rsidR="00C566D4" w:rsidRPr="00C35064" w:rsidRDefault="00C566D4" w:rsidP="00C566D4">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C566D4" w:rsidRPr="00C35064" w:rsidRDefault="00C566D4" w:rsidP="00C566D4">
      <w:pPr>
        <w:spacing w:line="240" w:lineRule="auto"/>
        <w:ind w:firstLine="0"/>
        <w:jc w:val="left"/>
        <w:rPr>
          <w:color w:val="000000"/>
        </w:rPr>
      </w:pPr>
    </w:p>
    <w:p w:rsidR="00C566D4" w:rsidRPr="00C35064" w:rsidRDefault="00C566D4" w:rsidP="00C566D4">
      <w:pPr>
        <w:spacing w:line="240" w:lineRule="auto"/>
        <w:ind w:firstLine="0"/>
        <w:jc w:val="left"/>
      </w:pPr>
      <w:r w:rsidRPr="00C35064">
        <w:t xml:space="preserve">Приложение </w:t>
      </w:r>
      <w:r w:rsidR="00FA220D">
        <w:fldChar w:fldCharType="begin"/>
      </w:r>
      <w:r w:rsidR="00FA220D">
        <w:instrText xml:space="preserve"> SEQ Приложение \* ARABIC </w:instrText>
      </w:r>
      <w:r w:rsidR="00FA220D">
        <w:fldChar w:fldCharType="separate"/>
      </w:r>
      <w:r w:rsidR="00FF33C8">
        <w:rPr>
          <w:noProof/>
        </w:rPr>
        <w:t>2</w:t>
      </w:r>
      <w:r w:rsidR="00FA220D">
        <w:rPr>
          <w:noProof/>
        </w:rPr>
        <w:fldChar w:fldCharType="end"/>
      </w:r>
      <w:r w:rsidRPr="00C35064">
        <w:t xml:space="preserve"> к письму о подаче оферты</w:t>
      </w:r>
      <w:r w:rsidRPr="00C35064">
        <w:br/>
        <w:t>от «____»_____________ </w:t>
      </w:r>
      <w:proofErr w:type="gramStart"/>
      <w:r w:rsidRPr="00C35064">
        <w:t>г</w:t>
      </w:r>
      <w:proofErr w:type="gramEnd"/>
      <w:r w:rsidRPr="00C35064">
        <w:t>. №__________</w:t>
      </w:r>
    </w:p>
    <w:p w:rsidR="00C566D4" w:rsidRPr="00C35064" w:rsidRDefault="00C566D4" w:rsidP="00C566D4"/>
    <w:p w:rsidR="00C566D4" w:rsidRPr="00C35064" w:rsidRDefault="00C566D4" w:rsidP="00C566D4">
      <w:pPr>
        <w:suppressAutoHyphens/>
        <w:spacing w:line="240" w:lineRule="auto"/>
        <w:ind w:firstLine="0"/>
        <w:jc w:val="center"/>
        <w:rPr>
          <w:b/>
          <w:sz w:val="32"/>
          <w:szCs w:val="32"/>
        </w:rPr>
      </w:pPr>
      <w:r w:rsidRPr="00C35064">
        <w:rPr>
          <w:b/>
          <w:sz w:val="32"/>
          <w:szCs w:val="32"/>
        </w:rPr>
        <w:t>Протокол разногласий к проекту Договора</w:t>
      </w:r>
    </w:p>
    <w:p w:rsidR="00C566D4" w:rsidRPr="00C35064" w:rsidRDefault="00C566D4" w:rsidP="00C566D4"/>
    <w:p w:rsidR="00C566D4" w:rsidRPr="00C35064" w:rsidRDefault="00C566D4" w:rsidP="00C566D4">
      <w:pPr>
        <w:ind w:firstLine="0"/>
        <w:rPr>
          <w:color w:val="000000"/>
        </w:rPr>
      </w:pPr>
      <w:r w:rsidRPr="00C35064">
        <w:rPr>
          <w:color w:val="000000"/>
        </w:rPr>
        <w:t>Наименование и адрес Участника: __________________________________________</w:t>
      </w:r>
    </w:p>
    <w:p w:rsidR="00C566D4" w:rsidRPr="00C35064" w:rsidRDefault="00C566D4" w:rsidP="00C566D4">
      <w:pPr>
        <w:jc w:val="center"/>
        <w:rPr>
          <w:b/>
          <w:bCs/>
          <w:color w:val="000000"/>
        </w:rPr>
      </w:pPr>
      <w:r w:rsidRPr="00C35064">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jc w:val="center"/>
        <w:rPr>
          <w:b/>
          <w:bCs/>
          <w:color w:val="000000"/>
        </w:rPr>
      </w:pPr>
      <w:r w:rsidRPr="00C35064">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0"/>
            </w:pPr>
            <w:r w:rsidRPr="00C35064">
              <w:t>Примечания, обоснование</w:t>
            </w: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numPr>
                <w:ilvl w:val="0"/>
                <w:numId w:val="13"/>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r w:rsidR="00C566D4" w:rsidRPr="00C35064" w:rsidTr="00C566D4">
        <w:tc>
          <w:tcPr>
            <w:tcW w:w="648"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C566D4" w:rsidRPr="00C35064" w:rsidRDefault="00C566D4" w:rsidP="00C566D4">
            <w:pPr>
              <w:pStyle w:val="af3"/>
              <w:rPr>
                <w:color w:val="000000"/>
              </w:rPr>
            </w:pPr>
          </w:p>
        </w:tc>
      </w:tr>
    </w:tbl>
    <w:p w:rsidR="00C566D4" w:rsidRPr="00C35064" w:rsidRDefault="00C566D4" w:rsidP="00C566D4">
      <w:pPr>
        <w:rPr>
          <w:color w:val="000000"/>
        </w:rPr>
      </w:pP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(подпись, М.П.)</w:t>
      </w:r>
    </w:p>
    <w:p w:rsidR="00C566D4" w:rsidRPr="00C35064" w:rsidRDefault="00C566D4" w:rsidP="00C566D4">
      <w:pPr>
        <w:spacing w:line="240" w:lineRule="auto"/>
        <w:rPr>
          <w:color w:val="000000"/>
        </w:rPr>
      </w:pPr>
      <w:r w:rsidRPr="00C35064">
        <w:rPr>
          <w:color w:val="000000"/>
        </w:rPr>
        <w:t>____________________________________</w:t>
      </w:r>
    </w:p>
    <w:p w:rsidR="00C566D4" w:rsidRPr="00C35064" w:rsidRDefault="00C566D4" w:rsidP="00C566D4">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C566D4" w:rsidRPr="00C35064" w:rsidRDefault="00C566D4" w:rsidP="00C566D4">
      <w:pPr>
        <w:keepNext/>
        <w:rPr>
          <w:b/>
          <w:bCs/>
          <w:color w:val="000000"/>
        </w:rPr>
      </w:pPr>
    </w:p>
    <w:p w:rsidR="00C566D4" w:rsidRPr="00C35064" w:rsidRDefault="00C566D4" w:rsidP="00C566D4">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C566D4" w:rsidRPr="00C35064" w:rsidRDefault="00C566D4" w:rsidP="00C566D4">
      <w:pPr>
        <w:pStyle w:val="22"/>
        <w:pageBreakBefore/>
      </w:pPr>
      <w:bookmarkStart w:id="400" w:name="_Toc90385120"/>
      <w:bookmarkStart w:id="401" w:name="_Toc382383013"/>
      <w:bookmarkStart w:id="402" w:name="_Toc403036038"/>
      <w:r w:rsidRPr="00C35064">
        <w:lastRenderedPageBreak/>
        <w:t>Инструкции по заполнению</w:t>
      </w:r>
      <w:bookmarkEnd w:id="400"/>
      <w:bookmarkEnd w:id="401"/>
      <w:bookmarkEnd w:id="402"/>
    </w:p>
    <w:p w:rsidR="00C566D4" w:rsidRPr="00C35064" w:rsidRDefault="00C566D4" w:rsidP="00C566D4"/>
    <w:p w:rsidR="00C566D4" w:rsidRPr="00156815" w:rsidRDefault="00C566D4" w:rsidP="00C566D4">
      <w:pPr>
        <w:pStyle w:val="a0"/>
        <w:spacing w:line="312" w:lineRule="auto"/>
        <w:rPr>
          <w:sz w:val="24"/>
          <w:szCs w:val="24"/>
        </w:rPr>
      </w:pPr>
      <w:r w:rsidRPr="00156815">
        <w:rPr>
          <w:sz w:val="24"/>
          <w:szCs w:val="24"/>
        </w:rPr>
        <w:t xml:space="preserve">Участник указывает дату и номер Предложения в </w:t>
      </w:r>
      <w:proofErr w:type="gramStart"/>
      <w:r w:rsidRPr="00156815">
        <w:rPr>
          <w:sz w:val="24"/>
          <w:szCs w:val="24"/>
        </w:rPr>
        <w:t>соответствии</w:t>
      </w:r>
      <w:proofErr w:type="gramEnd"/>
      <w:r w:rsidRPr="00156815">
        <w:rPr>
          <w:sz w:val="24"/>
          <w:szCs w:val="24"/>
        </w:rPr>
        <w:t xml:space="preserve"> с письмом о подаче оферты.</w:t>
      </w:r>
    </w:p>
    <w:p w:rsidR="00C566D4" w:rsidRPr="00156815" w:rsidRDefault="00C566D4" w:rsidP="00C566D4">
      <w:pPr>
        <w:pStyle w:val="a0"/>
        <w:spacing w:line="312" w:lineRule="auto"/>
        <w:rPr>
          <w:sz w:val="24"/>
          <w:szCs w:val="24"/>
        </w:rPr>
      </w:pPr>
      <w:r w:rsidRPr="00156815">
        <w:rPr>
          <w:sz w:val="24"/>
          <w:szCs w:val="24"/>
        </w:rPr>
        <w:t xml:space="preserve">Участник указывает свое фирменное наименование (в </w:t>
      </w:r>
      <w:proofErr w:type="spellStart"/>
      <w:r w:rsidRPr="00156815">
        <w:rPr>
          <w:sz w:val="24"/>
          <w:szCs w:val="24"/>
        </w:rPr>
        <w:t>т.ч</w:t>
      </w:r>
      <w:proofErr w:type="spellEnd"/>
      <w:r w:rsidRPr="00156815">
        <w:rPr>
          <w:sz w:val="24"/>
          <w:szCs w:val="24"/>
        </w:rPr>
        <w:t>. организационно-правовую форму) и свой адрес.</w:t>
      </w:r>
    </w:p>
    <w:p w:rsidR="00C566D4" w:rsidRPr="00156815" w:rsidRDefault="00C566D4" w:rsidP="00C566D4">
      <w:pPr>
        <w:pStyle w:val="a0"/>
        <w:spacing w:line="312" w:lineRule="auto"/>
        <w:rPr>
          <w:sz w:val="24"/>
          <w:szCs w:val="24"/>
        </w:rPr>
      </w:pPr>
      <w:proofErr w:type="gramStart"/>
      <w:r w:rsidRPr="00156815">
        <w:rPr>
          <w:sz w:val="24"/>
          <w:szCs w:val="24"/>
        </w:rPr>
        <w:t>Данная форма заполняется как в случае наличия у Участника требований или предложений по изменению проекта Договора (</w:t>
      </w:r>
      <w:r w:rsidRPr="00156815">
        <w:rPr>
          <w:sz w:val="24"/>
          <w:szCs w:val="24"/>
        </w:rPr>
        <w:fldChar w:fldCharType="begin"/>
      </w:r>
      <w:r w:rsidRPr="00156815">
        <w:rPr>
          <w:sz w:val="24"/>
          <w:szCs w:val="24"/>
        </w:rPr>
        <w:instrText xml:space="preserve"> REF _Ref324355042 \h  \* MERGEFORMAT </w:instrText>
      </w:r>
      <w:r w:rsidRPr="00156815">
        <w:rPr>
          <w:sz w:val="24"/>
          <w:szCs w:val="24"/>
        </w:rPr>
      </w:r>
      <w:r w:rsidRPr="00156815">
        <w:rPr>
          <w:sz w:val="24"/>
          <w:szCs w:val="24"/>
        </w:rPr>
        <w:fldChar w:fldCharType="separate"/>
      </w:r>
      <w:r w:rsidR="00FF33C8">
        <w:rPr>
          <w:b/>
          <w:bCs/>
          <w:sz w:val="24"/>
          <w:szCs w:val="24"/>
        </w:rPr>
        <w:t>Ошибка!</w:t>
      </w:r>
      <w:proofErr w:type="gramEnd"/>
      <w:r w:rsidR="00FF33C8">
        <w:rPr>
          <w:b/>
          <w:bCs/>
          <w:sz w:val="24"/>
          <w:szCs w:val="24"/>
        </w:rPr>
        <w:t xml:space="preserve"> </w:t>
      </w:r>
      <w:proofErr w:type="gramStart"/>
      <w:r w:rsidR="00FF33C8">
        <w:rPr>
          <w:b/>
          <w:bCs/>
          <w:sz w:val="24"/>
          <w:szCs w:val="24"/>
        </w:rPr>
        <w:t>Источник ссылки не найден.</w:t>
      </w:r>
      <w:r w:rsidRPr="00156815">
        <w:rPr>
          <w:sz w:val="24"/>
          <w:szCs w:val="24"/>
        </w:rPr>
        <w:fldChar w:fldCharType="end"/>
      </w:r>
      <w:r w:rsidRPr="0015681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roofErr w:type="gramEnd"/>
    </w:p>
    <w:p w:rsidR="00C566D4" w:rsidRPr="00156815" w:rsidRDefault="00C566D4" w:rsidP="00C566D4">
      <w:pPr>
        <w:pStyle w:val="a0"/>
        <w:spacing w:line="312" w:lineRule="auto"/>
        <w:rPr>
          <w:sz w:val="24"/>
          <w:szCs w:val="24"/>
        </w:rPr>
      </w:pPr>
      <w:r w:rsidRPr="0015681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56815">
        <w:rPr>
          <w:sz w:val="24"/>
          <w:szCs w:val="24"/>
        </w:rPr>
        <w:t>отклонение</w:t>
      </w:r>
      <w:proofErr w:type="gramEnd"/>
      <w:r w:rsidRPr="00156815">
        <w:rPr>
          <w:sz w:val="24"/>
          <w:szCs w:val="24"/>
        </w:rPr>
        <w:t xml:space="preserve"> которых Организатором не повлечет отказа Участника от подписания Договора в случае признания его Победителем.</w:t>
      </w:r>
    </w:p>
    <w:p w:rsidR="00C566D4" w:rsidRPr="00156815" w:rsidRDefault="00C566D4" w:rsidP="00C566D4">
      <w:pPr>
        <w:pStyle w:val="a0"/>
        <w:spacing w:line="312" w:lineRule="auto"/>
        <w:rPr>
          <w:sz w:val="24"/>
          <w:szCs w:val="24"/>
        </w:rPr>
      </w:pPr>
      <w:r w:rsidRPr="00156815">
        <w:rPr>
          <w:sz w:val="24"/>
          <w:szCs w:val="24"/>
        </w:rPr>
        <w:t xml:space="preserve">Условия Договора будут определяться в </w:t>
      </w:r>
      <w:proofErr w:type="gramStart"/>
      <w:r w:rsidRPr="00156815">
        <w:rPr>
          <w:sz w:val="24"/>
          <w:szCs w:val="24"/>
        </w:rPr>
        <w:t>соответствии</w:t>
      </w:r>
      <w:proofErr w:type="gramEnd"/>
      <w:r w:rsidRPr="00156815">
        <w:rPr>
          <w:sz w:val="24"/>
          <w:szCs w:val="24"/>
        </w:rPr>
        <w:t xml:space="preserve"> с пунктом </w:t>
      </w:r>
      <w:r w:rsidRPr="00156815">
        <w:rPr>
          <w:sz w:val="24"/>
          <w:szCs w:val="24"/>
        </w:rPr>
        <w:fldChar w:fldCharType="begin"/>
      </w:r>
      <w:r w:rsidRPr="00156815">
        <w:rPr>
          <w:sz w:val="24"/>
          <w:szCs w:val="24"/>
        </w:rPr>
        <w:instrText xml:space="preserve"> REF _Ref86827161 \r \h  \* MERGEFORMAT </w:instrText>
      </w:r>
      <w:r w:rsidRPr="00156815">
        <w:rPr>
          <w:sz w:val="24"/>
          <w:szCs w:val="24"/>
        </w:rPr>
      </w:r>
      <w:r w:rsidRPr="00156815">
        <w:rPr>
          <w:sz w:val="24"/>
          <w:szCs w:val="24"/>
        </w:rPr>
        <w:fldChar w:fldCharType="separate"/>
      </w:r>
      <w:r w:rsidR="00FF33C8">
        <w:rPr>
          <w:sz w:val="24"/>
          <w:szCs w:val="24"/>
        </w:rPr>
        <w:t>1.2.5</w:t>
      </w:r>
      <w:r w:rsidRPr="00156815">
        <w:rPr>
          <w:sz w:val="24"/>
          <w:szCs w:val="24"/>
        </w:rPr>
        <w:fldChar w:fldCharType="end"/>
      </w:r>
      <w:r w:rsidRPr="00156815">
        <w:rPr>
          <w:sz w:val="24"/>
          <w:szCs w:val="24"/>
        </w:rPr>
        <w:t>.</w:t>
      </w:r>
    </w:p>
    <w:p w:rsidR="00C566D4" w:rsidRPr="00156815" w:rsidRDefault="00C566D4" w:rsidP="00C566D4">
      <w:pPr>
        <w:pStyle w:val="a0"/>
        <w:spacing w:line="312" w:lineRule="auto"/>
        <w:rPr>
          <w:sz w:val="24"/>
          <w:szCs w:val="24"/>
        </w:rPr>
      </w:pPr>
      <w:r w:rsidRPr="00156815">
        <w:rPr>
          <w:sz w:val="24"/>
          <w:szCs w:val="24"/>
        </w:rPr>
        <w:t xml:space="preserve">Заказчик оставляет за собой право </w:t>
      </w:r>
      <w:proofErr w:type="gramStart"/>
      <w:r w:rsidRPr="00156815">
        <w:rPr>
          <w:sz w:val="24"/>
          <w:szCs w:val="24"/>
        </w:rPr>
        <w:t>рассмотреть и принять</w:t>
      </w:r>
      <w:proofErr w:type="gramEnd"/>
      <w:r w:rsidRPr="00156815">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C566D4" w:rsidRPr="00156815" w:rsidRDefault="00C566D4" w:rsidP="00C566D4">
      <w:pPr>
        <w:pStyle w:val="a0"/>
        <w:keepNext/>
        <w:spacing w:line="312" w:lineRule="auto"/>
        <w:rPr>
          <w:sz w:val="24"/>
          <w:szCs w:val="24"/>
        </w:rPr>
      </w:pPr>
      <w:r w:rsidRPr="00156815">
        <w:rPr>
          <w:sz w:val="24"/>
          <w:szCs w:val="24"/>
        </w:rPr>
        <w:t>В любом случае Участник должен иметь в виду что:</w:t>
      </w:r>
    </w:p>
    <w:p w:rsidR="00C566D4" w:rsidRPr="00156815" w:rsidRDefault="00C566D4" w:rsidP="00C566D4">
      <w:pPr>
        <w:pStyle w:val="a1"/>
        <w:tabs>
          <w:tab w:val="clear" w:pos="851"/>
          <w:tab w:val="num" w:pos="1701"/>
        </w:tabs>
        <w:spacing w:line="312" w:lineRule="auto"/>
        <w:ind w:left="1701"/>
        <w:rPr>
          <w:sz w:val="24"/>
          <w:szCs w:val="24"/>
          <w:highlight w:val="yellow"/>
        </w:rPr>
      </w:pPr>
      <w:r w:rsidRPr="00156815">
        <w:rPr>
          <w:sz w:val="24"/>
          <w:szCs w:val="24"/>
          <w:highlight w:val="yellow"/>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C566D4" w:rsidRPr="00156815" w:rsidRDefault="00C566D4" w:rsidP="00C566D4">
      <w:pPr>
        <w:pStyle w:val="a1"/>
        <w:tabs>
          <w:tab w:val="clear" w:pos="851"/>
          <w:tab w:val="num" w:pos="1701"/>
        </w:tabs>
        <w:spacing w:line="312" w:lineRule="auto"/>
        <w:ind w:left="1701"/>
        <w:rPr>
          <w:sz w:val="24"/>
          <w:szCs w:val="24"/>
        </w:rPr>
      </w:pPr>
      <w:r w:rsidRPr="00156815">
        <w:rPr>
          <w:sz w:val="24"/>
          <w:szCs w:val="24"/>
        </w:rPr>
        <w:t xml:space="preserve">в </w:t>
      </w:r>
      <w:proofErr w:type="gramStart"/>
      <w:r w:rsidRPr="00156815">
        <w:rPr>
          <w:sz w:val="24"/>
          <w:szCs w:val="24"/>
        </w:rPr>
        <w:t>любом</w:t>
      </w:r>
      <w:proofErr w:type="gramEnd"/>
      <w:r w:rsidRPr="00156815">
        <w:rPr>
          <w:sz w:val="24"/>
          <w:szCs w:val="24"/>
        </w:rPr>
        <w:t xml:space="preserve">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566D4" w:rsidRPr="00C35064" w:rsidRDefault="00C566D4" w:rsidP="00C566D4">
      <w:pPr>
        <w:pStyle w:val="a0"/>
        <w:numPr>
          <w:ilvl w:val="0"/>
          <w:numId w:val="0"/>
        </w:numPr>
        <w:ind w:left="1134"/>
      </w:pPr>
    </w:p>
    <w:p w:rsidR="007E56D4" w:rsidRPr="00BA2256" w:rsidRDefault="007E56D4" w:rsidP="00B81186">
      <w:pPr>
        <w:keepNext/>
        <w:ind w:firstLine="0"/>
        <w:rPr>
          <w:b/>
        </w:rPr>
      </w:pPr>
    </w:p>
    <w:p w:rsidR="007E56D4" w:rsidRPr="00BA2256" w:rsidRDefault="007E56D4" w:rsidP="007E56D4">
      <w:pPr>
        <w:pStyle w:val="2"/>
        <w:pageBreakBefore/>
      </w:pPr>
      <w:bookmarkStart w:id="403" w:name="_Ref55335823"/>
      <w:bookmarkStart w:id="404" w:name="_Ref55336359"/>
      <w:bookmarkStart w:id="405" w:name="_Toc57314675"/>
      <w:bookmarkStart w:id="406" w:name="_Toc69728989"/>
      <w:bookmarkStart w:id="407" w:name="_Toc403036039"/>
      <w:bookmarkEnd w:id="367"/>
      <w:r w:rsidRPr="00BA2256">
        <w:lastRenderedPageBreak/>
        <w:t>Анкета Участника конкурса (форма 8)</w:t>
      </w:r>
      <w:bookmarkEnd w:id="403"/>
      <w:bookmarkEnd w:id="404"/>
      <w:bookmarkEnd w:id="405"/>
      <w:bookmarkEnd w:id="406"/>
      <w:bookmarkEnd w:id="407"/>
    </w:p>
    <w:p w:rsidR="007E56D4" w:rsidRPr="00BA2256" w:rsidRDefault="007E56D4" w:rsidP="007E56D4">
      <w:pPr>
        <w:pStyle w:val="22"/>
      </w:pPr>
      <w:bookmarkStart w:id="408" w:name="_Toc403036040"/>
      <w:r w:rsidRPr="00BA2256">
        <w:t>Форма Анкеты Участника конкурса</w:t>
      </w:r>
      <w:bookmarkEnd w:id="40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AA305F" w:rsidRDefault="007E56D4" w:rsidP="007E56D4">
      <w:pPr>
        <w:spacing w:line="240" w:lineRule="auto"/>
        <w:ind w:firstLine="0"/>
        <w:jc w:val="left"/>
        <w:rPr>
          <w:sz w:val="24"/>
          <w:szCs w:val="24"/>
        </w:rPr>
      </w:pPr>
      <w:r w:rsidRPr="00AA305F">
        <w:rPr>
          <w:sz w:val="24"/>
          <w:szCs w:val="24"/>
        </w:rPr>
        <w:t>Приложение 6 к письму о подаче оферты</w:t>
      </w:r>
      <w:r w:rsidRPr="00AA305F">
        <w:rPr>
          <w:sz w:val="24"/>
          <w:szCs w:val="24"/>
        </w:rPr>
        <w:br/>
        <w:t>от «____»_____________ </w:t>
      </w:r>
      <w:proofErr w:type="gramStart"/>
      <w:r w:rsidRPr="00AA305F">
        <w:rPr>
          <w:sz w:val="24"/>
          <w:szCs w:val="24"/>
        </w:rPr>
        <w:t>г</w:t>
      </w:r>
      <w:proofErr w:type="gramEnd"/>
      <w:r w:rsidRPr="00AA305F">
        <w:rPr>
          <w:sz w:val="24"/>
          <w:szCs w:val="24"/>
        </w:rPr>
        <w:t>. №__________</w:t>
      </w:r>
    </w:p>
    <w:p w:rsidR="00AA305F" w:rsidRDefault="00AA305F" w:rsidP="007E56D4">
      <w:pPr>
        <w:ind w:firstLine="0"/>
        <w:jc w:val="center"/>
        <w:rPr>
          <w:b/>
          <w:sz w:val="24"/>
          <w:szCs w:val="24"/>
        </w:rPr>
      </w:pPr>
    </w:p>
    <w:p w:rsidR="007E56D4" w:rsidRPr="00AA305F" w:rsidRDefault="007E56D4" w:rsidP="00AA305F">
      <w:pPr>
        <w:ind w:firstLine="0"/>
        <w:jc w:val="center"/>
        <w:rPr>
          <w:b/>
          <w:sz w:val="24"/>
          <w:szCs w:val="24"/>
        </w:rPr>
      </w:pPr>
      <w:r w:rsidRPr="00AA305F">
        <w:rPr>
          <w:b/>
          <w:sz w:val="24"/>
          <w:szCs w:val="24"/>
        </w:rPr>
        <w:t>Анкета Участ</w:t>
      </w:r>
      <w:r w:rsidR="00AA305F">
        <w:rPr>
          <w:b/>
          <w:sz w:val="24"/>
          <w:szCs w:val="24"/>
        </w:rPr>
        <w:t>ника конкурса</w:t>
      </w:r>
    </w:p>
    <w:p w:rsidR="007E56D4" w:rsidRPr="00AA305F" w:rsidRDefault="007E56D4" w:rsidP="00AA305F">
      <w:pPr>
        <w:ind w:firstLine="0"/>
        <w:rPr>
          <w:color w:val="000000"/>
          <w:sz w:val="24"/>
          <w:szCs w:val="24"/>
        </w:rPr>
      </w:pPr>
      <w:r w:rsidRPr="00AA305F">
        <w:rPr>
          <w:color w:val="000000"/>
          <w:sz w:val="24"/>
          <w:szCs w:val="24"/>
        </w:rPr>
        <w:t>Наименование и адрес Участника конкурса: __</w:t>
      </w:r>
      <w:r w:rsidR="00AA305F">
        <w:rPr>
          <w:color w:val="000000"/>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379"/>
        <w:gridCol w:w="3260"/>
      </w:tblGrid>
      <w:tr w:rsidR="007E56D4" w:rsidRPr="00BA2256" w:rsidTr="00AA305F">
        <w:trPr>
          <w:cantSplit/>
          <w:trHeight w:val="240"/>
          <w:tblHeader/>
        </w:trPr>
        <w:tc>
          <w:tcPr>
            <w:tcW w:w="567"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6379" w:type="dxa"/>
          </w:tcPr>
          <w:p w:rsidR="007E56D4" w:rsidRPr="00BA2256" w:rsidRDefault="007E56D4" w:rsidP="0043031E">
            <w:pPr>
              <w:pStyle w:val="af0"/>
            </w:pPr>
            <w:r w:rsidRPr="00BA2256">
              <w:t>Наименование</w:t>
            </w:r>
          </w:p>
        </w:tc>
        <w:tc>
          <w:tcPr>
            <w:tcW w:w="326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Организационно-правовая форма и фирменное наименование Участника конкурса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Состав совета директоров (наблюдательного совета) (перечислить Ф.И.О. членов совета директоров (наблюдательного совета))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Состав коллегиального исполнительного органа (перечислить Ф.И.О. членов коллегиального исполнительного органа)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Свидетельство о внесении в Единый государственный реестр юридических лиц (дата и номер, кем выдано)</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ИНН/КПП/ОГРН/ОКПО Участника конкурса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Резидент / нерезидент</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Юридический адрес</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Почтовый адрес</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Филиалы: перечислить наименования и почтовые адреса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Телефоны Участника конкурса (с указанием кода города)</w:t>
            </w:r>
          </w:p>
        </w:tc>
        <w:tc>
          <w:tcPr>
            <w:tcW w:w="3260" w:type="dxa"/>
          </w:tcPr>
          <w:p w:rsidR="007E56D4" w:rsidRPr="00BA2256" w:rsidRDefault="007E56D4" w:rsidP="0043031E">
            <w:pPr>
              <w:pStyle w:val="af3"/>
            </w:pPr>
          </w:p>
        </w:tc>
      </w:tr>
      <w:tr w:rsidR="007E56D4" w:rsidRPr="00BA2256" w:rsidTr="00AA305F">
        <w:trPr>
          <w:cantSplit/>
          <w:trHeight w:val="116"/>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Факс Участника конкурса (с указанием кода города)</w:t>
            </w:r>
          </w:p>
        </w:tc>
        <w:tc>
          <w:tcPr>
            <w:tcW w:w="3260" w:type="dxa"/>
          </w:tcPr>
          <w:p w:rsidR="007E56D4" w:rsidRPr="00BA2256" w:rsidRDefault="007E56D4" w:rsidP="0043031E">
            <w:pPr>
              <w:pStyle w:val="af3"/>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Адрес электронной почты Участника конкурса</w:t>
            </w:r>
          </w:p>
        </w:tc>
        <w:tc>
          <w:tcPr>
            <w:tcW w:w="3260" w:type="dxa"/>
          </w:tcPr>
          <w:p w:rsidR="007E56D4" w:rsidRPr="00BA2256" w:rsidRDefault="007E56D4" w:rsidP="0043031E">
            <w:pPr>
              <w:pStyle w:val="af3"/>
            </w:pPr>
          </w:p>
        </w:tc>
      </w:tr>
      <w:tr w:rsidR="007E56D4" w:rsidRPr="00BA2256" w:rsidTr="00AA305F">
        <w:trPr>
          <w:cantSplit/>
        </w:trPr>
        <w:tc>
          <w:tcPr>
            <w:tcW w:w="567"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6379" w:type="dxa"/>
            <w:tcBorders>
              <w:top w:val="single" w:sz="4" w:space="0" w:color="auto"/>
              <w:left w:val="single" w:sz="4" w:space="0" w:color="auto"/>
              <w:bottom w:val="single" w:sz="4" w:space="0" w:color="auto"/>
              <w:right w:val="single" w:sz="4" w:space="0" w:color="auto"/>
            </w:tcBorders>
          </w:tcPr>
          <w:p w:rsidR="007E56D4" w:rsidRPr="00AA305F" w:rsidRDefault="007E56D4" w:rsidP="00AA305F">
            <w:pPr>
              <w:pStyle w:val="af3"/>
              <w:spacing w:before="0" w:after="0"/>
              <w:rPr>
                <w:color w:val="000000"/>
                <w:sz w:val="20"/>
              </w:rPr>
            </w:pPr>
            <w:r w:rsidRPr="00AA305F">
              <w:rPr>
                <w:color w:val="000000"/>
                <w:sz w:val="2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32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AA305F">
        <w:trPr>
          <w:cantSplit/>
        </w:trPr>
        <w:tc>
          <w:tcPr>
            <w:tcW w:w="567" w:type="dxa"/>
          </w:tcPr>
          <w:p w:rsidR="007E56D4" w:rsidRPr="00BA2256" w:rsidRDefault="007E56D4" w:rsidP="0043031E">
            <w:pPr>
              <w:numPr>
                <w:ilvl w:val="0"/>
                <w:numId w:val="3"/>
              </w:numPr>
              <w:spacing w:after="60" w:line="240" w:lineRule="auto"/>
              <w:jc w:val="left"/>
            </w:pPr>
          </w:p>
        </w:tc>
        <w:tc>
          <w:tcPr>
            <w:tcW w:w="6379" w:type="dxa"/>
          </w:tcPr>
          <w:p w:rsidR="007E56D4" w:rsidRPr="00AA305F" w:rsidRDefault="007E56D4" w:rsidP="00AA305F">
            <w:pPr>
              <w:pStyle w:val="af3"/>
              <w:spacing w:before="0" w:after="0"/>
              <w:rPr>
                <w:sz w:val="20"/>
              </w:rPr>
            </w:pPr>
            <w:r w:rsidRPr="00AA305F">
              <w:rPr>
                <w:sz w:val="20"/>
              </w:rPr>
              <w:t>Фамилия, Имя и Отчество ответственного лица Участника конкурса с указанием должности и контактного телефона</w:t>
            </w:r>
          </w:p>
        </w:tc>
        <w:tc>
          <w:tcPr>
            <w:tcW w:w="3260" w:type="dxa"/>
          </w:tcPr>
          <w:p w:rsidR="007E56D4" w:rsidRPr="00BA2256" w:rsidRDefault="007E56D4" w:rsidP="0043031E">
            <w:pPr>
              <w:pStyle w:val="af3"/>
            </w:pPr>
          </w:p>
        </w:tc>
      </w:tr>
    </w:tbl>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AA305F" w:rsidRDefault="007E56D4" w:rsidP="00AA305F">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09" w:name="_Toc403036041"/>
      <w:r w:rsidRPr="00BA2256">
        <w:lastRenderedPageBreak/>
        <w:t>Инструкции по заполнению</w:t>
      </w:r>
      <w:bookmarkEnd w:id="40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410" w:name="_Ref55336378"/>
      <w:bookmarkStart w:id="411" w:name="_Toc57314676"/>
      <w:bookmarkStart w:id="412" w:name="_Toc69728990"/>
      <w:bookmarkStart w:id="413" w:name="_Toc403036042"/>
      <w:r w:rsidRPr="00BA2256">
        <w:lastRenderedPageBreak/>
        <w:t>Справка о перечне и годовых объемах выполнения аналогичных договоров (форма 9)</w:t>
      </w:r>
      <w:bookmarkEnd w:id="410"/>
      <w:bookmarkEnd w:id="411"/>
      <w:bookmarkEnd w:id="412"/>
      <w:bookmarkEnd w:id="413"/>
    </w:p>
    <w:p w:rsidR="007E56D4" w:rsidRPr="00BA2256" w:rsidRDefault="007E56D4" w:rsidP="007E56D4">
      <w:pPr>
        <w:pStyle w:val="22"/>
      </w:pPr>
      <w:bookmarkStart w:id="414" w:name="_Toc403036043"/>
      <w:r w:rsidRPr="00BA2256">
        <w:t>Форма Справки о перечне и годовых объемах выполнения аналогичных договоров</w:t>
      </w:r>
      <w:bookmarkEnd w:id="414"/>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AA305F" w:rsidRDefault="007E56D4" w:rsidP="007E56D4">
      <w:pPr>
        <w:spacing w:line="240" w:lineRule="auto"/>
        <w:ind w:firstLine="0"/>
        <w:jc w:val="left"/>
        <w:rPr>
          <w:sz w:val="24"/>
          <w:szCs w:val="24"/>
        </w:rPr>
      </w:pPr>
      <w:r w:rsidRPr="00AA305F">
        <w:rPr>
          <w:sz w:val="24"/>
          <w:szCs w:val="24"/>
        </w:rPr>
        <w:t>Приложение 7 к письму о подаче оферты</w:t>
      </w:r>
      <w:r w:rsidRPr="00AA305F">
        <w:rPr>
          <w:sz w:val="24"/>
          <w:szCs w:val="24"/>
        </w:rPr>
        <w:br/>
        <w:t>от «____»_____________ </w:t>
      </w:r>
      <w:proofErr w:type="gramStart"/>
      <w:r w:rsidRPr="00AA305F">
        <w:rPr>
          <w:sz w:val="24"/>
          <w:szCs w:val="24"/>
        </w:rPr>
        <w:t>г</w:t>
      </w:r>
      <w:proofErr w:type="gramEnd"/>
      <w:r w:rsidRPr="00AA305F">
        <w:rPr>
          <w:sz w:val="24"/>
          <w:szCs w:val="24"/>
        </w:rPr>
        <w:t>. №__________</w:t>
      </w:r>
    </w:p>
    <w:p w:rsidR="007E56D4" w:rsidRPr="00AA305F" w:rsidRDefault="007E56D4" w:rsidP="007E56D4">
      <w:pPr>
        <w:rPr>
          <w:sz w:val="24"/>
          <w:szCs w:val="24"/>
        </w:rPr>
      </w:pPr>
    </w:p>
    <w:p w:rsidR="007E56D4" w:rsidRPr="00AA305F" w:rsidRDefault="007E56D4" w:rsidP="00AA305F">
      <w:pPr>
        <w:ind w:firstLine="0"/>
        <w:jc w:val="center"/>
        <w:rPr>
          <w:b/>
          <w:sz w:val="26"/>
          <w:szCs w:val="26"/>
        </w:rPr>
      </w:pPr>
      <w:r w:rsidRPr="00AA305F">
        <w:rPr>
          <w:b/>
          <w:sz w:val="26"/>
          <w:szCs w:val="26"/>
        </w:rPr>
        <w:t>Справка о перечне и объемах в</w:t>
      </w:r>
      <w:r w:rsidR="00AA305F" w:rsidRPr="00AA305F">
        <w:rPr>
          <w:b/>
          <w:sz w:val="26"/>
          <w:szCs w:val="26"/>
        </w:rPr>
        <w:t>ыполнения аналогичных договоров</w:t>
      </w:r>
    </w:p>
    <w:p w:rsidR="007E56D4" w:rsidRPr="00AA305F" w:rsidRDefault="007E56D4" w:rsidP="00AA305F">
      <w:pPr>
        <w:ind w:firstLine="0"/>
        <w:rPr>
          <w:color w:val="000000"/>
          <w:sz w:val="24"/>
          <w:szCs w:val="24"/>
        </w:rPr>
      </w:pPr>
      <w:r w:rsidRPr="00AA305F">
        <w:rPr>
          <w:color w:val="000000"/>
          <w:sz w:val="24"/>
          <w:szCs w:val="24"/>
        </w:rPr>
        <w:t>Наименование и адрес Участника конкурса: __</w:t>
      </w:r>
      <w:r w:rsidR="00AA305F">
        <w:rPr>
          <w:color w:val="000000"/>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AA305F" w:rsidRDefault="007E56D4" w:rsidP="0043031E">
            <w:pPr>
              <w:pStyle w:val="af0"/>
              <w:rPr>
                <w:sz w:val="20"/>
              </w:rPr>
            </w:pPr>
            <w:r w:rsidRPr="00AA305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AA305F" w:rsidRDefault="007E56D4" w:rsidP="0043031E">
            <w:pPr>
              <w:pStyle w:val="af0"/>
              <w:rPr>
                <w:sz w:val="20"/>
              </w:rPr>
            </w:pPr>
            <w:r w:rsidRPr="00AA305F">
              <w:rPr>
                <w:sz w:val="20"/>
              </w:rPr>
              <w:t xml:space="preserve">Заказчик </w:t>
            </w:r>
            <w:r w:rsidRPr="00AA305F">
              <w:rPr>
                <w:sz w:val="20"/>
              </w:rPr>
              <w:br/>
              <w:t>(наименование, адрес, контактное лицо с указанием должности, контактные телефоны)</w:t>
            </w:r>
          </w:p>
        </w:tc>
        <w:tc>
          <w:tcPr>
            <w:tcW w:w="1980" w:type="dxa"/>
          </w:tcPr>
          <w:p w:rsidR="007E56D4" w:rsidRPr="00AA305F" w:rsidRDefault="007E56D4" w:rsidP="0043031E">
            <w:pPr>
              <w:pStyle w:val="af0"/>
              <w:rPr>
                <w:sz w:val="20"/>
              </w:rPr>
            </w:pPr>
            <w:r w:rsidRPr="00AA305F">
              <w:rPr>
                <w:sz w:val="20"/>
              </w:rPr>
              <w:t>Описание договора</w:t>
            </w:r>
            <w:r w:rsidRPr="00AA305F">
              <w:rPr>
                <w:sz w:val="20"/>
              </w:rPr>
              <w:br/>
              <w:t>(объем и состав поставок, описание основных условий договора)</w:t>
            </w:r>
          </w:p>
        </w:tc>
        <w:tc>
          <w:tcPr>
            <w:tcW w:w="1260" w:type="dxa"/>
          </w:tcPr>
          <w:p w:rsidR="007E56D4" w:rsidRPr="00AA305F" w:rsidRDefault="007E56D4" w:rsidP="0043031E">
            <w:pPr>
              <w:pStyle w:val="af0"/>
              <w:rPr>
                <w:sz w:val="20"/>
              </w:rPr>
            </w:pPr>
            <w:r w:rsidRPr="00AA305F">
              <w:rPr>
                <w:sz w:val="20"/>
              </w:rPr>
              <w:t>Сумма договора, рублей</w:t>
            </w:r>
          </w:p>
        </w:tc>
        <w:tc>
          <w:tcPr>
            <w:tcW w:w="1440" w:type="dxa"/>
          </w:tcPr>
          <w:p w:rsidR="007E56D4" w:rsidRPr="00AA305F" w:rsidRDefault="007E56D4" w:rsidP="0043031E">
            <w:pPr>
              <w:pStyle w:val="af0"/>
              <w:rPr>
                <w:sz w:val="20"/>
              </w:rPr>
            </w:pPr>
            <w:r w:rsidRPr="00AA305F">
              <w:rPr>
                <w:sz w:val="20"/>
              </w:rPr>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00A11B84">
              <w:rPr>
                <w:rStyle w:val="af9"/>
              </w:rPr>
              <w:t>указать год, например «2012</w:t>
            </w:r>
            <w:r w:rsidRPr="00BA2256">
              <w:rPr>
                <w:rStyle w:val="af9"/>
              </w:rPr>
              <w:t>»</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00A11B84">
              <w:rPr>
                <w:rStyle w:val="af9"/>
              </w:rPr>
              <w:t>указать год, например «2013</w:t>
            </w:r>
            <w:r w:rsidRPr="00BA2256">
              <w:rPr>
                <w:rStyle w:val="af9"/>
              </w:rPr>
              <w:t>»</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w:t>
            </w:r>
            <w:r w:rsidR="00A11B84">
              <w:rPr>
                <w:rStyle w:val="af9"/>
              </w:rPr>
              <w:t>ть год, например 9 месяцев «2014</w:t>
            </w:r>
            <w:r w:rsidRPr="00BA2256">
              <w:rPr>
                <w:rStyle w:val="af9"/>
              </w:rPr>
              <w:t>»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15" w:name="_Toc403036044"/>
      <w:r w:rsidRPr="00BA2256">
        <w:lastRenderedPageBreak/>
        <w:t>Инструкции по заполнению</w:t>
      </w:r>
      <w:bookmarkEnd w:id="415"/>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16" w:name="_Ref55336389"/>
      <w:bookmarkStart w:id="417" w:name="_Toc57314677"/>
      <w:bookmarkStart w:id="418" w:name="_Toc69728991"/>
      <w:bookmarkStart w:id="419" w:name="_Toc403036045"/>
      <w:r w:rsidRPr="00BA2256">
        <w:lastRenderedPageBreak/>
        <w:t>Справка о материально-технических ресурсах (форма 10)</w:t>
      </w:r>
      <w:bookmarkEnd w:id="416"/>
      <w:bookmarkEnd w:id="417"/>
      <w:bookmarkEnd w:id="418"/>
      <w:bookmarkEnd w:id="419"/>
    </w:p>
    <w:p w:rsidR="007E56D4" w:rsidRPr="00BA2256" w:rsidRDefault="007E56D4" w:rsidP="007E56D4">
      <w:pPr>
        <w:pStyle w:val="22"/>
      </w:pPr>
      <w:bookmarkStart w:id="420" w:name="_Toc403036046"/>
      <w:r w:rsidRPr="00BA2256">
        <w:t>Форма Справки о материально-технических ресурсах</w:t>
      </w:r>
      <w:bookmarkEnd w:id="42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21" w:name="_Toc403036047"/>
      <w:r w:rsidRPr="00BA2256">
        <w:lastRenderedPageBreak/>
        <w:t>Инструкции по заполнению</w:t>
      </w:r>
      <w:bookmarkEnd w:id="42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данной справке перечисляются материально-технические ресурсы, которые Участник конкурса </w:t>
      </w:r>
      <w:proofErr w:type="gramStart"/>
      <w:r w:rsidRPr="00BA2256">
        <w:t>считает ключевыми и планирует</w:t>
      </w:r>
      <w:proofErr w:type="gramEnd"/>
      <w:r w:rsidRPr="00BA2256">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22" w:name="_Ref55336398"/>
      <w:bookmarkStart w:id="423" w:name="_Toc57314678"/>
      <w:bookmarkStart w:id="424" w:name="_Toc69728992"/>
      <w:bookmarkStart w:id="425" w:name="_Toc403036048"/>
      <w:r w:rsidRPr="00BA2256">
        <w:lastRenderedPageBreak/>
        <w:t>Справка о кадровых ресурсах (форма 11)</w:t>
      </w:r>
      <w:bookmarkEnd w:id="422"/>
      <w:bookmarkEnd w:id="423"/>
      <w:bookmarkEnd w:id="424"/>
      <w:bookmarkEnd w:id="425"/>
    </w:p>
    <w:p w:rsidR="007E56D4" w:rsidRPr="00BA2256" w:rsidRDefault="007E56D4" w:rsidP="007E56D4">
      <w:pPr>
        <w:pStyle w:val="22"/>
      </w:pPr>
      <w:bookmarkStart w:id="426" w:name="_Toc403036049"/>
      <w:r w:rsidRPr="00BA2256">
        <w:t>Форма Справки о кадровых ресурсах</w:t>
      </w:r>
      <w:bookmarkEnd w:id="42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AA305F" w:rsidRDefault="007E56D4" w:rsidP="007E56D4">
      <w:pPr>
        <w:spacing w:line="240" w:lineRule="auto"/>
        <w:ind w:firstLine="0"/>
        <w:jc w:val="left"/>
        <w:rPr>
          <w:sz w:val="24"/>
          <w:szCs w:val="24"/>
        </w:rPr>
      </w:pPr>
      <w:r w:rsidRPr="00AA305F">
        <w:rPr>
          <w:sz w:val="24"/>
          <w:szCs w:val="24"/>
        </w:rPr>
        <w:t>Приложение 9 к письму о подаче оферты</w:t>
      </w:r>
      <w:r w:rsidRPr="00AA305F">
        <w:rPr>
          <w:sz w:val="24"/>
          <w:szCs w:val="24"/>
        </w:rPr>
        <w:br/>
        <w:t>от «____»_____________ </w:t>
      </w:r>
      <w:proofErr w:type="gramStart"/>
      <w:r w:rsidRPr="00AA305F">
        <w:rPr>
          <w:sz w:val="24"/>
          <w:szCs w:val="24"/>
        </w:rPr>
        <w:t>г</w:t>
      </w:r>
      <w:proofErr w:type="gramEnd"/>
      <w:r w:rsidRPr="00AA305F">
        <w:rPr>
          <w:sz w:val="24"/>
          <w:szCs w:val="24"/>
        </w:rPr>
        <w:t>. №__________</w:t>
      </w:r>
    </w:p>
    <w:p w:rsidR="007E56D4" w:rsidRPr="00AA305F" w:rsidRDefault="007E56D4" w:rsidP="007E56D4">
      <w:pPr>
        <w:rPr>
          <w:sz w:val="24"/>
          <w:szCs w:val="24"/>
        </w:rPr>
      </w:pPr>
    </w:p>
    <w:p w:rsidR="007E56D4" w:rsidRPr="00AA305F" w:rsidRDefault="007E56D4" w:rsidP="007E56D4">
      <w:pPr>
        <w:ind w:firstLine="0"/>
        <w:rPr>
          <w:color w:val="000000"/>
          <w:sz w:val="24"/>
          <w:szCs w:val="24"/>
        </w:rPr>
      </w:pPr>
      <w:r w:rsidRPr="00AA305F">
        <w:rPr>
          <w:color w:val="000000"/>
          <w:sz w:val="24"/>
          <w:szCs w:val="24"/>
        </w:rPr>
        <w:t>Наименование и адрес Участника конкурса: _________________________________</w:t>
      </w:r>
    </w:p>
    <w:p w:rsidR="007E56D4" w:rsidRPr="00AA305F" w:rsidRDefault="007E56D4" w:rsidP="007E56D4">
      <w:pPr>
        <w:rPr>
          <w:sz w:val="24"/>
          <w:szCs w:val="24"/>
        </w:rPr>
      </w:pPr>
    </w:p>
    <w:p w:rsidR="007E56D4" w:rsidRPr="00AA305F" w:rsidRDefault="00AA305F" w:rsidP="00AA305F">
      <w:pPr>
        <w:ind w:firstLine="0"/>
        <w:jc w:val="center"/>
        <w:rPr>
          <w:b/>
          <w:sz w:val="24"/>
          <w:szCs w:val="24"/>
        </w:rPr>
      </w:pPr>
      <w:r>
        <w:rPr>
          <w:b/>
          <w:sz w:val="24"/>
          <w:szCs w:val="24"/>
        </w:rPr>
        <w:t>Справка о кадровых ресурсах</w:t>
      </w:r>
    </w:p>
    <w:p w:rsidR="007E56D4" w:rsidRPr="00AA305F" w:rsidRDefault="007E56D4" w:rsidP="007E56D4">
      <w:pPr>
        <w:keepNext/>
        <w:suppressAutoHyphens/>
        <w:spacing w:line="240" w:lineRule="auto"/>
        <w:ind w:firstLine="0"/>
        <w:jc w:val="left"/>
        <w:rPr>
          <w:sz w:val="24"/>
          <w:szCs w:val="24"/>
        </w:rPr>
      </w:pPr>
      <w:r w:rsidRPr="00AA305F">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Pr>
        <w:keepNext/>
        <w:suppressAutoHyphens/>
        <w:spacing w:line="240" w:lineRule="auto"/>
        <w:ind w:firstLine="0"/>
        <w:jc w:val="left"/>
        <w:rPr>
          <w:b/>
        </w:rPr>
      </w:pPr>
      <w:r w:rsidRPr="00BA2256">
        <w:rPr>
          <w:b/>
        </w:rPr>
        <w:t>Таблица-2. Прочий персонал</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104"/>
      </w:tblGrid>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AA305F">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AA305F" w:rsidRDefault="007E56D4" w:rsidP="00AA305F">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7" w:name="_Toc403036050"/>
      <w:r w:rsidRPr="00BA2256">
        <w:lastRenderedPageBreak/>
        <w:t>Инструкции по заполнению</w:t>
      </w:r>
      <w:bookmarkEnd w:id="427"/>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В таблице-2 данной справки указывается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Pr="00BA2256" w:rsidRDefault="007E56D4" w:rsidP="007E56D4">
      <w:pPr>
        <w:pStyle w:val="2"/>
      </w:pPr>
      <w:bookmarkStart w:id="428" w:name="_Ref90381141"/>
      <w:bookmarkStart w:id="429" w:name="_Toc90385121"/>
      <w:bookmarkStart w:id="430" w:name="_Toc324366095"/>
      <w:bookmarkStart w:id="431" w:name="_Ref96861029"/>
      <w:r w:rsidRPr="00BA2256">
        <w:br w:type="page"/>
      </w:r>
      <w:bookmarkStart w:id="432" w:name="_Ref334809716"/>
      <w:bookmarkStart w:id="433" w:name="_Toc403036051"/>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28"/>
      <w:bookmarkEnd w:id="429"/>
      <w:bookmarkEnd w:id="430"/>
      <w:bookmarkEnd w:id="432"/>
      <w:bookmarkEnd w:id="433"/>
    </w:p>
    <w:p w:rsidR="007E56D4" w:rsidRPr="00BA2256" w:rsidRDefault="007E56D4" w:rsidP="007E56D4">
      <w:pPr>
        <w:pStyle w:val="22"/>
      </w:pPr>
      <w:bookmarkStart w:id="434" w:name="_Toc90385122"/>
      <w:bookmarkStart w:id="435" w:name="_Toc324366096"/>
      <w:bookmarkStart w:id="436" w:name="_Toc403036052"/>
      <w:r w:rsidRPr="00BA2256">
        <w:t>Форма плана распределения объемов выполнения работ (оказания услуг) между генеральным подрядчиком и субподрядчиками</w:t>
      </w:r>
      <w:bookmarkEnd w:id="434"/>
      <w:bookmarkEnd w:id="435"/>
      <w:bookmarkEnd w:id="436"/>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rPr>
          <w:color w:val="000000"/>
        </w:rPr>
      </w:pPr>
    </w:p>
    <w:p w:rsidR="007E56D4" w:rsidRPr="00BA2256" w:rsidRDefault="007E56D4" w:rsidP="007E56D4">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FF33C8">
        <w:rPr>
          <w:noProof/>
          <w:color w:val="000000"/>
        </w:rPr>
        <w:t>3</w:t>
      </w:r>
      <w:r w:rsidRPr="00BA2256">
        <w:rPr>
          <w:color w:val="000000"/>
        </w:rPr>
        <w:fldChar w:fldCharType="end"/>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7E56D4" w:rsidRPr="00BA2256" w:rsidRDefault="007E56D4" w:rsidP="007E56D4">
      <w:pPr>
        <w:ind w:firstLine="0"/>
        <w:rPr>
          <w:color w:val="000000"/>
        </w:rPr>
      </w:pPr>
    </w:p>
    <w:p w:rsidR="007E56D4" w:rsidRPr="00BA2256" w:rsidRDefault="007E56D4" w:rsidP="007E56D4">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7E56D4" w:rsidRPr="00BA2256" w:rsidRDefault="007E56D4" w:rsidP="007E56D4">
      <w:pPr>
        <w:ind w:firstLine="0"/>
        <w:rPr>
          <w:color w:val="000000"/>
        </w:rPr>
      </w:pPr>
    </w:p>
    <w:p w:rsidR="007E56D4" w:rsidRPr="00BA2256" w:rsidRDefault="007E56D4" w:rsidP="007E56D4">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7E56D4" w:rsidRPr="00BA2256" w:rsidTr="0043031E">
        <w:trPr>
          <w:cantSplit/>
        </w:trPr>
        <w:tc>
          <w:tcPr>
            <w:tcW w:w="648" w:type="dxa"/>
            <w:vMerge w:val="restart"/>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2932" w:type="dxa"/>
            <w:vMerge w:val="restart"/>
          </w:tcPr>
          <w:p w:rsidR="007E56D4" w:rsidRPr="00BA2256" w:rsidRDefault="007E56D4" w:rsidP="0043031E">
            <w:pPr>
              <w:pStyle w:val="af0"/>
            </w:pPr>
            <w:r w:rsidRPr="00BA2256">
              <w:t>Наименование работ (услуг)</w:t>
            </w:r>
          </w:p>
        </w:tc>
        <w:tc>
          <w:tcPr>
            <w:tcW w:w="1970" w:type="dxa"/>
            <w:vMerge w:val="restart"/>
          </w:tcPr>
          <w:p w:rsidR="007E56D4" w:rsidRPr="00BA2256" w:rsidRDefault="007E56D4" w:rsidP="0043031E">
            <w:pPr>
              <w:pStyle w:val="af0"/>
            </w:pPr>
            <w:r w:rsidRPr="00BA2256">
              <w:t>Наименование организации, выполняющий данный объем работ (услуг)</w:t>
            </w:r>
          </w:p>
        </w:tc>
        <w:tc>
          <w:tcPr>
            <w:tcW w:w="3292" w:type="dxa"/>
            <w:gridSpan w:val="2"/>
          </w:tcPr>
          <w:p w:rsidR="007E56D4" w:rsidRPr="00BA2256" w:rsidRDefault="007E56D4" w:rsidP="0043031E">
            <w:pPr>
              <w:pStyle w:val="af0"/>
            </w:pPr>
            <w:r w:rsidRPr="00BA2256">
              <w:t>Стоимость работ (услуг)</w:t>
            </w:r>
          </w:p>
        </w:tc>
        <w:tc>
          <w:tcPr>
            <w:tcW w:w="1579" w:type="dxa"/>
            <w:vMerge w:val="restart"/>
          </w:tcPr>
          <w:p w:rsidR="007E56D4" w:rsidRPr="00BA2256" w:rsidRDefault="007E56D4" w:rsidP="0043031E">
            <w:pPr>
              <w:pStyle w:val="af0"/>
            </w:pPr>
            <w:r w:rsidRPr="00BA2256">
              <w:t xml:space="preserve">Сроки выполнения (начало и окончание) </w:t>
            </w:r>
          </w:p>
        </w:tc>
      </w:tr>
      <w:tr w:rsidR="007E56D4" w:rsidRPr="00BA2256" w:rsidTr="0043031E">
        <w:trPr>
          <w:cantSplit/>
        </w:trPr>
        <w:tc>
          <w:tcPr>
            <w:tcW w:w="648" w:type="dxa"/>
            <w:vMerge/>
          </w:tcPr>
          <w:p w:rsidR="007E56D4" w:rsidRPr="00BA2256" w:rsidRDefault="007E56D4" w:rsidP="0043031E">
            <w:pPr>
              <w:pStyle w:val="af0"/>
            </w:pPr>
          </w:p>
        </w:tc>
        <w:tc>
          <w:tcPr>
            <w:tcW w:w="2932" w:type="dxa"/>
            <w:vMerge/>
          </w:tcPr>
          <w:p w:rsidR="007E56D4" w:rsidRPr="00BA2256" w:rsidRDefault="007E56D4" w:rsidP="0043031E">
            <w:pPr>
              <w:pStyle w:val="af0"/>
            </w:pPr>
          </w:p>
        </w:tc>
        <w:tc>
          <w:tcPr>
            <w:tcW w:w="1970" w:type="dxa"/>
            <w:vMerge/>
          </w:tcPr>
          <w:p w:rsidR="007E56D4" w:rsidRPr="00BA2256" w:rsidRDefault="007E56D4" w:rsidP="0043031E">
            <w:pPr>
              <w:pStyle w:val="af0"/>
            </w:pPr>
          </w:p>
        </w:tc>
        <w:tc>
          <w:tcPr>
            <w:tcW w:w="1713" w:type="dxa"/>
          </w:tcPr>
          <w:p w:rsidR="007E56D4" w:rsidRPr="00BA2256" w:rsidRDefault="007E56D4" w:rsidP="0043031E">
            <w:pPr>
              <w:pStyle w:val="af0"/>
            </w:pPr>
            <w:r w:rsidRPr="00BA2256">
              <w:t xml:space="preserve">в денежном </w:t>
            </w:r>
            <w:proofErr w:type="gramStart"/>
            <w:r w:rsidRPr="00BA2256">
              <w:t>выражении</w:t>
            </w:r>
            <w:proofErr w:type="gramEnd"/>
            <w:r w:rsidRPr="00BA2256">
              <w:t>, руб. (без НДС)</w:t>
            </w:r>
          </w:p>
        </w:tc>
        <w:tc>
          <w:tcPr>
            <w:tcW w:w="1579" w:type="dxa"/>
          </w:tcPr>
          <w:p w:rsidR="007E56D4" w:rsidRPr="00BA2256" w:rsidRDefault="007E56D4" w:rsidP="0043031E">
            <w:pPr>
              <w:pStyle w:val="af0"/>
            </w:pPr>
            <w:r w:rsidRPr="00BA2256">
              <w:t>в % от общей стоимости работ (услуг)</w:t>
            </w:r>
          </w:p>
        </w:tc>
        <w:tc>
          <w:tcPr>
            <w:tcW w:w="1579" w:type="dxa"/>
            <w:vMerge/>
          </w:tcPr>
          <w:p w:rsidR="007E56D4" w:rsidRPr="00BA2256" w:rsidRDefault="007E56D4" w:rsidP="0043031E">
            <w:pPr>
              <w:pStyle w:val="af0"/>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43031E">
            <w:pPr>
              <w:pStyle w:val="af3"/>
              <w:ind w:left="0"/>
              <w:rPr>
                <w:color w:val="000000"/>
              </w:rPr>
            </w:pPr>
            <w:r w:rsidRPr="00BA2256">
              <w:rPr>
                <w:color w:val="000000"/>
              </w:rPr>
              <w:t>…</w:t>
            </w: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5550" w:type="dxa"/>
            <w:gridSpan w:val="3"/>
          </w:tcPr>
          <w:p w:rsidR="007E56D4" w:rsidRPr="00BA2256" w:rsidRDefault="007E56D4" w:rsidP="0043031E">
            <w:pPr>
              <w:pStyle w:val="af3"/>
              <w:jc w:val="center"/>
              <w:rPr>
                <w:b/>
              </w:rPr>
            </w:pPr>
            <w:r w:rsidRPr="00BA2256">
              <w:rPr>
                <w:b/>
              </w:rPr>
              <w:t>ИТОГО</w:t>
            </w:r>
          </w:p>
        </w:tc>
        <w:tc>
          <w:tcPr>
            <w:tcW w:w="1713" w:type="dxa"/>
          </w:tcPr>
          <w:p w:rsidR="007E56D4" w:rsidRPr="00BA2256" w:rsidRDefault="007E56D4" w:rsidP="0043031E">
            <w:pPr>
              <w:pStyle w:val="af3"/>
              <w:jc w:val="center"/>
              <w:rPr>
                <w:b/>
              </w:rPr>
            </w:pPr>
          </w:p>
        </w:tc>
        <w:tc>
          <w:tcPr>
            <w:tcW w:w="1579" w:type="dxa"/>
          </w:tcPr>
          <w:p w:rsidR="007E56D4" w:rsidRPr="00BA2256" w:rsidRDefault="007E56D4" w:rsidP="0043031E">
            <w:pPr>
              <w:pStyle w:val="af3"/>
              <w:jc w:val="center"/>
              <w:rPr>
                <w:b/>
              </w:rPr>
            </w:pPr>
            <w:r w:rsidRPr="00BA2256">
              <w:rPr>
                <w:b/>
              </w:rPr>
              <w:t>100%</w:t>
            </w:r>
          </w:p>
        </w:tc>
        <w:tc>
          <w:tcPr>
            <w:tcW w:w="1579" w:type="dxa"/>
          </w:tcPr>
          <w:p w:rsidR="007E56D4" w:rsidRPr="00BA2256" w:rsidRDefault="007E56D4" w:rsidP="0043031E">
            <w:pPr>
              <w:pStyle w:val="af3"/>
              <w:jc w:val="center"/>
              <w:rPr>
                <w:b/>
              </w:rPr>
            </w:pPr>
            <w:r w:rsidRPr="00BA2256">
              <w:rPr>
                <w:b/>
              </w:rPr>
              <w:t>Х</w:t>
            </w:r>
          </w:p>
        </w:tc>
      </w:tr>
    </w:tbl>
    <w:p w:rsidR="007E56D4" w:rsidRPr="00BA2256" w:rsidRDefault="007E56D4" w:rsidP="007E56D4">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7E56D4" w:rsidRPr="00BA2256" w:rsidRDefault="007E56D4" w:rsidP="007E56D4">
      <w:pPr>
        <w:rPr>
          <w:color w:val="000000"/>
        </w:rPr>
      </w:pP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(подпись, М.П.)</w:t>
      </w: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7E56D4" w:rsidRPr="00BA2256" w:rsidRDefault="007E56D4" w:rsidP="007E56D4">
      <w:pPr>
        <w:keepNext/>
        <w:rPr>
          <w:b/>
          <w:color w:val="000000"/>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37" w:name="_Toc90385123"/>
      <w:bookmarkStart w:id="438" w:name="_Toc324366097"/>
      <w:bookmarkStart w:id="439" w:name="_Toc403036053"/>
      <w:r w:rsidRPr="00BA2256">
        <w:lastRenderedPageBreak/>
        <w:t>Инструкции по заполнению</w:t>
      </w:r>
      <w:bookmarkEnd w:id="437"/>
      <w:bookmarkEnd w:id="438"/>
      <w:bookmarkEnd w:id="439"/>
    </w:p>
    <w:p w:rsidR="007E56D4" w:rsidRPr="00BA2256" w:rsidRDefault="007E56D4" w:rsidP="007E56D4">
      <w:pPr>
        <w:pStyle w:val="a0"/>
      </w:pPr>
      <w:r w:rsidRPr="00BA2256">
        <w:t>Данная форма заполняется только в том случае, если конкурсная заявка подается генеральным подрядчиком.</w:t>
      </w:r>
    </w:p>
    <w:p w:rsidR="007E56D4" w:rsidRPr="00BA2256" w:rsidRDefault="007E56D4" w:rsidP="007E56D4">
      <w:pPr>
        <w:pStyle w:val="a0"/>
      </w:pPr>
      <w:r w:rsidRPr="00BA2256">
        <w:t xml:space="preserve">Участник конкурса указывает дату и номер конкурсной заявки в </w:t>
      </w:r>
      <w:proofErr w:type="gramStart"/>
      <w:r w:rsidRPr="00BA2256">
        <w:t>соответствии</w:t>
      </w:r>
      <w:proofErr w:type="gramEnd"/>
      <w:r w:rsidRPr="00BA2256">
        <w:t xml:space="preserve"> с письмом о подаче оферты.</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форме генеральный подрядчик указывает:</w:t>
      </w:r>
    </w:p>
    <w:p w:rsidR="007E56D4" w:rsidRPr="00BA2256" w:rsidRDefault="007E56D4" w:rsidP="007E56D4">
      <w:pPr>
        <w:pStyle w:val="a1"/>
        <w:tabs>
          <w:tab w:val="num" w:pos="1701"/>
        </w:tabs>
      </w:pPr>
      <w:r w:rsidRPr="00BA2256">
        <w:t>перечень выполняемых генподрядчиком и каждым субподрядчиком работ (услуг);</w:t>
      </w:r>
    </w:p>
    <w:p w:rsidR="007E56D4" w:rsidRPr="00BA2256" w:rsidRDefault="007E56D4" w:rsidP="007E56D4">
      <w:pPr>
        <w:pStyle w:val="a1"/>
        <w:tabs>
          <w:tab w:val="num" w:pos="1701"/>
        </w:tabs>
      </w:pPr>
      <w:r w:rsidRPr="00BA2256">
        <w:t xml:space="preserve">стоимость работ (услуг) по генеральному подрядчику и субподрядчикам в денежном и процентном </w:t>
      </w:r>
      <w:proofErr w:type="gramStart"/>
      <w:r w:rsidRPr="00BA2256">
        <w:t>выражении</w:t>
      </w:r>
      <w:proofErr w:type="gramEnd"/>
      <w:r w:rsidRPr="00BA2256">
        <w:t xml:space="preserve"> в соответствии со Сметой расходов;</w:t>
      </w:r>
    </w:p>
    <w:p w:rsidR="007E56D4" w:rsidRDefault="007E56D4" w:rsidP="007E56D4">
      <w:pPr>
        <w:pStyle w:val="a1"/>
        <w:tabs>
          <w:tab w:val="num" w:pos="1701"/>
        </w:tabs>
      </w:pPr>
      <w:r w:rsidRPr="00BA2256">
        <w:t xml:space="preserve">сроки выполнения работ (оказания услуг) генеральным подрядчиком и каждым субподрядчиком в </w:t>
      </w:r>
      <w:proofErr w:type="gramStart"/>
      <w:r w:rsidRPr="00BA2256">
        <w:t>соответствии</w:t>
      </w:r>
      <w:proofErr w:type="gramEnd"/>
      <w:r w:rsidRPr="00BA2256">
        <w:t xml:space="preserve"> с Графиком выполнения работ (оказания услуг).</w:t>
      </w:r>
    </w:p>
    <w:p w:rsidR="00F45351" w:rsidRPr="00C35064" w:rsidRDefault="00F45351" w:rsidP="00F45351">
      <w:pPr>
        <w:pStyle w:val="2"/>
        <w:pageBreakBefore/>
        <w:spacing w:after="240"/>
      </w:pPr>
      <w:bookmarkStart w:id="440" w:name="_Ref93268095"/>
      <w:bookmarkStart w:id="441" w:name="_Ref93268099"/>
      <w:bookmarkStart w:id="442" w:name="_Toc93293102"/>
      <w:bookmarkStart w:id="443" w:name="_Toc382383017"/>
      <w:bookmarkStart w:id="444" w:name="_Toc403036054"/>
      <w:r w:rsidRPr="00C35064">
        <w:lastRenderedPageBreak/>
        <w:t>План распределения объемов выполнения работ (оказания услуг) внутри коллективного участника (форма 9)</w:t>
      </w:r>
      <w:bookmarkEnd w:id="440"/>
      <w:bookmarkEnd w:id="441"/>
      <w:bookmarkEnd w:id="442"/>
      <w:bookmarkEnd w:id="443"/>
      <w:bookmarkEnd w:id="444"/>
    </w:p>
    <w:p w:rsidR="00F45351" w:rsidRPr="00C35064" w:rsidRDefault="00F45351" w:rsidP="00F45351">
      <w:pPr>
        <w:pStyle w:val="22"/>
      </w:pPr>
      <w:bookmarkStart w:id="445" w:name="_Toc90385125"/>
      <w:bookmarkStart w:id="446" w:name="_Toc382383018"/>
      <w:bookmarkStart w:id="447" w:name="_Toc403036055"/>
      <w:r w:rsidRPr="00C35064">
        <w:t>Форма плана распределения объемов выполнения работ (оказания услуг) внутри коллективного участника</w:t>
      </w:r>
      <w:bookmarkEnd w:id="445"/>
      <w:bookmarkEnd w:id="446"/>
      <w:bookmarkEnd w:id="447"/>
    </w:p>
    <w:p w:rsidR="00F45351" w:rsidRPr="00C35064" w:rsidRDefault="00F45351" w:rsidP="00F45351">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F45351" w:rsidRPr="00C35064" w:rsidRDefault="00F45351" w:rsidP="00F45351">
      <w:pPr>
        <w:spacing w:line="240" w:lineRule="auto"/>
        <w:ind w:firstLine="0"/>
        <w:jc w:val="left"/>
        <w:rPr>
          <w:color w:val="000000"/>
        </w:rPr>
      </w:pPr>
    </w:p>
    <w:p w:rsidR="00F45351" w:rsidRPr="00C35064" w:rsidRDefault="00F45351" w:rsidP="00F45351">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FF33C8">
        <w:rPr>
          <w:noProof/>
          <w:color w:val="000000"/>
        </w:rPr>
        <w:t>4</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F45351" w:rsidRPr="00C35064" w:rsidRDefault="00F45351" w:rsidP="00F45351">
      <w:pPr>
        <w:ind w:firstLine="0"/>
        <w:rPr>
          <w:color w:val="000000"/>
        </w:rPr>
      </w:pPr>
    </w:p>
    <w:p w:rsidR="00F45351" w:rsidRPr="00C35064" w:rsidRDefault="00F45351" w:rsidP="00F45351">
      <w:pPr>
        <w:suppressAutoHyphens/>
        <w:spacing w:line="240" w:lineRule="auto"/>
        <w:ind w:firstLine="0"/>
        <w:jc w:val="center"/>
        <w:rPr>
          <w:b/>
          <w:sz w:val="32"/>
          <w:szCs w:val="32"/>
        </w:rPr>
      </w:pPr>
      <w:r w:rsidRPr="00C35064">
        <w:rPr>
          <w:b/>
          <w:sz w:val="32"/>
          <w:szCs w:val="32"/>
        </w:rPr>
        <w:t xml:space="preserve">План распределения объемов выполнения работ (оказания услуг) </w:t>
      </w:r>
      <w:r w:rsidRPr="00C35064">
        <w:rPr>
          <w:b/>
          <w:sz w:val="32"/>
          <w:szCs w:val="32"/>
        </w:rPr>
        <w:br/>
        <w:t>внутри коллективного участника</w:t>
      </w:r>
    </w:p>
    <w:p w:rsidR="00F45351" w:rsidRPr="00C35064" w:rsidRDefault="00F45351" w:rsidP="00F45351">
      <w:pPr>
        <w:ind w:firstLine="0"/>
        <w:rPr>
          <w:color w:val="000000"/>
        </w:rPr>
      </w:pPr>
    </w:p>
    <w:p w:rsidR="00F45351" w:rsidRPr="00C35064" w:rsidRDefault="00F45351" w:rsidP="00F45351">
      <w:pPr>
        <w:ind w:firstLine="0"/>
        <w:rPr>
          <w:color w:val="000000"/>
        </w:rPr>
      </w:pPr>
      <w:r w:rsidRPr="00C35064">
        <w:rPr>
          <w:color w:val="000000"/>
        </w:rPr>
        <w:t>Наименование и адрес лидера коллективного участника: _______________________</w:t>
      </w:r>
    </w:p>
    <w:p w:rsidR="00F45351" w:rsidRPr="00C35064" w:rsidRDefault="00F45351" w:rsidP="00F45351">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F45351" w:rsidRPr="00C35064" w:rsidTr="00F45351">
        <w:trPr>
          <w:cantSplit/>
        </w:trPr>
        <w:tc>
          <w:tcPr>
            <w:tcW w:w="648" w:type="dxa"/>
            <w:vMerge w:val="restart"/>
          </w:tcPr>
          <w:p w:rsidR="00F45351" w:rsidRPr="00C35064" w:rsidRDefault="00F45351" w:rsidP="00F45351">
            <w:pPr>
              <w:pStyle w:val="af0"/>
            </w:pPr>
            <w:r w:rsidRPr="00C35064">
              <w:t xml:space="preserve">№ </w:t>
            </w:r>
            <w:proofErr w:type="gramStart"/>
            <w:r w:rsidRPr="00C35064">
              <w:t>п</w:t>
            </w:r>
            <w:proofErr w:type="gramEnd"/>
            <w:r w:rsidRPr="00C35064">
              <w:t>/п</w:t>
            </w:r>
          </w:p>
        </w:tc>
        <w:tc>
          <w:tcPr>
            <w:tcW w:w="2932" w:type="dxa"/>
            <w:vMerge w:val="restart"/>
          </w:tcPr>
          <w:p w:rsidR="00F45351" w:rsidRPr="00C35064" w:rsidRDefault="00F45351" w:rsidP="00F45351">
            <w:pPr>
              <w:pStyle w:val="af0"/>
            </w:pPr>
            <w:r w:rsidRPr="00C35064">
              <w:t>Наименование услуг</w:t>
            </w:r>
          </w:p>
        </w:tc>
        <w:tc>
          <w:tcPr>
            <w:tcW w:w="1970" w:type="dxa"/>
            <w:vMerge w:val="restart"/>
          </w:tcPr>
          <w:p w:rsidR="00F45351" w:rsidRPr="00C35064" w:rsidRDefault="00F45351" w:rsidP="00F45351">
            <w:pPr>
              <w:pStyle w:val="af0"/>
            </w:pPr>
            <w:r w:rsidRPr="00C35064">
              <w:t>Наименование организации, оказывающей данный объем услуг</w:t>
            </w:r>
          </w:p>
        </w:tc>
        <w:tc>
          <w:tcPr>
            <w:tcW w:w="3292" w:type="dxa"/>
            <w:gridSpan w:val="2"/>
          </w:tcPr>
          <w:p w:rsidR="00F45351" w:rsidRPr="00C35064" w:rsidRDefault="00F45351" w:rsidP="00F45351">
            <w:pPr>
              <w:pStyle w:val="af0"/>
            </w:pPr>
            <w:r w:rsidRPr="00C35064">
              <w:t>Стоимость услуг</w:t>
            </w:r>
          </w:p>
        </w:tc>
        <w:tc>
          <w:tcPr>
            <w:tcW w:w="1579" w:type="dxa"/>
            <w:vMerge w:val="restart"/>
          </w:tcPr>
          <w:p w:rsidR="00F45351" w:rsidRPr="00C35064" w:rsidRDefault="00F45351" w:rsidP="00F45351">
            <w:pPr>
              <w:pStyle w:val="af0"/>
            </w:pPr>
            <w:r w:rsidRPr="00C35064">
              <w:t xml:space="preserve">Сроки выполнения (начало и окончание) </w:t>
            </w:r>
          </w:p>
        </w:tc>
      </w:tr>
      <w:tr w:rsidR="00F45351" w:rsidRPr="00C35064" w:rsidTr="00F45351">
        <w:trPr>
          <w:cantSplit/>
        </w:trPr>
        <w:tc>
          <w:tcPr>
            <w:tcW w:w="648" w:type="dxa"/>
            <w:vMerge/>
          </w:tcPr>
          <w:p w:rsidR="00F45351" w:rsidRPr="00C35064" w:rsidRDefault="00F45351" w:rsidP="00F45351">
            <w:pPr>
              <w:pStyle w:val="af0"/>
            </w:pPr>
          </w:p>
        </w:tc>
        <w:tc>
          <w:tcPr>
            <w:tcW w:w="2932" w:type="dxa"/>
            <w:vMerge/>
          </w:tcPr>
          <w:p w:rsidR="00F45351" w:rsidRPr="00C35064" w:rsidRDefault="00F45351" w:rsidP="00F45351">
            <w:pPr>
              <w:pStyle w:val="af0"/>
            </w:pPr>
          </w:p>
        </w:tc>
        <w:tc>
          <w:tcPr>
            <w:tcW w:w="1970" w:type="dxa"/>
            <w:vMerge/>
          </w:tcPr>
          <w:p w:rsidR="00F45351" w:rsidRPr="00C35064" w:rsidRDefault="00F45351" w:rsidP="00F45351">
            <w:pPr>
              <w:pStyle w:val="af0"/>
            </w:pPr>
          </w:p>
        </w:tc>
        <w:tc>
          <w:tcPr>
            <w:tcW w:w="1713" w:type="dxa"/>
          </w:tcPr>
          <w:p w:rsidR="00F45351" w:rsidRPr="00C35064" w:rsidRDefault="00F45351" w:rsidP="00F45351">
            <w:pPr>
              <w:pStyle w:val="af0"/>
            </w:pPr>
            <w:r w:rsidRPr="00C35064">
              <w:t xml:space="preserve">в денежном </w:t>
            </w:r>
            <w:proofErr w:type="gramStart"/>
            <w:r w:rsidRPr="00C35064">
              <w:t>выражении</w:t>
            </w:r>
            <w:proofErr w:type="gramEnd"/>
            <w:r w:rsidRPr="00C35064">
              <w:t>, руб. (без НДС)</w:t>
            </w:r>
          </w:p>
        </w:tc>
        <w:tc>
          <w:tcPr>
            <w:tcW w:w="1579" w:type="dxa"/>
          </w:tcPr>
          <w:p w:rsidR="00F45351" w:rsidRPr="00C35064" w:rsidRDefault="00F45351" w:rsidP="00F45351">
            <w:pPr>
              <w:pStyle w:val="af0"/>
            </w:pPr>
            <w:r w:rsidRPr="00C35064">
              <w:t>в % от общей стоимости услуг</w:t>
            </w:r>
          </w:p>
        </w:tc>
        <w:tc>
          <w:tcPr>
            <w:tcW w:w="1579" w:type="dxa"/>
            <w:vMerge/>
          </w:tcPr>
          <w:p w:rsidR="00F45351" w:rsidRPr="00C35064" w:rsidRDefault="00F45351" w:rsidP="00F45351">
            <w:pPr>
              <w:pStyle w:val="af0"/>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numPr>
                <w:ilvl w:val="0"/>
                <w:numId w:val="28"/>
              </w:numPr>
              <w:ind w:left="0"/>
              <w:rPr>
                <w:color w:val="000000"/>
                <w:szCs w:val="24"/>
              </w:rPr>
            </w:pP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648" w:type="dxa"/>
          </w:tcPr>
          <w:p w:rsidR="00F45351" w:rsidRPr="00C35064" w:rsidRDefault="00F45351" w:rsidP="00F45351">
            <w:pPr>
              <w:pStyle w:val="af3"/>
              <w:ind w:left="0"/>
              <w:rPr>
                <w:color w:val="000000"/>
                <w:szCs w:val="24"/>
              </w:rPr>
            </w:pPr>
            <w:r w:rsidRPr="00C35064">
              <w:rPr>
                <w:color w:val="000000"/>
                <w:szCs w:val="24"/>
              </w:rPr>
              <w:t>…</w:t>
            </w:r>
          </w:p>
        </w:tc>
        <w:tc>
          <w:tcPr>
            <w:tcW w:w="2932" w:type="dxa"/>
          </w:tcPr>
          <w:p w:rsidR="00F45351" w:rsidRPr="00C35064" w:rsidRDefault="00F45351" w:rsidP="00F45351">
            <w:pPr>
              <w:pStyle w:val="af3"/>
            </w:pPr>
          </w:p>
        </w:tc>
        <w:tc>
          <w:tcPr>
            <w:tcW w:w="1970" w:type="dxa"/>
          </w:tcPr>
          <w:p w:rsidR="00F45351" w:rsidRPr="00C35064" w:rsidRDefault="00F45351" w:rsidP="00F45351">
            <w:pPr>
              <w:pStyle w:val="af3"/>
            </w:pPr>
          </w:p>
        </w:tc>
        <w:tc>
          <w:tcPr>
            <w:tcW w:w="1713" w:type="dxa"/>
          </w:tcPr>
          <w:p w:rsidR="00F45351" w:rsidRPr="00C35064" w:rsidRDefault="00F45351" w:rsidP="00F45351">
            <w:pPr>
              <w:pStyle w:val="af3"/>
            </w:pPr>
          </w:p>
        </w:tc>
        <w:tc>
          <w:tcPr>
            <w:tcW w:w="1579" w:type="dxa"/>
          </w:tcPr>
          <w:p w:rsidR="00F45351" w:rsidRPr="00C35064" w:rsidRDefault="00F45351" w:rsidP="00F45351">
            <w:pPr>
              <w:pStyle w:val="af3"/>
            </w:pPr>
          </w:p>
        </w:tc>
        <w:tc>
          <w:tcPr>
            <w:tcW w:w="1579" w:type="dxa"/>
          </w:tcPr>
          <w:p w:rsidR="00F45351" w:rsidRPr="00C35064" w:rsidRDefault="00F45351" w:rsidP="00F45351">
            <w:pPr>
              <w:pStyle w:val="af3"/>
            </w:pPr>
          </w:p>
        </w:tc>
      </w:tr>
      <w:tr w:rsidR="00F45351" w:rsidRPr="00C35064" w:rsidTr="00F45351">
        <w:tc>
          <w:tcPr>
            <w:tcW w:w="5550" w:type="dxa"/>
            <w:gridSpan w:val="3"/>
          </w:tcPr>
          <w:p w:rsidR="00F45351" w:rsidRPr="00C35064" w:rsidRDefault="00F45351" w:rsidP="00F45351">
            <w:pPr>
              <w:pStyle w:val="af3"/>
              <w:jc w:val="center"/>
              <w:rPr>
                <w:b/>
              </w:rPr>
            </w:pPr>
            <w:r w:rsidRPr="00C35064">
              <w:rPr>
                <w:b/>
              </w:rPr>
              <w:t>ИТОГО</w:t>
            </w:r>
          </w:p>
        </w:tc>
        <w:tc>
          <w:tcPr>
            <w:tcW w:w="1713" w:type="dxa"/>
          </w:tcPr>
          <w:p w:rsidR="00F45351" w:rsidRPr="00C35064" w:rsidRDefault="00F45351" w:rsidP="00F45351">
            <w:pPr>
              <w:pStyle w:val="af3"/>
              <w:jc w:val="center"/>
              <w:rPr>
                <w:b/>
              </w:rPr>
            </w:pPr>
          </w:p>
        </w:tc>
        <w:tc>
          <w:tcPr>
            <w:tcW w:w="1579" w:type="dxa"/>
          </w:tcPr>
          <w:p w:rsidR="00F45351" w:rsidRPr="00C35064" w:rsidRDefault="00F45351" w:rsidP="00F45351">
            <w:pPr>
              <w:pStyle w:val="af3"/>
              <w:jc w:val="center"/>
              <w:rPr>
                <w:b/>
              </w:rPr>
            </w:pPr>
            <w:r w:rsidRPr="00C35064">
              <w:rPr>
                <w:b/>
              </w:rPr>
              <w:t>100%</w:t>
            </w:r>
          </w:p>
        </w:tc>
        <w:tc>
          <w:tcPr>
            <w:tcW w:w="1579" w:type="dxa"/>
          </w:tcPr>
          <w:p w:rsidR="00F45351" w:rsidRPr="00C35064" w:rsidRDefault="00F45351" w:rsidP="00F45351">
            <w:pPr>
              <w:pStyle w:val="af3"/>
              <w:jc w:val="center"/>
              <w:rPr>
                <w:b/>
              </w:rPr>
            </w:pPr>
            <w:r w:rsidRPr="00C35064">
              <w:rPr>
                <w:b/>
              </w:rPr>
              <w:t>Х</w:t>
            </w:r>
          </w:p>
        </w:tc>
      </w:tr>
    </w:tbl>
    <w:p w:rsidR="00F45351" w:rsidRPr="00C35064" w:rsidRDefault="00F45351" w:rsidP="00F45351">
      <w:pPr>
        <w:rPr>
          <w:b/>
          <w:i/>
        </w:rPr>
      </w:pPr>
      <w:r w:rsidRPr="00C35064">
        <w:rPr>
          <w:b/>
          <w:i/>
        </w:rPr>
        <w:t xml:space="preserve">Примечание: для услуг и работ, в которых возможно определить все физические объемы, таблица может быть доработана Организатором с тем, чтобы участники указали распределение этих объемов. </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(подпись, М.П.)</w:t>
      </w:r>
    </w:p>
    <w:p w:rsidR="00F45351" w:rsidRPr="00C35064" w:rsidRDefault="00F45351" w:rsidP="00F45351">
      <w:pPr>
        <w:spacing w:line="240" w:lineRule="auto"/>
        <w:rPr>
          <w:color w:val="000000"/>
        </w:rPr>
      </w:pPr>
      <w:r w:rsidRPr="00C35064">
        <w:rPr>
          <w:color w:val="000000"/>
        </w:rPr>
        <w:t>____________________________________</w:t>
      </w:r>
    </w:p>
    <w:p w:rsidR="00F45351" w:rsidRPr="00C35064" w:rsidRDefault="00F45351" w:rsidP="00F45351">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F45351" w:rsidRPr="00C35064" w:rsidRDefault="00F45351" w:rsidP="00F45351">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F45351" w:rsidRPr="00C35064" w:rsidRDefault="00F45351" w:rsidP="00F45351">
      <w:pPr>
        <w:pStyle w:val="22"/>
        <w:pageBreakBefore/>
      </w:pPr>
      <w:bookmarkStart w:id="448" w:name="_Toc90385126"/>
      <w:bookmarkStart w:id="449" w:name="_Toc93293103"/>
      <w:bookmarkStart w:id="450" w:name="_Toc382383019"/>
      <w:bookmarkStart w:id="451" w:name="_Toc403036056"/>
      <w:r w:rsidRPr="00C35064">
        <w:lastRenderedPageBreak/>
        <w:t>Инструкции по заполнению</w:t>
      </w:r>
      <w:bookmarkEnd w:id="448"/>
      <w:bookmarkEnd w:id="449"/>
      <w:bookmarkEnd w:id="450"/>
      <w:bookmarkEnd w:id="451"/>
    </w:p>
    <w:p w:rsidR="00F45351" w:rsidRPr="00C35064" w:rsidRDefault="00F45351" w:rsidP="00F45351">
      <w:pPr>
        <w:pStyle w:val="a0"/>
      </w:pPr>
      <w:r w:rsidRPr="00C35064">
        <w:t>Данная форма заполняется только в том случае, если Предложение подается коллективным участником.</w:t>
      </w:r>
    </w:p>
    <w:p w:rsidR="00F45351" w:rsidRPr="00C35064" w:rsidRDefault="00F45351" w:rsidP="00F45351">
      <w:pPr>
        <w:pStyle w:val="a0"/>
      </w:pPr>
      <w:r w:rsidRPr="00C35064">
        <w:t xml:space="preserve">Участник указывает дату и номер Предложения в </w:t>
      </w:r>
      <w:proofErr w:type="gramStart"/>
      <w:r w:rsidRPr="00C35064">
        <w:t>соответствии</w:t>
      </w:r>
      <w:proofErr w:type="gramEnd"/>
      <w:r w:rsidRPr="00C35064">
        <w:t xml:space="preserve"> с письмом о подаче оферты.</w:t>
      </w:r>
    </w:p>
    <w:p w:rsidR="00F45351" w:rsidRPr="00C35064" w:rsidRDefault="00F45351" w:rsidP="00F45351">
      <w:pPr>
        <w:pStyle w:val="a0"/>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F45351" w:rsidRPr="00C35064" w:rsidRDefault="00F45351" w:rsidP="00F45351">
      <w:pPr>
        <w:pStyle w:val="a0"/>
      </w:pPr>
      <w:r w:rsidRPr="00C35064">
        <w:t>В данной форме лидер коллективного участника указывает:</w:t>
      </w:r>
    </w:p>
    <w:p w:rsidR="00F45351" w:rsidRPr="00C35064" w:rsidRDefault="00F45351" w:rsidP="00F45351">
      <w:pPr>
        <w:pStyle w:val="a1"/>
        <w:tabs>
          <w:tab w:val="clear" w:pos="851"/>
          <w:tab w:val="num" w:pos="1701"/>
        </w:tabs>
        <w:ind w:left="1701"/>
      </w:pPr>
      <w:r w:rsidRPr="00C35064">
        <w:t>перечень выполняемых каждой организацией работ (услуг);</w:t>
      </w:r>
    </w:p>
    <w:p w:rsidR="00F45351" w:rsidRPr="00C35064" w:rsidRDefault="00F45351" w:rsidP="00F45351">
      <w:pPr>
        <w:pStyle w:val="a1"/>
        <w:tabs>
          <w:tab w:val="clear" w:pos="851"/>
          <w:tab w:val="num" w:pos="1701"/>
        </w:tabs>
        <w:ind w:left="1701"/>
      </w:pPr>
      <w:r w:rsidRPr="00C35064">
        <w:t>распределение стоимости работ в денежном и процентном выражении в соответствии со Сметой расходов  между всеми организациями, входящими в коллективного участника;</w:t>
      </w:r>
    </w:p>
    <w:p w:rsidR="00F45351" w:rsidRPr="00C35064" w:rsidRDefault="00F45351" w:rsidP="00F45351">
      <w:pPr>
        <w:pStyle w:val="a1"/>
        <w:tabs>
          <w:tab w:val="clear" w:pos="851"/>
          <w:tab w:val="num" w:pos="1701"/>
        </w:tabs>
        <w:ind w:left="1701"/>
      </w:pPr>
      <w:r w:rsidRPr="00C35064">
        <w:t>сроки выполнения работ (оказания услуг) отдельно для каждой из организаций, входящих в коллективного участника, в соответствии с Графиком выполнения работ (оказания услуг).</w:t>
      </w:r>
    </w:p>
    <w:p w:rsidR="00F45351" w:rsidRDefault="00F45351" w:rsidP="00F45351">
      <w:pPr>
        <w:pStyle w:val="a1"/>
        <w:numPr>
          <w:ilvl w:val="0"/>
          <w:numId w:val="0"/>
        </w:numPr>
        <w:tabs>
          <w:tab w:val="num" w:pos="1701"/>
        </w:tabs>
        <w:ind w:left="851"/>
      </w:pPr>
    </w:p>
    <w:p w:rsidR="004953C2" w:rsidRPr="00BA2256" w:rsidRDefault="004953C2" w:rsidP="004953C2">
      <w:pPr>
        <w:pStyle w:val="a1"/>
        <w:numPr>
          <w:ilvl w:val="0"/>
          <w:numId w:val="0"/>
        </w:numPr>
        <w:tabs>
          <w:tab w:val="num" w:pos="1701"/>
        </w:tabs>
        <w:ind w:left="851"/>
      </w:pPr>
    </w:p>
    <w:p w:rsidR="007E56D4" w:rsidRPr="00BA2256" w:rsidRDefault="007E56D4" w:rsidP="007E56D4">
      <w:pPr>
        <w:pStyle w:val="2"/>
        <w:pageBreakBefore/>
      </w:pPr>
      <w:bookmarkStart w:id="452" w:name="_Toc403036057"/>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w:t>
      </w:r>
      <w:r w:rsidR="005A72E0">
        <w:t xml:space="preserve"> Организатора конкурса (форма 13</w:t>
      </w:r>
      <w:r w:rsidRPr="00BA2256">
        <w:t>)</w:t>
      </w:r>
      <w:bookmarkEnd w:id="431"/>
      <w:bookmarkEnd w:id="452"/>
    </w:p>
    <w:p w:rsidR="007E56D4" w:rsidRPr="00BA2256" w:rsidRDefault="007E56D4" w:rsidP="007E56D4">
      <w:pPr>
        <w:pStyle w:val="22"/>
      </w:pPr>
      <w:bookmarkStart w:id="453" w:name="_Toc403036058"/>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5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54" w:name="_Toc403036059"/>
      <w:r w:rsidRPr="00BA2256">
        <w:lastRenderedPageBreak/>
        <w:t>Инструкции по заполнению</w:t>
      </w:r>
      <w:bookmarkEnd w:id="454"/>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775CBA">
          <w:headerReference w:type="default" r:id="rId19"/>
          <w:footerReference w:type="default" r:id="rId20"/>
          <w:footerReference w:type="first" r:id="rId21"/>
          <w:pgSz w:w="11906" w:h="16838" w:code="9"/>
          <w:pgMar w:top="1134" w:right="567" w:bottom="993" w:left="1134" w:header="680" w:footer="737" w:gutter="0"/>
          <w:cols w:space="708"/>
          <w:titlePg/>
          <w:docGrid w:linePitch="360"/>
        </w:sectPr>
      </w:pPr>
    </w:p>
    <w:p w:rsidR="007E56D4" w:rsidRPr="00BA2256" w:rsidRDefault="007E56D4" w:rsidP="007E56D4">
      <w:pPr>
        <w:pStyle w:val="2"/>
        <w:pageBreakBefore/>
      </w:pPr>
      <w:bookmarkStart w:id="455" w:name="_Ref316552585"/>
      <w:bookmarkStart w:id="456" w:name="_Toc403036060"/>
      <w:r w:rsidRPr="00BA2256">
        <w:lastRenderedPageBreak/>
        <w:t>Справка Участника «Сведения о цепочке собственников, включая бенефициаров (в том числе конечных)»</w:t>
      </w:r>
      <w:bookmarkEnd w:id="455"/>
      <w:bookmarkEnd w:id="456"/>
    </w:p>
    <w:p w:rsidR="007E56D4" w:rsidRPr="00BA2256" w:rsidRDefault="007E56D4" w:rsidP="007E56D4">
      <w:pPr>
        <w:pStyle w:val="22"/>
      </w:pPr>
      <w:bookmarkStart w:id="457" w:name="_Ref316552882"/>
      <w:bookmarkStart w:id="458" w:name="_Toc403036061"/>
      <w:r w:rsidRPr="00BA2256">
        <w:t>Форма справки Участника «Сведения о цепочке собственников, включая бенефициаров (в том числе конечных)»</w:t>
      </w:r>
      <w:bookmarkEnd w:id="457"/>
      <w:bookmarkEnd w:id="458"/>
    </w:p>
    <w:p w:rsidR="007E56D4" w:rsidRPr="00BA2256" w:rsidRDefault="007E56D4" w:rsidP="007E56D4"/>
    <w:p w:rsidR="007E56D4" w:rsidRDefault="007E56D4" w:rsidP="007E56D4">
      <w:proofErr w:type="gramStart"/>
      <w:r w:rsidRPr="00BA2256">
        <w:t>Согласно приложения</w:t>
      </w:r>
      <w:proofErr w:type="gramEnd"/>
      <w:r w:rsidRPr="00BA2256">
        <w:t xml:space="preserve"> №3 к настоящей документации</w:t>
      </w:r>
    </w:p>
    <w:p w:rsidR="00F45351" w:rsidRPr="004D436A" w:rsidRDefault="00F45351" w:rsidP="00F45351">
      <w:pPr>
        <w:pStyle w:val="2"/>
        <w:pageBreakBefore/>
      </w:pPr>
      <w:bookmarkStart w:id="459" w:name="_Toc356463920"/>
      <w:bookmarkStart w:id="460" w:name="_Ref356824650"/>
      <w:bookmarkStart w:id="461" w:name="_Toc382383037"/>
      <w:bookmarkStart w:id="462" w:name="_Toc403036062"/>
      <w:r>
        <w:lastRenderedPageBreak/>
        <w:t>Гарантийное письмо</w:t>
      </w:r>
      <w:bookmarkEnd w:id="459"/>
      <w:bookmarkEnd w:id="460"/>
      <w:bookmarkEnd w:id="461"/>
      <w:bookmarkEnd w:id="462"/>
      <w:r>
        <w:t xml:space="preserve"> </w:t>
      </w:r>
    </w:p>
    <w:p w:rsidR="00F45351" w:rsidRPr="004D436A" w:rsidRDefault="00F45351" w:rsidP="00F45351">
      <w:pPr>
        <w:pStyle w:val="a"/>
        <w:rPr>
          <w:b/>
        </w:rPr>
      </w:pPr>
      <w:r w:rsidRPr="004D436A">
        <w:rPr>
          <w:b/>
        </w:rPr>
        <w:t xml:space="preserve">Форма </w:t>
      </w:r>
      <w:r>
        <w:rPr>
          <w:b/>
        </w:rPr>
        <w:t>гарантийного письма</w:t>
      </w:r>
    </w:p>
    <w:p w:rsidR="00F45351" w:rsidRDefault="00F45351" w:rsidP="00F45351">
      <w:pPr>
        <w:pStyle w:val="aff2"/>
        <w:rPr>
          <w:b/>
          <w:sz w:val="24"/>
        </w:rPr>
      </w:pPr>
    </w:p>
    <w:p w:rsidR="00F45351" w:rsidRPr="00632340" w:rsidRDefault="00F45351" w:rsidP="00F45351">
      <w:pPr>
        <w:pStyle w:val="aff2"/>
        <w:rPr>
          <w:sz w:val="24"/>
        </w:rPr>
      </w:pPr>
      <w:r w:rsidRPr="00632340">
        <w:rPr>
          <w:sz w:val="24"/>
        </w:rPr>
        <w:t>Пр</w:t>
      </w:r>
      <w:r>
        <w:rPr>
          <w:sz w:val="24"/>
        </w:rPr>
        <w:t>иложение к письму о подаче оферт</w:t>
      </w:r>
      <w:r w:rsidRPr="00632340">
        <w:rPr>
          <w:sz w:val="24"/>
        </w:rPr>
        <w:t>ы</w:t>
      </w:r>
    </w:p>
    <w:p w:rsidR="00F45351" w:rsidRPr="00632340" w:rsidRDefault="00F45351" w:rsidP="00F45351">
      <w:pPr>
        <w:pStyle w:val="aff2"/>
        <w:rPr>
          <w:sz w:val="24"/>
        </w:rPr>
      </w:pPr>
      <w:r w:rsidRPr="00632340">
        <w:rPr>
          <w:sz w:val="24"/>
        </w:rPr>
        <w:t xml:space="preserve">от ________ № _______ </w:t>
      </w:r>
    </w:p>
    <w:p w:rsidR="00F45351" w:rsidRPr="00551298" w:rsidRDefault="00F45351" w:rsidP="00F45351">
      <w:pPr>
        <w:spacing w:line="240" w:lineRule="auto"/>
        <w:ind w:firstLine="0"/>
        <w:rPr>
          <w:b/>
          <w:bCs/>
          <w:sz w:val="24"/>
          <w:szCs w:val="24"/>
        </w:rPr>
      </w:pPr>
    </w:p>
    <w:p w:rsidR="00F45351" w:rsidRPr="00551298" w:rsidRDefault="00F45351" w:rsidP="00F45351">
      <w:pPr>
        <w:ind w:firstLine="720"/>
        <w:jc w:val="center"/>
        <w:rPr>
          <w:b/>
          <w:bCs/>
          <w:sz w:val="24"/>
          <w:szCs w:val="24"/>
          <w:lang w:eastAsia="en-US"/>
        </w:rPr>
      </w:pPr>
      <w:r w:rsidRPr="00551298">
        <w:rPr>
          <w:b/>
          <w:bCs/>
          <w:sz w:val="24"/>
          <w:szCs w:val="24"/>
          <w:lang w:eastAsia="en-US"/>
        </w:rPr>
        <w:t>Гарантийное письмо</w:t>
      </w:r>
    </w:p>
    <w:p w:rsidR="00F45351" w:rsidRPr="00551298" w:rsidRDefault="00F45351" w:rsidP="00F45351">
      <w:pPr>
        <w:ind w:firstLine="720"/>
        <w:jc w:val="center"/>
        <w:rPr>
          <w:b/>
          <w:bCs/>
          <w:sz w:val="24"/>
          <w:szCs w:val="24"/>
          <w:lang w:eastAsia="en-US"/>
        </w:rPr>
      </w:pPr>
      <w:r w:rsidRPr="00551298">
        <w:rPr>
          <w:b/>
          <w:bCs/>
          <w:sz w:val="24"/>
          <w:szCs w:val="24"/>
          <w:lang w:eastAsia="en-US"/>
        </w:rPr>
        <w:t>(форма)</w:t>
      </w:r>
    </w:p>
    <w:p w:rsidR="00F45351" w:rsidRPr="00551298" w:rsidRDefault="00F45351" w:rsidP="00F45351">
      <w:pPr>
        <w:ind w:firstLine="720"/>
        <w:jc w:val="center"/>
        <w:rPr>
          <w:b/>
          <w:bCs/>
          <w:sz w:val="24"/>
          <w:szCs w:val="24"/>
          <w:lang w:eastAsia="en-US"/>
        </w:rPr>
      </w:pPr>
    </w:p>
    <w:p w:rsidR="00F45351" w:rsidRPr="00551298" w:rsidRDefault="00F45351" w:rsidP="00F45351">
      <w:pPr>
        <w:rPr>
          <w:sz w:val="24"/>
          <w:szCs w:val="24"/>
          <w:lang w:eastAsia="en-US"/>
        </w:rPr>
      </w:pPr>
      <w:r w:rsidRPr="00551298">
        <w:rPr>
          <w:bCs/>
          <w:sz w:val="24"/>
          <w:szCs w:val="24"/>
          <w:lang w:eastAsia="en-US"/>
        </w:rPr>
        <w:t xml:space="preserve">г. ______________             </w:t>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t xml:space="preserve">  </w:t>
      </w:r>
      <w:r w:rsidRPr="00551298">
        <w:rPr>
          <w:bCs/>
          <w:sz w:val="24"/>
          <w:szCs w:val="24"/>
          <w:lang w:eastAsia="en-US"/>
        </w:rPr>
        <w:tab/>
        <w:t xml:space="preserve">           «___» ________ 201__</w:t>
      </w:r>
    </w:p>
    <w:p w:rsidR="00F45351" w:rsidRPr="00551298" w:rsidRDefault="00F45351" w:rsidP="00F45351">
      <w:pPr>
        <w:ind w:firstLine="720"/>
        <w:jc w:val="center"/>
        <w:rPr>
          <w:sz w:val="24"/>
          <w:szCs w:val="24"/>
          <w:lang w:eastAsia="en-US"/>
        </w:rPr>
      </w:pPr>
    </w:p>
    <w:p w:rsidR="00F45351" w:rsidRPr="00551298" w:rsidRDefault="00F45351" w:rsidP="00F45351">
      <w:pPr>
        <w:rPr>
          <w:sz w:val="24"/>
          <w:szCs w:val="24"/>
          <w:lang w:eastAsia="en-US"/>
        </w:rPr>
      </w:pPr>
      <w:r w:rsidRPr="00551298">
        <w:rPr>
          <w:spacing w:val="-1"/>
          <w:sz w:val="24"/>
          <w:szCs w:val="24"/>
          <w:lang w:eastAsia="en-US"/>
        </w:rPr>
        <w:t xml:space="preserve">__________________________________ </w:t>
      </w:r>
      <w:r w:rsidRPr="00551298">
        <w:rPr>
          <w:sz w:val="24"/>
          <w:szCs w:val="24"/>
          <w:lang w:eastAsia="en-US"/>
        </w:rPr>
        <w:t xml:space="preserve">в лице _______________________, действующего на основании ___________, именуемое в дальнейшем _________ </w:t>
      </w:r>
      <w:r w:rsidRPr="00551298">
        <w:rPr>
          <w:i/>
          <w:sz w:val="24"/>
          <w:szCs w:val="24"/>
          <w:lang w:eastAsia="en-US"/>
        </w:rPr>
        <w:t>[Подрядчик/Поставщик/ Исполнитель]</w:t>
      </w:r>
      <w:r w:rsidRPr="00551298">
        <w:rPr>
          <w:sz w:val="24"/>
          <w:szCs w:val="24"/>
          <w:lang w:eastAsia="en-US"/>
        </w:rPr>
        <w:t>, в рамках Договор</w:t>
      </w:r>
      <w:proofErr w:type="gramStart"/>
      <w:r w:rsidRPr="00551298">
        <w:rPr>
          <w:sz w:val="24"/>
          <w:szCs w:val="24"/>
          <w:lang w:eastAsia="en-US"/>
        </w:rPr>
        <w:t>а(</w:t>
      </w:r>
      <w:proofErr w:type="gramEnd"/>
      <w:r w:rsidRPr="00551298">
        <w:rPr>
          <w:sz w:val="24"/>
          <w:szCs w:val="24"/>
          <w:lang w:eastAsia="en-US"/>
        </w:rPr>
        <w:t>-</w:t>
      </w:r>
      <w:proofErr w:type="spellStart"/>
      <w:r w:rsidRPr="00551298">
        <w:rPr>
          <w:sz w:val="24"/>
          <w:szCs w:val="24"/>
          <w:lang w:eastAsia="en-US"/>
        </w:rPr>
        <w:t>ов</w:t>
      </w:r>
      <w:proofErr w:type="spellEnd"/>
      <w:r w:rsidRPr="00551298">
        <w:rPr>
          <w:sz w:val="24"/>
          <w:szCs w:val="24"/>
          <w:lang w:eastAsia="en-US"/>
        </w:rPr>
        <w:t>) от_________ № ______; от_________ № _______(далее – Договор/Договоры) , принимает на себя следующие обязательства:</w:t>
      </w:r>
    </w:p>
    <w:p w:rsidR="00F45351" w:rsidRPr="00551298" w:rsidRDefault="00F45351" w:rsidP="00F45351">
      <w:pPr>
        <w:autoSpaceDE w:val="0"/>
        <w:autoSpaceDN w:val="0"/>
        <w:adjustRightInd w:val="0"/>
        <w:rPr>
          <w:sz w:val="24"/>
          <w:szCs w:val="24"/>
          <w:lang w:eastAsia="en-US"/>
        </w:rPr>
      </w:pP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 </w:t>
      </w:r>
      <w:proofErr w:type="gramStart"/>
      <w:r w:rsidRPr="00551298">
        <w:rPr>
          <w:sz w:val="24"/>
          <w:szCs w:val="24"/>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sidRPr="00551298">
          <w:rPr>
            <w:sz w:val="24"/>
            <w:szCs w:val="24"/>
            <w:lang w:eastAsia="en-US"/>
          </w:rPr>
          <w:t>№ 18162/09</w:t>
        </w:r>
      </w:hyperlink>
      <w:r w:rsidRPr="00551298">
        <w:rPr>
          <w:sz w:val="24"/>
          <w:szCs w:val="24"/>
          <w:lang w:eastAsia="en-US"/>
        </w:rPr>
        <w:t xml:space="preserve"> и от 25.05.2010 </w:t>
      </w:r>
      <w:hyperlink r:id="rId23" w:history="1">
        <w:r w:rsidRPr="00551298">
          <w:rPr>
            <w:sz w:val="24"/>
            <w:szCs w:val="24"/>
            <w:lang w:eastAsia="en-US"/>
          </w:rPr>
          <w:t>№ 15658/09</w:t>
        </w:r>
      </w:hyperlink>
      <w:r w:rsidRPr="00551298">
        <w:rPr>
          <w:sz w:val="24"/>
          <w:szCs w:val="24"/>
          <w:lang w:eastAsia="en-US"/>
        </w:rPr>
        <w:t>, согласно которым при оценке необоснованной налоговой</w:t>
      </w:r>
      <w:proofErr w:type="gramEnd"/>
      <w:r w:rsidRPr="00551298">
        <w:rPr>
          <w:sz w:val="24"/>
          <w:szCs w:val="24"/>
          <w:lang w:eastAsia="en-US"/>
        </w:rPr>
        <w:t xml:space="preserve"> </w:t>
      </w:r>
      <w:proofErr w:type="gramStart"/>
      <w:r w:rsidRPr="00551298">
        <w:rPr>
          <w:sz w:val="24"/>
          <w:szCs w:val="24"/>
          <w:lang w:eastAsia="en-US"/>
        </w:rPr>
        <w:t>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4" w:history="1">
        <w:r w:rsidRPr="00551298">
          <w:rPr>
            <w:rFonts w:eastAsia="Calibri"/>
            <w:sz w:val="24"/>
            <w:szCs w:val="24"/>
            <w:lang w:eastAsia="en-US"/>
          </w:rPr>
          <w:t>ритери</w:t>
        </w:r>
      </w:hyperlink>
      <w:r w:rsidRPr="00551298">
        <w:rPr>
          <w:rFonts w:eastAsia="Calibri"/>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1298">
        <w:rPr>
          <w:sz w:val="24"/>
          <w:szCs w:val="24"/>
          <w:lang w:eastAsia="en-US"/>
        </w:rPr>
        <w:t xml:space="preserve"> или заменяющий его документ). </w:t>
      </w:r>
      <w:proofErr w:type="gramEnd"/>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Незамедлительно уведомить </w:t>
      </w:r>
      <w:r w:rsidRPr="00551298">
        <w:rPr>
          <w:i/>
          <w:sz w:val="24"/>
          <w:szCs w:val="24"/>
          <w:lang w:eastAsia="en-US"/>
        </w:rPr>
        <w:t>[Заказчика/Покупателя]</w:t>
      </w:r>
      <w:r w:rsidRPr="00551298">
        <w:rPr>
          <w:sz w:val="24"/>
          <w:szCs w:val="24"/>
          <w:lang w:eastAsia="en-US"/>
        </w:rPr>
        <w:t xml:space="preserve"> о появлении в ходе исполнения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Настоящим </w:t>
      </w:r>
      <w:r w:rsidRPr="00551298">
        <w:rPr>
          <w:i/>
          <w:sz w:val="24"/>
          <w:szCs w:val="24"/>
          <w:lang w:eastAsia="en-US"/>
        </w:rPr>
        <w:t>[Подрядчик/Поставщик/Исполнитель]</w:t>
      </w:r>
      <w:r w:rsidRPr="00551298">
        <w:rPr>
          <w:sz w:val="24"/>
          <w:szCs w:val="24"/>
          <w:lang w:eastAsia="en-US"/>
        </w:rPr>
        <w:t xml:space="preserve"> подтверждает и признает, что содержащиеся в данном </w:t>
      </w:r>
      <w:proofErr w:type="gramStart"/>
      <w:r w:rsidRPr="00551298">
        <w:rPr>
          <w:sz w:val="24"/>
          <w:szCs w:val="24"/>
          <w:lang w:eastAsia="en-US"/>
        </w:rPr>
        <w:t>письме</w:t>
      </w:r>
      <w:proofErr w:type="gramEnd"/>
      <w:r w:rsidRPr="00551298">
        <w:rPr>
          <w:sz w:val="24"/>
          <w:szCs w:val="24"/>
          <w:lang w:eastAsia="en-US"/>
        </w:rPr>
        <w:t xml:space="preserve"> гарантии могут рассматриваться как существенные условия Договора (-</w:t>
      </w:r>
      <w:proofErr w:type="spellStart"/>
      <w:r w:rsidRPr="00551298">
        <w:rPr>
          <w:sz w:val="24"/>
          <w:szCs w:val="24"/>
          <w:lang w:eastAsia="en-US"/>
        </w:rPr>
        <w:t>ов</w:t>
      </w:r>
      <w:proofErr w:type="spellEnd"/>
      <w:r w:rsidRPr="00551298">
        <w:rPr>
          <w:sz w:val="24"/>
          <w:szCs w:val="24"/>
          <w:lang w:eastAsia="en-US"/>
        </w:rPr>
        <w:t xml:space="preserve">) со стороны </w:t>
      </w:r>
      <w:r w:rsidRPr="00551298">
        <w:rPr>
          <w:i/>
          <w:sz w:val="24"/>
          <w:szCs w:val="24"/>
          <w:lang w:eastAsia="en-US"/>
        </w:rPr>
        <w:t>[Заказчика/Покупателя]</w:t>
      </w:r>
      <w:r w:rsidRPr="00551298">
        <w:rPr>
          <w:sz w:val="24"/>
          <w:szCs w:val="24"/>
          <w:lang w:eastAsia="en-US"/>
        </w:rPr>
        <w:t xml:space="preserve"> и </w:t>
      </w:r>
      <w:r w:rsidRPr="00551298">
        <w:rPr>
          <w:i/>
          <w:sz w:val="24"/>
          <w:szCs w:val="24"/>
          <w:lang w:eastAsia="en-US"/>
        </w:rPr>
        <w:t>[Заказчик/Покупатель]</w:t>
      </w:r>
      <w:r w:rsidRPr="00551298">
        <w:rPr>
          <w:sz w:val="24"/>
          <w:szCs w:val="24"/>
          <w:lang w:eastAsia="en-US"/>
        </w:rPr>
        <w:t xml:space="preserve"> вправе исходить из них при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В случае нарушения </w:t>
      </w:r>
      <w:r w:rsidRPr="00551298">
        <w:rPr>
          <w:i/>
          <w:sz w:val="24"/>
          <w:szCs w:val="24"/>
          <w:lang w:eastAsia="en-US"/>
        </w:rPr>
        <w:t>[Подрядчиком/Поставщиком/Исполнителем]</w:t>
      </w:r>
      <w:r w:rsidRPr="00551298">
        <w:rPr>
          <w:sz w:val="24"/>
          <w:szCs w:val="24"/>
          <w:lang w:eastAsia="en-US"/>
        </w:rPr>
        <w:t xml:space="preserve"> обязательств, установленных в </w:t>
      </w:r>
      <w:proofErr w:type="spellStart"/>
      <w:r w:rsidRPr="00551298">
        <w:rPr>
          <w:sz w:val="24"/>
          <w:szCs w:val="24"/>
          <w:lang w:eastAsia="en-US"/>
        </w:rPr>
        <w:t>п.п</w:t>
      </w:r>
      <w:proofErr w:type="spellEnd"/>
      <w:r w:rsidRPr="00551298">
        <w:rPr>
          <w:sz w:val="24"/>
          <w:szCs w:val="24"/>
          <w:lang w:eastAsia="en-US"/>
        </w:rPr>
        <w:t xml:space="preserve">. 1, 2 настоящего Гарантийного письма, </w:t>
      </w:r>
      <w:r w:rsidRPr="00551298">
        <w:rPr>
          <w:i/>
          <w:sz w:val="24"/>
          <w:szCs w:val="24"/>
          <w:lang w:eastAsia="en-US"/>
        </w:rPr>
        <w:t>[Заказчик/Покупатель]</w:t>
      </w:r>
      <w:r w:rsidRPr="00551298">
        <w:rPr>
          <w:sz w:val="24"/>
          <w:szCs w:val="24"/>
          <w:lang w:eastAsia="en-US"/>
        </w:rPr>
        <w:t xml:space="preserve"> в дополнение к основаниям, предусмотренным Договором</w:t>
      </w:r>
      <w:proofErr w:type="gramStart"/>
      <w:r w:rsidRPr="00551298">
        <w:rPr>
          <w:sz w:val="24"/>
          <w:szCs w:val="24"/>
          <w:lang w:eastAsia="en-US"/>
        </w:rPr>
        <w:t xml:space="preserve"> (-</w:t>
      </w:r>
      <w:proofErr w:type="spellStart"/>
      <w:proofErr w:type="gramEnd"/>
      <w:r w:rsidRPr="00551298">
        <w:rPr>
          <w:sz w:val="24"/>
          <w:szCs w:val="24"/>
          <w:lang w:eastAsia="en-US"/>
        </w:rPr>
        <w:t>ами</w:t>
      </w:r>
      <w:proofErr w:type="spellEnd"/>
      <w:r w:rsidRPr="00551298">
        <w:rPr>
          <w:sz w:val="24"/>
          <w:szCs w:val="24"/>
          <w:lang w:eastAsia="en-US"/>
        </w:rPr>
        <w:t>), вправе заявить отказ от Договора (-</w:t>
      </w:r>
      <w:proofErr w:type="spellStart"/>
      <w:r w:rsidRPr="00551298">
        <w:rPr>
          <w:sz w:val="24"/>
          <w:szCs w:val="24"/>
          <w:lang w:eastAsia="en-US"/>
        </w:rPr>
        <w:t>ов</w:t>
      </w:r>
      <w:proofErr w:type="spellEnd"/>
      <w:r w:rsidRPr="00551298">
        <w:rPr>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1298">
        <w:rPr>
          <w:sz w:val="24"/>
          <w:szCs w:val="24"/>
          <w:lang w:eastAsia="en-US"/>
        </w:rPr>
        <w:t>с даты получения</w:t>
      </w:r>
      <w:proofErr w:type="gramEnd"/>
      <w:r w:rsidRPr="00551298">
        <w:rPr>
          <w:sz w:val="24"/>
          <w:szCs w:val="24"/>
          <w:lang w:eastAsia="en-US"/>
        </w:rPr>
        <w:t xml:space="preserve"> Уведомления </w:t>
      </w:r>
      <w:r w:rsidRPr="00551298">
        <w:rPr>
          <w:i/>
          <w:sz w:val="24"/>
          <w:szCs w:val="24"/>
          <w:lang w:eastAsia="en-US"/>
        </w:rPr>
        <w:t>[Подрядчиком/Поставщиком/Исполнителем]</w:t>
      </w:r>
      <w:r w:rsidRPr="00551298">
        <w:rPr>
          <w:sz w:val="24"/>
          <w:szCs w:val="24"/>
          <w:lang w:eastAsia="en-US"/>
        </w:rPr>
        <w:t>.</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lastRenderedPageBreak/>
        <w:t xml:space="preserve">Договор будет считаться расторгнутым с даты, указанной в </w:t>
      </w:r>
      <w:proofErr w:type="gramStart"/>
      <w:r w:rsidRPr="00551298">
        <w:rPr>
          <w:sz w:val="24"/>
          <w:szCs w:val="24"/>
          <w:lang w:eastAsia="en-US"/>
        </w:rPr>
        <w:t>Уведомлении</w:t>
      </w:r>
      <w:proofErr w:type="gramEnd"/>
      <w:r w:rsidRPr="00551298">
        <w:rPr>
          <w:sz w:val="24"/>
          <w:szCs w:val="24"/>
          <w:lang w:eastAsia="en-US"/>
        </w:rPr>
        <w:t xml:space="preserve"> при условии, что </w:t>
      </w:r>
      <w:r w:rsidRPr="00551298">
        <w:rPr>
          <w:i/>
          <w:sz w:val="24"/>
          <w:szCs w:val="24"/>
          <w:lang w:eastAsia="en-US"/>
        </w:rPr>
        <w:t>[Заказчик/Покупатель]</w:t>
      </w:r>
      <w:r w:rsidRPr="00551298">
        <w:rPr>
          <w:sz w:val="24"/>
          <w:szCs w:val="24"/>
          <w:lang w:eastAsia="en-US"/>
        </w:rPr>
        <w:t xml:space="preserve"> не отзовет указанное Уведомление по итогам рассмотрения мотивированных возражений </w:t>
      </w:r>
      <w:r w:rsidRPr="00551298">
        <w:rPr>
          <w:i/>
          <w:sz w:val="24"/>
          <w:szCs w:val="24"/>
          <w:lang w:eastAsia="en-US"/>
        </w:rPr>
        <w:t>[Подрядчика/Поставщика/</w:t>
      </w:r>
      <w:r w:rsidRPr="00551298">
        <w:rPr>
          <w:sz w:val="24"/>
          <w:szCs w:val="24"/>
          <w:lang w:eastAsia="en-US"/>
        </w:rPr>
        <w:t xml:space="preserve"> </w:t>
      </w:r>
      <w:r w:rsidRPr="00551298">
        <w:rPr>
          <w:i/>
          <w:sz w:val="24"/>
          <w:szCs w:val="24"/>
          <w:lang w:eastAsia="en-US"/>
        </w:rPr>
        <w:t xml:space="preserve">Исполнителя] </w:t>
      </w:r>
      <w:r w:rsidRPr="00551298">
        <w:rPr>
          <w:sz w:val="24"/>
          <w:szCs w:val="24"/>
          <w:lang w:eastAsia="en-US"/>
        </w:rPr>
        <w:t>до указанной даты расторжения.</w:t>
      </w:r>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proofErr w:type="gramStart"/>
      <w:r w:rsidRPr="00551298">
        <w:rPr>
          <w:sz w:val="24"/>
          <w:szCs w:val="24"/>
          <w:lang w:eastAsia="en-US"/>
        </w:rPr>
        <w:t xml:space="preserve">Настоящим  </w:t>
      </w:r>
      <w:r w:rsidRPr="00551298">
        <w:rPr>
          <w:i/>
          <w:sz w:val="24"/>
          <w:szCs w:val="24"/>
          <w:lang w:eastAsia="en-US"/>
        </w:rPr>
        <w:t xml:space="preserve">[Подрядчик/Поставщик/Исполнитель] </w:t>
      </w:r>
      <w:r w:rsidRPr="00551298">
        <w:rPr>
          <w:sz w:val="24"/>
          <w:szCs w:val="24"/>
          <w:lang w:eastAsia="en-US"/>
        </w:rPr>
        <w:t xml:space="preserve">принимает обязательство уплатить  </w:t>
      </w:r>
      <w:r w:rsidRPr="00551298">
        <w:rPr>
          <w:i/>
          <w:sz w:val="24"/>
          <w:szCs w:val="24"/>
          <w:lang w:eastAsia="en-US"/>
        </w:rPr>
        <w:t>[Заказчику/ Покупателю]</w:t>
      </w:r>
      <w:r w:rsidRPr="00551298">
        <w:rPr>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1298">
        <w:rPr>
          <w:i/>
          <w:sz w:val="24"/>
          <w:szCs w:val="24"/>
          <w:lang w:eastAsia="en-US"/>
        </w:rPr>
        <w:t>[Заказчику/ Покупателю]</w:t>
      </w:r>
      <w:r w:rsidRPr="00551298">
        <w:rPr>
          <w:sz w:val="24"/>
          <w:szCs w:val="24"/>
          <w:lang w:eastAsia="en-US"/>
        </w:rPr>
        <w:t xml:space="preserve"> в результате нарушения обязательств, установленных в </w:t>
      </w:r>
      <w:proofErr w:type="spellStart"/>
      <w:r w:rsidRPr="00551298">
        <w:rPr>
          <w:sz w:val="24"/>
          <w:szCs w:val="24"/>
          <w:lang w:eastAsia="en-US"/>
        </w:rPr>
        <w:t>п.п</w:t>
      </w:r>
      <w:proofErr w:type="spellEnd"/>
      <w:r w:rsidRPr="00551298">
        <w:rPr>
          <w:sz w:val="24"/>
          <w:szCs w:val="24"/>
          <w:lang w:eastAsia="en-US"/>
        </w:rPr>
        <w:t>. 1, 2  настоящего Гарантийного письма, сверх суммы штрафа.</w:t>
      </w:r>
      <w:proofErr w:type="gramEnd"/>
    </w:p>
    <w:p w:rsidR="00F45351" w:rsidRPr="00551298" w:rsidRDefault="00F45351" w:rsidP="00F45351">
      <w:pPr>
        <w:numPr>
          <w:ilvl w:val="0"/>
          <w:numId w:val="46"/>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Штраф, предусмотренный п. 6 настоящего Гарантийного письма, оплачивается в течение 10 (десяти) дней </w:t>
      </w:r>
      <w:proofErr w:type="gramStart"/>
      <w:r w:rsidRPr="00551298">
        <w:rPr>
          <w:sz w:val="24"/>
          <w:szCs w:val="24"/>
          <w:lang w:eastAsia="en-US"/>
        </w:rPr>
        <w:t>с даты получения</w:t>
      </w:r>
      <w:proofErr w:type="gramEnd"/>
      <w:r w:rsidRPr="00551298">
        <w:rPr>
          <w:sz w:val="24"/>
          <w:szCs w:val="24"/>
          <w:lang w:eastAsia="en-US"/>
        </w:rPr>
        <w:t xml:space="preserve"> соответствующего требования. </w:t>
      </w:r>
      <w:r w:rsidRPr="00551298">
        <w:rPr>
          <w:i/>
          <w:sz w:val="24"/>
          <w:szCs w:val="24"/>
          <w:lang w:eastAsia="en-US"/>
        </w:rPr>
        <w:t>[Заказчик/Покупатель]</w:t>
      </w:r>
      <w:r w:rsidRPr="00551298">
        <w:rPr>
          <w:sz w:val="24"/>
          <w:szCs w:val="24"/>
          <w:lang w:eastAsia="en-US"/>
        </w:rPr>
        <w:t xml:space="preserve"> вправе предъявить требование об уплате штрафа независимо от расторжения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в соответствии с п. 4 настоящего Гарантийного письма.</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i/>
          <w:sz w:val="24"/>
          <w:szCs w:val="24"/>
          <w:lang w:eastAsia="en-US"/>
        </w:rPr>
        <w:t xml:space="preserve">[Заказчик/Покупатель] </w:t>
      </w:r>
      <w:r w:rsidRPr="00551298">
        <w:rPr>
          <w:sz w:val="24"/>
          <w:szCs w:val="24"/>
          <w:lang w:eastAsia="en-US"/>
        </w:rPr>
        <w:t xml:space="preserve">вправе приостановить осуществление платежей, причитающихся  </w:t>
      </w:r>
      <w:r w:rsidRPr="00551298">
        <w:rPr>
          <w:i/>
          <w:sz w:val="24"/>
          <w:szCs w:val="24"/>
          <w:lang w:eastAsia="en-US"/>
        </w:rPr>
        <w:t>[Подрядчику/Поставщику/Исполнителю],</w:t>
      </w:r>
      <w:r w:rsidRPr="00551298">
        <w:rPr>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1298">
        <w:rPr>
          <w:i/>
          <w:sz w:val="24"/>
          <w:szCs w:val="24"/>
          <w:lang w:eastAsia="en-US"/>
        </w:rPr>
        <w:t>[Заказчик/Покупатель]</w:t>
      </w:r>
      <w:r w:rsidRPr="00551298">
        <w:rPr>
          <w:sz w:val="24"/>
          <w:szCs w:val="24"/>
          <w:lang w:eastAsia="en-US"/>
        </w:rPr>
        <w:t xml:space="preserve"> не будет считаться просрочившим и/или нарушившим свои обязательства по Договор</w:t>
      </w:r>
      <w:proofErr w:type="gramStart"/>
      <w:r w:rsidRPr="00551298">
        <w:rPr>
          <w:sz w:val="24"/>
          <w:szCs w:val="24"/>
          <w:lang w:eastAsia="en-US"/>
        </w:rPr>
        <w:t>у(</w:t>
      </w:r>
      <w:proofErr w:type="gramEnd"/>
      <w:r w:rsidRPr="00551298">
        <w:rPr>
          <w:sz w:val="24"/>
          <w:szCs w:val="24"/>
          <w:lang w:eastAsia="en-US"/>
        </w:rPr>
        <w:t>-</w:t>
      </w:r>
      <w:proofErr w:type="spellStart"/>
      <w:r w:rsidRPr="00551298">
        <w:rPr>
          <w:sz w:val="24"/>
          <w:szCs w:val="24"/>
          <w:lang w:eastAsia="en-US"/>
        </w:rPr>
        <w:t>ам</w:t>
      </w:r>
      <w:proofErr w:type="spellEnd"/>
      <w:r w:rsidRPr="00551298">
        <w:rPr>
          <w:sz w:val="24"/>
          <w:szCs w:val="24"/>
          <w:lang w:eastAsia="en-US"/>
        </w:rPr>
        <w:t>).</w:t>
      </w:r>
    </w:p>
    <w:p w:rsidR="00F45351" w:rsidRPr="00551298" w:rsidRDefault="00F45351" w:rsidP="00F45351">
      <w:pPr>
        <w:numPr>
          <w:ilvl w:val="0"/>
          <w:numId w:val="46"/>
        </w:numPr>
        <w:tabs>
          <w:tab w:val="left" w:pos="567"/>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Обязательства </w:t>
      </w:r>
      <w:r w:rsidRPr="00551298">
        <w:rPr>
          <w:i/>
          <w:sz w:val="24"/>
          <w:szCs w:val="24"/>
          <w:lang w:eastAsia="en-US"/>
        </w:rPr>
        <w:t xml:space="preserve">[Подрядчика/Поставщика/Исполнителя] </w:t>
      </w:r>
      <w:r w:rsidRPr="00551298">
        <w:rPr>
          <w:sz w:val="24"/>
          <w:szCs w:val="24"/>
          <w:lang w:eastAsia="en-US"/>
        </w:rPr>
        <w:t xml:space="preserve">по настоящему Гарантийному письму вступают в силу с даты его </w:t>
      </w:r>
      <w:proofErr w:type="gramStart"/>
      <w:r w:rsidRPr="00551298">
        <w:rPr>
          <w:sz w:val="24"/>
          <w:szCs w:val="24"/>
          <w:lang w:eastAsia="en-US"/>
        </w:rPr>
        <w:t>подписании</w:t>
      </w:r>
      <w:proofErr w:type="gramEnd"/>
      <w:r w:rsidRPr="00551298">
        <w:rPr>
          <w:sz w:val="24"/>
          <w:szCs w:val="24"/>
          <w:lang w:eastAsia="en-US"/>
        </w:rPr>
        <w:t>, действуют до полного исполнения Договора            (-</w:t>
      </w:r>
      <w:proofErr w:type="spellStart"/>
      <w:r w:rsidRPr="00551298">
        <w:rPr>
          <w:sz w:val="24"/>
          <w:szCs w:val="24"/>
          <w:lang w:eastAsia="en-US"/>
        </w:rPr>
        <w:t>ов</w:t>
      </w:r>
      <w:proofErr w:type="spellEnd"/>
      <w:r w:rsidRPr="00551298">
        <w:rPr>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xml:space="preserve">).  </w:t>
      </w:r>
    </w:p>
    <w:p w:rsidR="00F45351" w:rsidRPr="00551298" w:rsidRDefault="00F45351" w:rsidP="00F45351">
      <w:pPr>
        <w:numPr>
          <w:ilvl w:val="0"/>
          <w:numId w:val="46"/>
        </w:numPr>
        <w:tabs>
          <w:tab w:val="left" w:pos="567"/>
          <w:tab w:val="left" w:pos="993"/>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Настоящее Гарантийное письмо составлено в одном оригинальном экземпляре, </w:t>
      </w:r>
      <w:proofErr w:type="gramStart"/>
      <w:r w:rsidRPr="00551298">
        <w:rPr>
          <w:sz w:val="24"/>
          <w:szCs w:val="24"/>
          <w:lang w:eastAsia="en-US"/>
        </w:rPr>
        <w:t>передаваемым</w:t>
      </w:r>
      <w:proofErr w:type="gramEnd"/>
      <w:r w:rsidRPr="00551298">
        <w:rPr>
          <w:sz w:val="24"/>
          <w:szCs w:val="24"/>
          <w:lang w:eastAsia="en-US"/>
        </w:rPr>
        <w:t xml:space="preserve"> </w:t>
      </w:r>
      <w:r w:rsidRPr="00551298">
        <w:rPr>
          <w:i/>
          <w:sz w:val="24"/>
          <w:szCs w:val="24"/>
          <w:lang w:eastAsia="en-US"/>
        </w:rPr>
        <w:t>[Заказчику/Покупателю]</w:t>
      </w:r>
      <w:r w:rsidRPr="00551298">
        <w:rPr>
          <w:sz w:val="24"/>
          <w:szCs w:val="24"/>
          <w:lang w:eastAsia="en-US"/>
        </w:rPr>
        <w:t xml:space="preserve">. Копия такого экземпляра с отметкой </w:t>
      </w:r>
      <w:r w:rsidRPr="00551298">
        <w:rPr>
          <w:i/>
          <w:sz w:val="24"/>
          <w:szCs w:val="24"/>
          <w:lang w:eastAsia="en-US"/>
        </w:rPr>
        <w:t>[Заказчика/Покупателя]</w:t>
      </w:r>
      <w:r w:rsidRPr="00551298">
        <w:rPr>
          <w:sz w:val="24"/>
          <w:szCs w:val="24"/>
          <w:lang w:eastAsia="en-US"/>
        </w:rPr>
        <w:t xml:space="preserve"> в </w:t>
      </w:r>
      <w:proofErr w:type="gramStart"/>
      <w:r w:rsidRPr="00551298">
        <w:rPr>
          <w:sz w:val="24"/>
          <w:szCs w:val="24"/>
          <w:lang w:eastAsia="en-US"/>
        </w:rPr>
        <w:t>получении</w:t>
      </w:r>
      <w:proofErr w:type="gramEnd"/>
      <w:r w:rsidRPr="00551298">
        <w:rPr>
          <w:sz w:val="24"/>
          <w:szCs w:val="24"/>
          <w:lang w:eastAsia="en-US"/>
        </w:rPr>
        <w:t xml:space="preserve"> имеет равную с оригиналом юридическую силу. </w:t>
      </w:r>
    </w:p>
    <w:p w:rsidR="00F45351" w:rsidRPr="00551298" w:rsidRDefault="00F45351" w:rsidP="00F45351">
      <w:pPr>
        <w:keepNext/>
        <w:spacing w:before="240" w:after="60"/>
        <w:outlineLvl w:val="3"/>
        <w:rPr>
          <w:b/>
          <w:bCs/>
          <w:sz w:val="24"/>
          <w:szCs w:val="24"/>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 xml:space="preserve">_______________ </w:t>
      </w:r>
      <w:r w:rsidRPr="00551298">
        <w:rPr>
          <w:i/>
          <w:sz w:val="24"/>
          <w:szCs w:val="24"/>
          <w:lang w:eastAsia="en-US"/>
        </w:rPr>
        <w:t>[наименование Подрядчика/Поставщика/Исполнителя]</w:t>
      </w: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p>
    <w:p w:rsidR="00F45351" w:rsidRPr="00551298" w:rsidRDefault="00F45351" w:rsidP="00F45351">
      <w:pPr>
        <w:rPr>
          <w:sz w:val="24"/>
          <w:szCs w:val="24"/>
          <w:lang w:eastAsia="en-US"/>
        </w:rPr>
      </w:pPr>
      <w:r w:rsidRPr="00551298">
        <w:rPr>
          <w:sz w:val="24"/>
          <w:szCs w:val="24"/>
          <w:lang w:eastAsia="en-US"/>
        </w:rPr>
        <w:t>_______________ / _______________ /</w:t>
      </w:r>
    </w:p>
    <w:p w:rsidR="00F45351" w:rsidRPr="00551298" w:rsidRDefault="00F45351" w:rsidP="00F45351">
      <w:pPr>
        <w:rPr>
          <w:sz w:val="24"/>
          <w:szCs w:val="24"/>
          <w:lang w:eastAsia="en-US"/>
        </w:rPr>
      </w:pPr>
      <w:proofErr w:type="spellStart"/>
      <w:r w:rsidRPr="00551298">
        <w:rPr>
          <w:sz w:val="24"/>
          <w:szCs w:val="24"/>
          <w:lang w:eastAsia="en-US"/>
        </w:rPr>
        <w:t>м.п</w:t>
      </w:r>
      <w:proofErr w:type="spellEnd"/>
      <w:r w:rsidRPr="00551298">
        <w:rPr>
          <w:sz w:val="24"/>
          <w:szCs w:val="24"/>
          <w:lang w:eastAsia="en-US"/>
        </w:rPr>
        <w:t>.</w:t>
      </w:r>
    </w:p>
    <w:p w:rsidR="00F45351" w:rsidRPr="00551298" w:rsidRDefault="00F45351" w:rsidP="00F45351">
      <w:pPr>
        <w:rPr>
          <w:sz w:val="24"/>
          <w:szCs w:val="24"/>
          <w:lang w:eastAsia="en-US"/>
        </w:rPr>
      </w:pPr>
    </w:p>
    <w:p w:rsidR="00F45351" w:rsidRDefault="00F45351" w:rsidP="00F45351">
      <w:pPr>
        <w:pStyle w:val="2"/>
        <w:pageBreakBefore/>
        <w:jc w:val="both"/>
      </w:pPr>
      <w:bookmarkStart w:id="463" w:name="_Toc381013787"/>
      <w:bookmarkStart w:id="464" w:name="_Toc381262685"/>
      <w:bookmarkStart w:id="465" w:name="_Toc382383038"/>
      <w:bookmarkStart w:id="466" w:name="_Toc403036063"/>
      <w:r>
        <w:lastRenderedPageBreak/>
        <w:t>П</w:t>
      </w:r>
      <w:r w:rsidRPr="006B15BE">
        <w:t>исьмо подтверждение статуса субъекта малого предпринимательства/среднего предпринимательства</w:t>
      </w:r>
      <w:r>
        <w:t xml:space="preserve"> (форма 17)*</w:t>
      </w:r>
      <w:bookmarkEnd w:id="463"/>
      <w:bookmarkEnd w:id="464"/>
      <w:bookmarkEnd w:id="465"/>
      <w:bookmarkEnd w:id="466"/>
    </w:p>
    <w:p w:rsidR="00F45351" w:rsidRPr="00B91E76" w:rsidRDefault="00F45351" w:rsidP="00F45351">
      <w:pPr>
        <w:pBdr>
          <w:top w:val="single" w:sz="4" w:space="1" w:color="auto"/>
        </w:pBdr>
        <w:shd w:val="clear" w:color="auto" w:fill="E0E0E0"/>
        <w:spacing w:line="240" w:lineRule="auto"/>
        <w:ind w:right="21" w:firstLine="0"/>
        <w:jc w:val="center"/>
        <w:rPr>
          <w:b/>
          <w:color w:val="000000"/>
          <w:spacing w:val="36"/>
        </w:rPr>
      </w:pPr>
      <w:r w:rsidRPr="00B91E76">
        <w:rPr>
          <w:b/>
          <w:color w:val="000000"/>
          <w:spacing w:val="36"/>
        </w:rPr>
        <w:t>начало формы</w:t>
      </w:r>
    </w:p>
    <w:p w:rsidR="00F45351" w:rsidRPr="0052084A" w:rsidRDefault="00F45351" w:rsidP="00F45351">
      <w:pPr>
        <w:spacing w:line="240" w:lineRule="auto"/>
        <w:ind w:firstLine="0"/>
        <w:jc w:val="left"/>
        <w:rPr>
          <w:color w:val="000000"/>
          <w:sz w:val="18"/>
          <w:szCs w:val="18"/>
        </w:rPr>
      </w:pPr>
      <w:r w:rsidRPr="0052084A">
        <w:rPr>
          <w:color w:val="000000"/>
          <w:sz w:val="18"/>
          <w:szCs w:val="18"/>
        </w:rPr>
        <w:t>Приложение 1</w:t>
      </w:r>
      <w:r>
        <w:rPr>
          <w:color w:val="000000"/>
          <w:sz w:val="18"/>
          <w:szCs w:val="18"/>
        </w:rPr>
        <w:t>4</w:t>
      </w:r>
      <w:r w:rsidRPr="0052084A">
        <w:rPr>
          <w:color w:val="000000"/>
          <w:sz w:val="18"/>
          <w:szCs w:val="18"/>
        </w:rPr>
        <w:t xml:space="preserve"> к письму о подаче оферты</w:t>
      </w:r>
      <w:r w:rsidRPr="0052084A">
        <w:rPr>
          <w:color w:val="000000"/>
          <w:sz w:val="18"/>
          <w:szCs w:val="18"/>
        </w:rPr>
        <w:br/>
        <w:t>от «____»_____________ </w:t>
      </w:r>
      <w:proofErr w:type="gramStart"/>
      <w:r w:rsidRPr="0052084A">
        <w:rPr>
          <w:color w:val="000000"/>
          <w:sz w:val="18"/>
          <w:szCs w:val="18"/>
        </w:rPr>
        <w:t>г</w:t>
      </w:r>
      <w:proofErr w:type="gramEnd"/>
      <w:r w:rsidRPr="0052084A">
        <w:rPr>
          <w:color w:val="000000"/>
          <w:sz w:val="18"/>
          <w:szCs w:val="18"/>
        </w:rPr>
        <w:t>. №__________</w:t>
      </w:r>
    </w:p>
    <w:p w:rsidR="00F45351" w:rsidRDefault="00F45351" w:rsidP="00F45351"/>
    <w:p w:rsidR="00F45351" w:rsidRDefault="00F45351" w:rsidP="00F45351">
      <w:pPr>
        <w:spacing w:line="240" w:lineRule="auto"/>
        <w:ind w:firstLine="720"/>
        <w:jc w:val="center"/>
        <w:rPr>
          <w:b/>
          <w:bCs/>
        </w:rPr>
      </w:pPr>
      <w:r>
        <w:rPr>
          <w:b/>
          <w:bCs/>
        </w:rPr>
        <w:t>Письмо подтверждение</w:t>
      </w:r>
    </w:p>
    <w:p w:rsidR="00F45351" w:rsidRDefault="00F45351" w:rsidP="00F45351">
      <w:pPr>
        <w:spacing w:line="240" w:lineRule="auto"/>
        <w:ind w:firstLine="720"/>
        <w:jc w:val="center"/>
        <w:rPr>
          <w:b/>
          <w:bCs/>
        </w:rPr>
      </w:pPr>
    </w:p>
    <w:p w:rsidR="00F45351" w:rsidRDefault="00F45351" w:rsidP="00F45351">
      <w:pPr>
        <w:spacing w:line="240" w:lineRule="auto"/>
        <w:ind w:firstLine="720"/>
        <w:jc w:val="center"/>
        <w:rPr>
          <w:b/>
          <w:bCs/>
        </w:rPr>
      </w:pPr>
    </w:p>
    <w:p w:rsidR="00F45351" w:rsidRDefault="00F45351" w:rsidP="00F45351">
      <w:pPr>
        <w:spacing w:line="240" w:lineRule="auto"/>
      </w:pPr>
      <w:r>
        <w:rPr>
          <w:bCs/>
        </w:rPr>
        <w:t xml:space="preserve">г. ______________             </w:t>
      </w:r>
      <w:r>
        <w:rPr>
          <w:bCs/>
        </w:rPr>
        <w:tab/>
      </w:r>
      <w:r>
        <w:rPr>
          <w:bCs/>
        </w:rPr>
        <w:tab/>
      </w:r>
      <w:r>
        <w:rPr>
          <w:bCs/>
        </w:rPr>
        <w:tab/>
      </w:r>
      <w:r>
        <w:rPr>
          <w:bCs/>
        </w:rPr>
        <w:tab/>
        <w:t xml:space="preserve">            «___» ____________ 201__</w:t>
      </w:r>
    </w:p>
    <w:p w:rsidR="00F45351" w:rsidRDefault="00F45351" w:rsidP="00F45351">
      <w:pPr>
        <w:spacing w:line="240" w:lineRule="auto"/>
        <w:ind w:firstLine="720"/>
        <w:jc w:val="center"/>
      </w:pPr>
    </w:p>
    <w:p w:rsidR="00F45351" w:rsidRDefault="00F45351" w:rsidP="00F45351">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w:t>
      </w:r>
      <w:proofErr w:type="gramStart"/>
      <w:r>
        <w:rPr>
          <w:i/>
        </w:rPr>
        <w:t>является</w:t>
      </w:r>
      <w:proofErr w:type="gramEnd"/>
      <w:r>
        <w:rPr>
          <w:i/>
        </w:rPr>
        <w:t>/не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w:t>
      </w:r>
      <w:proofErr w:type="gramStart"/>
      <w:r>
        <w:t>передаваемым</w:t>
      </w:r>
      <w:proofErr w:type="gramEnd"/>
      <w:r>
        <w:t xml:space="preserve"> </w:t>
      </w:r>
      <w:r>
        <w:rPr>
          <w:i/>
        </w:rPr>
        <w:t>[Заказчику/Покупателю]</w:t>
      </w:r>
      <w:r>
        <w:t xml:space="preserve">. Копия такого экземпляра с отметкой </w:t>
      </w:r>
      <w:r>
        <w:rPr>
          <w:i/>
        </w:rPr>
        <w:t>[Заказчика/Покупателя]</w:t>
      </w:r>
      <w:r>
        <w:t xml:space="preserve"> в </w:t>
      </w:r>
      <w:proofErr w:type="gramStart"/>
      <w:r>
        <w:t>получении</w:t>
      </w:r>
      <w:proofErr w:type="gramEnd"/>
      <w:r>
        <w:t xml:space="preserve"> имеет равную с оригиналом юридическую силу. </w:t>
      </w: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tabs>
          <w:tab w:val="left" w:pos="567"/>
          <w:tab w:val="left" w:pos="993"/>
        </w:tabs>
        <w:autoSpaceDE w:val="0"/>
        <w:autoSpaceDN w:val="0"/>
        <w:adjustRightInd w:val="0"/>
        <w:spacing w:line="240" w:lineRule="auto"/>
      </w:pPr>
    </w:p>
    <w:p w:rsidR="00F45351" w:rsidRDefault="00F45351" w:rsidP="00F45351">
      <w:pPr>
        <w:spacing w:line="240" w:lineRule="auto"/>
      </w:pPr>
    </w:p>
    <w:p w:rsidR="00F45351" w:rsidRDefault="00F45351" w:rsidP="00F45351">
      <w:pPr>
        <w:spacing w:line="240" w:lineRule="auto"/>
        <w:rPr>
          <w:sz w:val="20"/>
        </w:rPr>
      </w:pPr>
      <w:r>
        <w:rPr>
          <w:sz w:val="20"/>
        </w:rPr>
        <w:t xml:space="preserve">_______________ </w:t>
      </w:r>
      <w:r>
        <w:rPr>
          <w:i/>
          <w:sz w:val="20"/>
        </w:rPr>
        <w:t>[наименование Юридического/Физического лица]</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i/>
          <w:sz w:val="20"/>
        </w:rPr>
      </w:pPr>
      <w:r>
        <w:rPr>
          <w:i/>
          <w:sz w:val="20"/>
        </w:rPr>
        <w:t xml:space="preserve">____________________________________[должность, фамилия, имя, отчество </w:t>
      </w:r>
      <w:proofErr w:type="gramStart"/>
      <w:r>
        <w:rPr>
          <w:i/>
          <w:sz w:val="20"/>
        </w:rPr>
        <w:t>подписавшего</w:t>
      </w:r>
      <w:proofErr w:type="gramEnd"/>
      <w:r>
        <w:rPr>
          <w:i/>
          <w:sz w:val="20"/>
        </w:rPr>
        <w:t>]</w:t>
      </w:r>
    </w:p>
    <w:p w:rsidR="00F45351" w:rsidRDefault="00F45351" w:rsidP="00F45351">
      <w:pPr>
        <w:spacing w:line="240" w:lineRule="auto"/>
        <w:rPr>
          <w:sz w:val="20"/>
        </w:rPr>
      </w:pPr>
    </w:p>
    <w:p w:rsidR="00F45351" w:rsidRDefault="00F45351" w:rsidP="00F45351">
      <w:pPr>
        <w:spacing w:line="240" w:lineRule="auto"/>
        <w:rPr>
          <w:sz w:val="20"/>
        </w:rPr>
      </w:pPr>
    </w:p>
    <w:p w:rsidR="00F45351" w:rsidRDefault="00F45351" w:rsidP="00F45351">
      <w:pPr>
        <w:spacing w:line="240" w:lineRule="auto"/>
        <w:rPr>
          <w:sz w:val="20"/>
        </w:rPr>
      </w:pPr>
      <w:r>
        <w:rPr>
          <w:sz w:val="20"/>
        </w:rPr>
        <w:t>_______________ / _______________ /</w:t>
      </w:r>
      <w:r>
        <w:rPr>
          <w:i/>
          <w:sz w:val="20"/>
        </w:rPr>
        <w:t>[подпись /расшифровка]</w:t>
      </w:r>
    </w:p>
    <w:p w:rsidR="00F45351" w:rsidRDefault="00F45351" w:rsidP="00F45351">
      <w:pPr>
        <w:spacing w:line="240" w:lineRule="auto"/>
        <w:rPr>
          <w:sz w:val="20"/>
        </w:rPr>
      </w:pPr>
      <w:proofErr w:type="spellStart"/>
      <w:r>
        <w:rPr>
          <w:sz w:val="20"/>
        </w:rPr>
        <w:t>м.п</w:t>
      </w:r>
      <w:proofErr w:type="spellEnd"/>
      <w:r>
        <w:rPr>
          <w:sz w:val="20"/>
        </w:rPr>
        <w:t>.</w:t>
      </w:r>
    </w:p>
    <w:p w:rsidR="00F45351" w:rsidRDefault="00F45351" w:rsidP="00F45351">
      <w:pPr>
        <w:tabs>
          <w:tab w:val="left" w:pos="567"/>
          <w:tab w:val="left" w:pos="993"/>
        </w:tabs>
        <w:autoSpaceDE w:val="0"/>
        <w:autoSpaceDN w:val="0"/>
        <w:adjustRightInd w:val="0"/>
        <w:spacing w:line="240" w:lineRule="auto"/>
        <w:rPr>
          <w:sz w:val="20"/>
        </w:rPr>
      </w:pPr>
    </w:p>
    <w:p w:rsidR="00F45351" w:rsidRDefault="00F45351" w:rsidP="00F45351">
      <w:pPr>
        <w:spacing w:line="240" w:lineRule="auto"/>
        <w:rPr>
          <w:i/>
          <w:color w:val="FF0000"/>
          <w:sz w:val="26"/>
          <w:szCs w:val="26"/>
        </w:rPr>
      </w:pPr>
    </w:p>
    <w:p w:rsidR="00F45351" w:rsidRPr="006B15BE" w:rsidRDefault="00F45351" w:rsidP="00F45351">
      <w:pPr>
        <w:spacing w:line="240" w:lineRule="auto"/>
        <w:rPr>
          <w:i/>
          <w:color w:val="FF0000"/>
        </w:rPr>
      </w:pPr>
      <w:r w:rsidRPr="006B15BE">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7E56D4" w:rsidRPr="00BA2256" w:rsidRDefault="007E56D4" w:rsidP="00F45351">
      <w:pPr>
        <w:ind w:firstLine="0"/>
      </w:pPr>
    </w:p>
    <w:p w:rsidR="007E56D4" w:rsidRPr="00BA2256" w:rsidRDefault="007E56D4" w:rsidP="007E56D4">
      <w:pPr>
        <w:pStyle w:val="1"/>
      </w:pPr>
      <w:bookmarkStart w:id="467" w:name="_Ref324280292"/>
      <w:bookmarkStart w:id="468" w:name="_Ref324288585"/>
      <w:bookmarkStart w:id="469" w:name="_Ref324289729"/>
      <w:bookmarkStart w:id="470" w:name="_Ref324289858"/>
      <w:bookmarkStart w:id="471" w:name="_Toc403036064"/>
      <w:r w:rsidRPr="00BA2256">
        <w:lastRenderedPageBreak/>
        <w:t>Приложение № 1 - Техническое задание</w:t>
      </w:r>
      <w:bookmarkEnd w:id="467"/>
      <w:bookmarkEnd w:id="468"/>
      <w:bookmarkEnd w:id="469"/>
      <w:bookmarkEnd w:id="470"/>
      <w:r w:rsidRPr="00BA2256">
        <w:t xml:space="preserve"> на выполнение работ (оказание услуг)</w:t>
      </w:r>
      <w:bookmarkEnd w:id="471"/>
    </w:p>
    <w:p w:rsidR="007E56D4" w:rsidRPr="00BA2256" w:rsidRDefault="00D91AD1" w:rsidP="007E56D4">
      <w:r>
        <w:t>Техническое задание на выполнение вышеуказанных работ представлено отдельным файлом в Приложении 1 к настоящей документации.</w:t>
      </w:r>
    </w:p>
    <w:p w:rsidR="007E56D4" w:rsidRPr="00BA2256" w:rsidRDefault="007E56D4" w:rsidP="007E56D4"/>
    <w:p w:rsidR="007E56D4" w:rsidRPr="00BA2256" w:rsidRDefault="007E56D4" w:rsidP="007E56D4">
      <w:pPr>
        <w:pStyle w:val="1"/>
      </w:pPr>
      <w:bookmarkStart w:id="472" w:name="_Ref324280373"/>
      <w:bookmarkStart w:id="473" w:name="_Ref324288358"/>
      <w:bookmarkStart w:id="474" w:name="_Ref324289739"/>
      <w:bookmarkStart w:id="475" w:name="_Ref324290050"/>
      <w:bookmarkStart w:id="476" w:name="_Toc403036065"/>
      <w:r w:rsidRPr="00BA2256">
        <w:lastRenderedPageBreak/>
        <w:t>Приложение № 2 - Проект Договора</w:t>
      </w:r>
      <w:bookmarkEnd w:id="472"/>
      <w:bookmarkEnd w:id="473"/>
      <w:bookmarkEnd w:id="474"/>
      <w:bookmarkEnd w:id="475"/>
      <w:bookmarkEnd w:id="476"/>
    </w:p>
    <w:p w:rsidR="00B81186" w:rsidRDefault="00B81186" w:rsidP="00B81186">
      <w:pPr>
        <w:ind w:firstLine="0"/>
      </w:pPr>
    </w:p>
    <w:p w:rsidR="00B81186" w:rsidRDefault="00B81186" w:rsidP="00D91AD1">
      <w:r>
        <w:t xml:space="preserve">Проект договора </w:t>
      </w:r>
      <w:r w:rsidR="00D91AD1">
        <w:t>представлен отдельным файлом в Приложении 2 к настоящей документации</w:t>
      </w:r>
    </w:p>
    <w:p w:rsidR="00D91AD1" w:rsidRPr="00BA2256" w:rsidRDefault="00D91AD1" w:rsidP="00B81186">
      <w:pPr>
        <w:ind w:firstLine="0"/>
      </w:pPr>
    </w:p>
    <w:p w:rsidR="007E56D4" w:rsidRPr="00BA2256" w:rsidRDefault="007E56D4" w:rsidP="00B81186">
      <w:pPr>
        <w:pStyle w:val="a"/>
      </w:pPr>
      <w:r w:rsidRPr="00BA2256">
        <w:t xml:space="preserve">Настоящий проект договора содержит обязательные требования заказчика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не допускаются.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20D" w:rsidRDefault="00FA220D">
      <w:pPr>
        <w:spacing w:line="240" w:lineRule="auto"/>
      </w:pPr>
      <w:r>
        <w:separator/>
      </w:r>
    </w:p>
  </w:endnote>
  <w:endnote w:type="continuationSeparator" w:id="0">
    <w:p w:rsidR="00FA220D" w:rsidRDefault="00FA22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05F" w:rsidRDefault="00AA305F"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4149BC">
      <w:rPr>
        <w:rStyle w:val="ac"/>
        <w:noProof/>
      </w:rPr>
      <w:t>35</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4149BC">
      <w:rPr>
        <w:rStyle w:val="ac"/>
        <w:noProof/>
      </w:rPr>
      <w:t>63</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05F" w:rsidRDefault="00AA305F"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4149BC">
      <w:rPr>
        <w:rStyle w:val="ac"/>
        <w:noProof/>
      </w:rPr>
      <w:t>58</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4149BC">
      <w:rPr>
        <w:rStyle w:val="ac"/>
        <w:noProof/>
      </w:rPr>
      <w:t>58</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20D" w:rsidRDefault="00FA220D">
      <w:pPr>
        <w:spacing w:line="240" w:lineRule="auto"/>
      </w:pPr>
      <w:r>
        <w:separator/>
      </w:r>
    </w:p>
  </w:footnote>
  <w:footnote w:type="continuationSeparator" w:id="0">
    <w:p w:rsidR="00FA220D" w:rsidRDefault="00FA22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05F" w:rsidRDefault="00AA305F">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multilevel"/>
    <w:tmpl w:val="7D4C703C"/>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831" w:hanging="144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2191" w:hanging="1800"/>
      </w:pPr>
      <w:rPr>
        <w:rFonts w:hint="default"/>
      </w:r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571AE2"/>
    <w:multiLevelType w:val="hybridMultilevel"/>
    <w:tmpl w:val="21AC4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A722AF"/>
    <w:multiLevelType w:val="hybridMultilevel"/>
    <w:tmpl w:val="57A8622E"/>
    <w:lvl w:ilvl="0" w:tplc="B876174E">
      <w:start w:val="1"/>
      <w:numFmt w:val="decimal"/>
      <w:lvlText w:val="10.%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4">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17E753B"/>
    <w:multiLevelType w:val="hybridMultilevel"/>
    <w:tmpl w:val="3A5668C4"/>
    <w:lvl w:ilvl="0" w:tplc="B876174E">
      <w:start w:val="1"/>
      <w:numFmt w:val="decimal"/>
      <w:lvlText w:val="10.%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2FC3083"/>
    <w:multiLevelType w:val="hybridMultilevel"/>
    <w:tmpl w:val="96D6059C"/>
    <w:lvl w:ilvl="0" w:tplc="04190017">
      <w:start w:val="1"/>
      <w:numFmt w:val="lowerLetter"/>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6">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7">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8"/>
  </w:num>
  <w:num w:numId="2">
    <w:abstractNumId w:val="25"/>
  </w:num>
  <w:num w:numId="3">
    <w:abstractNumId w:val="31"/>
  </w:num>
  <w:num w:numId="4">
    <w:abstractNumId w:val="19"/>
  </w:num>
  <w:num w:numId="5">
    <w:abstractNumId w:val="7"/>
  </w:num>
  <w:num w:numId="6">
    <w:abstractNumId w:val="29"/>
  </w:num>
  <w:num w:numId="7">
    <w:abstractNumId w:val="13"/>
  </w:num>
  <w:num w:numId="8">
    <w:abstractNumId w:val="11"/>
  </w:num>
  <w:num w:numId="9">
    <w:abstractNumId w:val="8"/>
  </w:num>
  <w:num w:numId="10">
    <w:abstractNumId w:val="9"/>
  </w:num>
  <w:num w:numId="11">
    <w:abstractNumId w:val="0"/>
  </w:num>
  <w:num w:numId="12">
    <w:abstractNumId w:val="15"/>
  </w:num>
  <w:num w:numId="13">
    <w:abstractNumId w:val="20"/>
  </w:num>
  <w:num w:numId="14">
    <w:abstractNumId w:val="10"/>
  </w:num>
  <w:num w:numId="15">
    <w:abstractNumId w:val="35"/>
  </w:num>
  <w:num w:numId="16">
    <w:abstractNumId w:val="21"/>
  </w:num>
  <w:num w:numId="17">
    <w:abstractNumId w:val="37"/>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6"/>
  </w:num>
  <w:num w:numId="22">
    <w:abstractNumId w:val="3"/>
  </w:num>
  <w:num w:numId="23">
    <w:abstractNumId w:val="17"/>
  </w:num>
  <w:num w:numId="24">
    <w:abstractNumId w:val="39"/>
  </w:num>
  <w:num w:numId="25">
    <w:abstractNumId w:val="28"/>
  </w:num>
  <w:num w:numId="26">
    <w:abstractNumId w:val="33"/>
  </w:num>
  <w:num w:numId="27">
    <w:abstractNumId w:val="38"/>
  </w:num>
  <w:num w:numId="28">
    <w:abstractNumId w:val="1"/>
  </w:num>
  <w:num w:numId="29">
    <w:abstractNumId w:val="16"/>
  </w:num>
  <w:num w:numId="30">
    <w:abstractNumId w:val="19"/>
  </w:num>
  <w:num w:numId="31">
    <w:abstractNumId w:val="19"/>
  </w:num>
  <w:num w:numId="32">
    <w:abstractNumId w:val="12"/>
  </w:num>
  <w:num w:numId="33">
    <w:abstractNumId w:val="5"/>
  </w:num>
  <w:num w:numId="34">
    <w:abstractNumId w:val="24"/>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19"/>
  </w:num>
  <w:num w:numId="39">
    <w:abstractNumId w:val="22"/>
  </w:num>
  <w:num w:numId="40">
    <w:abstractNumId w:val="30"/>
  </w:num>
  <w:num w:numId="41">
    <w:abstractNumId w:val="14"/>
  </w:num>
  <w:num w:numId="42">
    <w:abstractNumId w:val="19"/>
  </w:num>
  <w:num w:numId="43">
    <w:abstractNumId w:val="34"/>
  </w:num>
  <w:num w:numId="44">
    <w:abstractNumId w:val="27"/>
  </w:num>
  <w:num w:numId="45">
    <w:abstractNumId w:val="40"/>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24EB"/>
    <w:rsid w:val="0001618E"/>
    <w:rsid w:val="000679AF"/>
    <w:rsid w:val="000A69A0"/>
    <w:rsid w:val="000C62E1"/>
    <w:rsid w:val="00144826"/>
    <w:rsid w:val="001512ED"/>
    <w:rsid w:val="001700E8"/>
    <w:rsid w:val="00177D96"/>
    <w:rsid w:val="001E2DF5"/>
    <w:rsid w:val="002173CF"/>
    <w:rsid w:val="002462C5"/>
    <w:rsid w:val="00280249"/>
    <w:rsid w:val="002B765B"/>
    <w:rsid w:val="0031129C"/>
    <w:rsid w:val="00321D6D"/>
    <w:rsid w:val="00327CDC"/>
    <w:rsid w:val="0034011E"/>
    <w:rsid w:val="003576C2"/>
    <w:rsid w:val="0037148E"/>
    <w:rsid w:val="003A62A9"/>
    <w:rsid w:val="003C6D98"/>
    <w:rsid w:val="003F43DC"/>
    <w:rsid w:val="004149BC"/>
    <w:rsid w:val="0043031E"/>
    <w:rsid w:val="00484E10"/>
    <w:rsid w:val="004953C2"/>
    <w:rsid w:val="004C3B8D"/>
    <w:rsid w:val="004C5988"/>
    <w:rsid w:val="004F7DFC"/>
    <w:rsid w:val="00500E09"/>
    <w:rsid w:val="00513500"/>
    <w:rsid w:val="0051502B"/>
    <w:rsid w:val="005356A1"/>
    <w:rsid w:val="0058008F"/>
    <w:rsid w:val="005A72E0"/>
    <w:rsid w:val="005F268B"/>
    <w:rsid w:val="00633EC9"/>
    <w:rsid w:val="00775CBA"/>
    <w:rsid w:val="00780F74"/>
    <w:rsid w:val="007E56D4"/>
    <w:rsid w:val="007F6690"/>
    <w:rsid w:val="0082754E"/>
    <w:rsid w:val="0083522B"/>
    <w:rsid w:val="008531FC"/>
    <w:rsid w:val="008931E1"/>
    <w:rsid w:val="00915304"/>
    <w:rsid w:val="009247D2"/>
    <w:rsid w:val="00972314"/>
    <w:rsid w:val="00975E96"/>
    <w:rsid w:val="009832C4"/>
    <w:rsid w:val="009E0EEA"/>
    <w:rsid w:val="00A11B84"/>
    <w:rsid w:val="00A24AFF"/>
    <w:rsid w:val="00A61E0B"/>
    <w:rsid w:val="00A63500"/>
    <w:rsid w:val="00A824EE"/>
    <w:rsid w:val="00AA305F"/>
    <w:rsid w:val="00AA6B9B"/>
    <w:rsid w:val="00B81186"/>
    <w:rsid w:val="00B95098"/>
    <w:rsid w:val="00C13DA3"/>
    <w:rsid w:val="00C21516"/>
    <w:rsid w:val="00C566D4"/>
    <w:rsid w:val="00C828F0"/>
    <w:rsid w:val="00C85344"/>
    <w:rsid w:val="00CE7840"/>
    <w:rsid w:val="00D03058"/>
    <w:rsid w:val="00D070EA"/>
    <w:rsid w:val="00D91AD1"/>
    <w:rsid w:val="00DF2DF7"/>
    <w:rsid w:val="00E05556"/>
    <w:rsid w:val="00E4598C"/>
    <w:rsid w:val="00ED330E"/>
    <w:rsid w:val="00EF7D80"/>
    <w:rsid w:val="00F27B3D"/>
    <w:rsid w:val="00F415A6"/>
    <w:rsid w:val="00F45351"/>
    <w:rsid w:val="00F7360C"/>
    <w:rsid w:val="00F7757D"/>
    <w:rsid w:val="00FA220D"/>
    <w:rsid w:val="00FD412C"/>
    <w:rsid w:val="00FD7609"/>
    <w:rsid w:val="00FF33C8"/>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aliases w:val="Исп:Чаплыгин А.Ю.тел 74316"/>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1@drsk.ru" TargetMode="External"/><Relationship Id="rId18" Type="http://schemas.openxmlformats.org/officeDocument/2006/relationships/hyperlink" Target="http://www.b2b-energ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www.b2b-energo.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24"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94D5CE8889791A29DE57299515463A9D6135D2287D929C803E6F853513x2A2P" TargetMode="External"/><Relationship Id="rId10" Type="http://schemas.openxmlformats.org/officeDocument/2006/relationships/hyperlink" Target="mailto:fraud@rao-esv.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1@drsk.ru" TargetMode="External"/><Relationship Id="rId22"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5E70B-A97F-499E-9B0D-4474E866D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63</Pages>
  <Words>19580</Words>
  <Characters>111609</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130928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Чувашова Ольга Викторовна</cp:lastModifiedBy>
  <cp:revision>5</cp:revision>
  <cp:lastPrinted>2014-11-06T02:28:00Z</cp:lastPrinted>
  <dcterms:created xsi:type="dcterms:W3CDTF">2014-11-06T00:54:00Z</dcterms:created>
  <dcterms:modified xsi:type="dcterms:W3CDTF">2014-11-06T02:49:00Z</dcterms:modified>
</cp:coreProperties>
</file>