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419C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419C2">
              <w:rPr>
                <w:b/>
                <w:szCs w:val="28"/>
              </w:rPr>
              <w:t>111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419C2" w:rsidP="005419C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F971CE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19C2" w:rsidRPr="005419C2" w:rsidRDefault="005419C2" w:rsidP="005419C2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Способ и предмет </w:t>
      </w:r>
      <w:r w:rsidRPr="005419C2">
        <w:rPr>
          <w:b/>
          <w:sz w:val="24"/>
          <w:szCs w:val="24"/>
        </w:rPr>
        <w:t>закупки:</w:t>
      </w:r>
      <w:r w:rsidRPr="005419C2">
        <w:rPr>
          <w:sz w:val="24"/>
          <w:szCs w:val="24"/>
        </w:rPr>
        <w:t xml:space="preserve"> Открытый одноэтапный электронный конкурс без предварительного квалификационного отбора: </w:t>
      </w:r>
      <w:r w:rsidRPr="005419C2">
        <w:rPr>
          <w:b/>
          <w:i/>
          <w:sz w:val="24"/>
          <w:szCs w:val="24"/>
        </w:rPr>
        <w:t xml:space="preserve">Лот № 1 «Реконструкция ВЛ-10-0,4 </w:t>
      </w:r>
      <w:proofErr w:type="spellStart"/>
      <w:r w:rsidRPr="005419C2">
        <w:rPr>
          <w:b/>
          <w:i/>
          <w:sz w:val="24"/>
          <w:szCs w:val="24"/>
        </w:rPr>
        <w:t>кВ</w:t>
      </w:r>
      <w:proofErr w:type="spellEnd"/>
      <w:r w:rsidRPr="005419C2">
        <w:rPr>
          <w:b/>
          <w:i/>
          <w:sz w:val="24"/>
          <w:szCs w:val="24"/>
        </w:rPr>
        <w:t xml:space="preserve"> </w:t>
      </w:r>
      <w:proofErr w:type="gramStart"/>
      <w:r w:rsidRPr="005419C2">
        <w:rPr>
          <w:b/>
          <w:i/>
          <w:sz w:val="24"/>
          <w:szCs w:val="24"/>
        </w:rPr>
        <w:t>с</w:t>
      </w:r>
      <w:proofErr w:type="gramEnd"/>
      <w:r w:rsidRPr="005419C2">
        <w:rPr>
          <w:b/>
          <w:i/>
          <w:sz w:val="24"/>
          <w:szCs w:val="24"/>
        </w:rPr>
        <w:t xml:space="preserve"> </w:t>
      </w:r>
      <w:proofErr w:type="gramStart"/>
      <w:r w:rsidRPr="005419C2">
        <w:rPr>
          <w:b/>
          <w:i/>
          <w:sz w:val="24"/>
          <w:szCs w:val="24"/>
        </w:rPr>
        <w:t>Тамбовка</w:t>
      </w:r>
      <w:proofErr w:type="gramEnd"/>
      <w:r w:rsidRPr="005419C2">
        <w:rPr>
          <w:b/>
          <w:i/>
          <w:sz w:val="24"/>
          <w:szCs w:val="24"/>
        </w:rPr>
        <w:t xml:space="preserve">, филиал "АЭС"; Лот № 2 «Реконструкция ВЛ-10-0,4 </w:t>
      </w:r>
      <w:proofErr w:type="spellStart"/>
      <w:r w:rsidRPr="005419C2">
        <w:rPr>
          <w:b/>
          <w:i/>
          <w:sz w:val="24"/>
          <w:szCs w:val="24"/>
        </w:rPr>
        <w:t>кВ</w:t>
      </w:r>
      <w:proofErr w:type="spellEnd"/>
      <w:r w:rsidRPr="005419C2">
        <w:rPr>
          <w:b/>
          <w:i/>
          <w:sz w:val="24"/>
          <w:szCs w:val="24"/>
        </w:rPr>
        <w:t xml:space="preserve"> с. Константиновка, филиал "АЭС"; Лот № 3 «Реконструкция ВЛ-10-0,4 </w:t>
      </w:r>
      <w:proofErr w:type="spellStart"/>
      <w:r w:rsidRPr="005419C2">
        <w:rPr>
          <w:b/>
          <w:i/>
          <w:sz w:val="24"/>
          <w:szCs w:val="24"/>
        </w:rPr>
        <w:t>кВ</w:t>
      </w:r>
      <w:proofErr w:type="spellEnd"/>
      <w:r w:rsidRPr="005419C2">
        <w:rPr>
          <w:b/>
          <w:i/>
          <w:sz w:val="24"/>
          <w:szCs w:val="24"/>
        </w:rPr>
        <w:t xml:space="preserve"> г. Белогорск, филиал "АЭС"; Лот № 4 «Реконструкция ВЛ-10/0.4 </w:t>
      </w:r>
      <w:proofErr w:type="spellStart"/>
      <w:r w:rsidRPr="005419C2">
        <w:rPr>
          <w:b/>
          <w:i/>
          <w:sz w:val="24"/>
          <w:szCs w:val="24"/>
        </w:rPr>
        <w:t>кВ</w:t>
      </w:r>
      <w:proofErr w:type="spellEnd"/>
      <w:r w:rsidRPr="005419C2">
        <w:rPr>
          <w:b/>
          <w:i/>
          <w:sz w:val="24"/>
          <w:szCs w:val="24"/>
        </w:rPr>
        <w:t xml:space="preserve"> </w:t>
      </w:r>
      <w:proofErr w:type="spellStart"/>
      <w:r w:rsidRPr="005419C2">
        <w:rPr>
          <w:b/>
          <w:i/>
          <w:sz w:val="24"/>
          <w:szCs w:val="24"/>
        </w:rPr>
        <w:t>пгт</w:t>
      </w:r>
      <w:proofErr w:type="spellEnd"/>
      <w:r w:rsidRPr="005419C2">
        <w:rPr>
          <w:b/>
          <w:i/>
          <w:sz w:val="24"/>
          <w:szCs w:val="24"/>
        </w:rPr>
        <w:t xml:space="preserve">. Серышево, филиал "АЭС" </w:t>
      </w:r>
    </w:p>
    <w:p w:rsidR="005419C2" w:rsidRDefault="005419C2" w:rsidP="005419C2">
      <w:pPr>
        <w:spacing w:line="240" w:lineRule="auto"/>
        <w:rPr>
          <w:sz w:val="24"/>
          <w:szCs w:val="24"/>
        </w:rPr>
      </w:pPr>
      <w:r w:rsidRPr="005419C2">
        <w:rPr>
          <w:sz w:val="24"/>
          <w:szCs w:val="24"/>
        </w:rPr>
        <w:t>закупка № 100, 101,102,103 р</w:t>
      </w:r>
      <w:bookmarkStart w:id="0" w:name="_GoBack"/>
      <w:bookmarkEnd w:id="0"/>
      <w:r w:rsidRPr="005419C2">
        <w:rPr>
          <w:sz w:val="24"/>
          <w:szCs w:val="24"/>
        </w:rPr>
        <w:t>аздел  2.2.1.    ГКПЗ 2015</w:t>
      </w:r>
      <w:r>
        <w:rPr>
          <w:sz w:val="24"/>
          <w:szCs w:val="24"/>
        </w:rPr>
        <w:t xml:space="preserve"> г.</w:t>
      </w:r>
    </w:p>
    <w:p w:rsidR="005419C2" w:rsidRDefault="005419C2" w:rsidP="005419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на основании указания ОАО «ДРСК» от  18.11.2014 г. № 308.</w:t>
      </w:r>
    </w:p>
    <w:p w:rsidR="005419C2" w:rsidRDefault="005419C2" w:rsidP="005419C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5419C2" w:rsidRDefault="005419C2" w:rsidP="005419C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1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 xml:space="preserve">12 000 000,00 </w:t>
      </w:r>
      <w:r>
        <w:rPr>
          <w:sz w:val="24"/>
          <w:szCs w:val="24"/>
        </w:rPr>
        <w:t xml:space="preserve"> рублей без учета НДС;</w:t>
      </w:r>
    </w:p>
    <w:p w:rsidR="005419C2" w:rsidRDefault="005419C2" w:rsidP="005419C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2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8 977 000,00</w:t>
      </w:r>
      <w:r>
        <w:rPr>
          <w:sz w:val="24"/>
          <w:szCs w:val="24"/>
        </w:rPr>
        <w:t xml:space="preserve"> рублей без учета НДС;</w:t>
      </w:r>
    </w:p>
    <w:p w:rsidR="005419C2" w:rsidRDefault="005419C2" w:rsidP="005419C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3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12 132 000,00</w:t>
      </w:r>
      <w:r>
        <w:rPr>
          <w:sz w:val="24"/>
          <w:szCs w:val="24"/>
        </w:rPr>
        <w:t xml:space="preserve">  рублей без учета НДС;</w:t>
      </w:r>
    </w:p>
    <w:p w:rsidR="005419C2" w:rsidRDefault="005419C2" w:rsidP="005419C2">
      <w:pPr>
        <w:pStyle w:val="a4"/>
        <w:spacing w:line="240" w:lineRule="auto"/>
        <w:ind w:firstLine="567"/>
        <w:rPr>
          <w:snapToGrid w:val="0"/>
          <w:sz w:val="24"/>
        </w:rPr>
      </w:pPr>
      <w:r>
        <w:rPr>
          <w:b/>
          <w:snapToGrid w:val="0"/>
          <w:sz w:val="24"/>
        </w:rPr>
        <w:t>Лот № 4</w:t>
      </w:r>
      <w:r>
        <w:rPr>
          <w:snapToGrid w:val="0"/>
          <w:sz w:val="24"/>
        </w:rPr>
        <w:t xml:space="preserve"> - </w:t>
      </w:r>
      <w:r>
        <w:rPr>
          <w:b/>
          <w:i/>
          <w:snapToGrid w:val="0"/>
          <w:sz w:val="24"/>
        </w:rPr>
        <w:t>9 611 496,00</w:t>
      </w:r>
      <w:r>
        <w:rPr>
          <w:snapToGrid w:val="0"/>
          <w:sz w:val="24"/>
        </w:rPr>
        <w:t xml:space="preserve"> рублей без учета НДС</w:t>
      </w:r>
    </w:p>
    <w:p w:rsidR="005419C2" w:rsidRDefault="005419C2" w:rsidP="005419C2">
      <w:pPr>
        <w:pStyle w:val="a4"/>
        <w:spacing w:line="240" w:lineRule="auto"/>
        <w:ind w:firstLine="567"/>
        <w:rPr>
          <w:snapToGrid w:val="0"/>
          <w:sz w:val="24"/>
        </w:rPr>
      </w:pPr>
    </w:p>
    <w:p w:rsidR="00791CB7" w:rsidRPr="00BC737D" w:rsidRDefault="009F683E" w:rsidP="005419C2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E4070" w:rsidRPr="00BC737D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419C2" w:rsidRDefault="00224BE0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5419C2">
        <w:rPr>
          <w:sz w:val="24"/>
          <w:szCs w:val="24"/>
        </w:rPr>
        <w:t>15 (пятнадцать) заявок на участие в  процедуре переторжки.</w:t>
      </w:r>
    </w:p>
    <w:p w:rsidR="005419C2" w:rsidRDefault="005419C2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419C2" w:rsidRDefault="005419C2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02.02.2015 г </w:t>
      </w:r>
    </w:p>
    <w:p w:rsidR="005419C2" w:rsidRDefault="005419C2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419C2" w:rsidTr="005419C2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19C2" w:rsidRDefault="005419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419C2" w:rsidTr="005419C2">
        <w:trPr>
          <w:cantSplit/>
          <w:trHeight w:val="42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Лот № 1 «Реконструкция ВЛ-10-0,4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Тамбовка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, филиал "АЭС"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9C2" w:rsidRDefault="005419C2" w:rsidP="005419C2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11 798 611,62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10 799 981,02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11 517 388,00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11 459 800,85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11 761 082,65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11 000 000,00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419C2" w:rsidTr="005419C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Константиновка</w:t>
            </w:r>
            <w:proofErr w:type="gramEnd"/>
            <w:r>
              <w:rPr>
                <w:b/>
                <w:bCs/>
                <w:i/>
                <w:sz w:val="22"/>
                <w:szCs w:val="22"/>
                <w:lang w:eastAsia="en-US"/>
              </w:rPr>
              <w:t>, филиал "АЭС"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8 968 487,54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8 036 085,63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8 610 563,00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8 567 509,32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8 915 341,41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8 450 000,00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8 977 000,00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8 865 469,00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419C2" w:rsidTr="005419C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Лот № 3 «Реконструкция ВЛ-10-0,4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г. Белогорск, филиал "АЭС"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9 600 000,00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12 127 371,92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10 873 515,29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11 645 646,00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11 587 416,95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11 330 000,00</w:t>
            </w:r>
          </w:p>
        </w:tc>
      </w:tr>
      <w:tr w:rsidR="005419C2" w:rsidTr="005419C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Лот № 4 «Реконструкция ВЛ-10/0.4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. Серышево, филиал "АЭС"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9 611 316,92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8 880 217,44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9 227 203,00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9 181 066,95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«Дальэлектромонтаж»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8 640 202,24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9 389 443,78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8 900 790,39</w:t>
            </w:r>
          </w:p>
        </w:tc>
      </w:tr>
      <w:tr w:rsidR="005419C2" w:rsidTr="005419C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ИП Нестеров М.А.</w:t>
            </w:r>
          </w:p>
          <w:p w:rsidR="005419C2" w:rsidRDefault="005419C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Партизанская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333333"/>
                <w:sz w:val="22"/>
                <w:szCs w:val="22"/>
                <w:lang w:eastAsia="en-US"/>
              </w:rPr>
              <w:t>9 516 904,55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9C2" w:rsidRDefault="005419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9 069 920,45</w:t>
            </w:r>
          </w:p>
        </w:tc>
      </w:tr>
    </w:tbl>
    <w:p w:rsidR="00ED6771" w:rsidRPr="00821D54" w:rsidRDefault="00ED6771" w:rsidP="005419C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5419C2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6F" w:rsidRDefault="0083756F" w:rsidP="00E2330B">
      <w:pPr>
        <w:spacing w:line="240" w:lineRule="auto"/>
      </w:pPr>
      <w:r>
        <w:separator/>
      </w:r>
    </w:p>
  </w:endnote>
  <w:endnote w:type="continuationSeparator" w:id="0">
    <w:p w:rsidR="0083756F" w:rsidRDefault="008375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9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6F" w:rsidRDefault="0083756F" w:rsidP="00E2330B">
      <w:pPr>
        <w:spacing w:line="240" w:lineRule="auto"/>
      </w:pPr>
      <w:r>
        <w:separator/>
      </w:r>
    </w:p>
  </w:footnote>
  <w:footnote w:type="continuationSeparator" w:id="0">
    <w:p w:rsidR="0083756F" w:rsidRDefault="008375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9C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6F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8</cp:revision>
  <cp:lastPrinted>2015-02-03T01:58:00Z</cp:lastPrinted>
  <dcterms:created xsi:type="dcterms:W3CDTF">2014-08-07T23:19:00Z</dcterms:created>
  <dcterms:modified xsi:type="dcterms:W3CDTF">2015-02-03T01:58:00Z</dcterms:modified>
</cp:coreProperties>
</file>