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15299F">
              <w:rPr>
                <w:b/>
                <w:szCs w:val="28"/>
              </w:rPr>
              <w:t>11</w:t>
            </w:r>
            <w:r w:rsidR="00D50FFC">
              <w:rPr>
                <w:b/>
                <w:szCs w:val="28"/>
              </w:rPr>
              <w:t>4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F02F5C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5299F" w:rsidRDefault="0015299F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50FFC" w:rsidRPr="00D50FFC" w:rsidRDefault="009F683E" w:rsidP="00D50FF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D50FFC" w:rsidRPr="00553CD8">
        <w:rPr>
          <w:sz w:val="24"/>
        </w:rPr>
        <w:t xml:space="preserve">открытый электронный запрос предложений № </w:t>
      </w:r>
      <w:r w:rsidR="00D50FFC">
        <w:rPr>
          <w:sz w:val="24"/>
        </w:rPr>
        <w:t>439057</w:t>
      </w:r>
      <w:r w:rsidR="00D50FFC" w:rsidRPr="00553CD8">
        <w:rPr>
          <w:sz w:val="24"/>
        </w:rPr>
        <w:t xml:space="preserve"> на право заключения Договора на выполнение работ</w:t>
      </w:r>
      <w:r w:rsidR="00D50FFC" w:rsidRPr="00553CD8">
        <w:rPr>
          <w:b/>
          <w:bCs/>
          <w:i/>
          <w:sz w:val="24"/>
        </w:rPr>
        <w:t xml:space="preserve"> </w:t>
      </w:r>
      <w:r w:rsidR="00D50FFC" w:rsidRPr="00553CD8">
        <w:rPr>
          <w:sz w:val="24"/>
        </w:rPr>
        <w:t>для нужд филиала ОАО «ДРСК» «</w:t>
      </w:r>
      <w:r w:rsidR="00D50FFC">
        <w:rPr>
          <w:sz w:val="24"/>
        </w:rPr>
        <w:t>Амурс</w:t>
      </w:r>
      <w:r w:rsidR="00D50FFC" w:rsidRPr="00553CD8">
        <w:rPr>
          <w:sz w:val="24"/>
        </w:rPr>
        <w:t xml:space="preserve">кие </w:t>
      </w:r>
      <w:r w:rsidR="00D50FFC" w:rsidRPr="007D4CAC">
        <w:rPr>
          <w:sz w:val="24"/>
        </w:rPr>
        <w:t>электрические сети» с разбивкой на лоты</w:t>
      </w:r>
      <w:r w:rsidR="00D50FFC">
        <w:rPr>
          <w:sz w:val="24"/>
        </w:rPr>
        <w:t xml:space="preserve"> </w:t>
      </w:r>
      <w:r w:rsidR="00D50FFC">
        <w:rPr>
          <w:sz w:val="24"/>
        </w:rPr>
        <w:t>(закупка 10</w:t>
      </w:r>
      <w:r w:rsidR="00D50FFC" w:rsidRPr="007D4CAC">
        <w:rPr>
          <w:sz w:val="24"/>
        </w:rPr>
        <w:t xml:space="preserve"> раздела 1.1. ГКПЗ 2015</w:t>
      </w:r>
      <w:r w:rsidR="00D50FFC">
        <w:rPr>
          <w:sz w:val="24"/>
        </w:rPr>
        <w:t xml:space="preserve"> г.)</w:t>
      </w:r>
      <w:r w:rsidR="00D50FFC" w:rsidRPr="007D4CAC">
        <w:rPr>
          <w:sz w:val="24"/>
        </w:rPr>
        <w:t>:</w:t>
      </w:r>
    </w:p>
    <w:p w:rsidR="00D50FFC" w:rsidRPr="007D4CAC" w:rsidRDefault="00D50FFC" w:rsidP="00D50FF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sz w:val="24"/>
        </w:rPr>
        <w:t xml:space="preserve"> </w:t>
      </w:r>
      <w:r w:rsidRPr="007D4CAC">
        <w:rPr>
          <w:b/>
          <w:bCs/>
          <w:i/>
          <w:sz w:val="24"/>
        </w:rPr>
        <w:t xml:space="preserve">лот 1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Светлая-Горная, филиал "АЭС";</w:t>
      </w:r>
    </w:p>
    <w:p w:rsidR="00D50FFC" w:rsidRPr="007D4CAC" w:rsidRDefault="00D50FFC" w:rsidP="00D50FF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7D4CAC">
        <w:rPr>
          <w:b/>
          <w:bCs/>
          <w:i/>
          <w:sz w:val="24"/>
        </w:rPr>
        <w:t xml:space="preserve">лот 3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>Сковородино-Невер, филиал "АЭС".</w:t>
      </w:r>
    </w:p>
    <w:p w:rsidR="00D50FFC" w:rsidRPr="00553CD8" w:rsidRDefault="00D50FFC" w:rsidP="00D50FF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D50FFC" w:rsidRPr="007D4CAC" w:rsidRDefault="00D50FFC" w:rsidP="00D50FFC">
      <w:pPr>
        <w:pStyle w:val="a4"/>
        <w:spacing w:before="0" w:line="240" w:lineRule="auto"/>
        <w:ind w:firstLine="567"/>
        <w:rPr>
          <w:sz w:val="24"/>
        </w:rPr>
      </w:pPr>
      <w:r w:rsidRPr="00553CD8">
        <w:rPr>
          <w:b/>
          <w:i/>
          <w:sz w:val="24"/>
        </w:rPr>
        <w:t xml:space="preserve">Плановая </w:t>
      </w:r>
      <w:r w:rsidRPr="007D4CAC">
        <w:rPr>
          <w:b/>
          <w:i/>
          <w:sz w:val="24"/>
        </w:rPr>
        <w:t xml:space="preserve">стоимость: </w:t>
      </w:r>
      <w:r w:rsidRPr="007D4CAC">
        <w:rPr>
          <w:sz w:val="24"/>
        </w:rPr>
        <w:t xml:space="preserve">лот 1 - </w:t>
      </w:r>
      <w:r w:rsidRPr="007D4CAC">
        <w:rPr>
          <w:b/>
          <w:snapToGrid w:val="0"/>
          <w:sz w:val="24"/>
        </w:rPr>
        <w:t>3 360 000,0</w:t>
      </w:r>
      <w:r w:rsidRPr="007D4CAC">
        <w:rPr>
          <w:b/>
          <w:sz w:val="24"/>
        </w:rPr>
        <w:t xml:space="preserve"> </w:t>
      </w:r>
      <w:bookmarkStart w:id="0" w:name="_GoBack"/>
      <w:bookmarkEnd w:id="0"/>
      <w:r w:rsidRPr="007D4CAC">
        <w:rPr>
          <w:b/>
          <w:snapToGrid w:val="0"/>
          <w:sz w:val="24"/>
        </w:rPr>
        <w:t>руб.</w:t>
      </w:r>
      <w:r>
        <w:rPr>
          <w:snapToGrid w:val="0"/>
          <w:sz w:val="24"/>
        </w:rPr>
        <w:t xml:space="preserve"> без учета НДС</w:t>
      </w:r>
      <w:r>
        <w:rPr>
          <w:snapToGrid w:val="0"/>
          <w:sz w:val="24"/>
        </w:rPr>
        <w:t xml:space="preserve">, </w:t>
      </w:r>
      <w:r w:rsidRPr="007D4CAC">
        <w:rPr>
          <w:sz w:val="24"/>
        </w:rPr>
        <w:t xml:space="preserve">лот 3 – </w:t>
      </w:r>
      <w:r w:rsidRPr="007D4CAC">
        <w:rPr>
          <w:b/>
          <w:snapToGrid w:val="0"/>
          <w:sz w:val="24"/>
        </w:rPr>
        <w:t>1 260 000,0</w:t>
      </w:r>
      <w:r w:rsidRPr="007D4CAC">
        <w:rPr>
          <w:b/>
          <w:sz w:val="24"/>
        </w:rPr>
        <w:t xml:space="preserve"> </w:t>
      </w:r>
      <w:r w:rsidRPr="007D4CAC">
        <w:rPr>
          <w:b/>
          <w:snapToGrid w:val="0"/>
          <w:sz w:val="24"/>
        </w:rPr>
        <w:t>руб.</w:t>
      </w:r>
      <w:r>
        <w:rPr>
          <w:snapToGrid w:val="0"/>
          <w:sz w:val="24"/>
        </w:rPr>
        <w:t xml:space="preserve"> без учета НДС</w:t>
      </w:r>
      <w:r w:rsidRPr="007D4CAC">
        <w:rPr>
          <w:sz w:val="24"/>
        </w:rPr>
        <w:t xml:space="preserve">. Указание о проведении закупки от </w:t>
      </w:r>
      <w:r>
        <w:rPr>
          <w:sz w:val="24"/>
        </w:rPr>
        <w:t>21</w:t>
      </w:r>
      <w:r w:rsidRPr="007D4CAC">
        <w:rPr>
          <w:sz w:val="24"/>
        </w:rPr>
        <w:t xml:space="preserve">.11.2014 № </w:t>
      </w:r>
      <w:r>
        <w:rPr>
          <w:sz w:val="24"/>
        </w:rPr>
        <w:t>316</w:t>
      </w:r>
      <w:r w:rsidRPr="007D4CAC">
        <w:rPr>
          <w:sz w:val="24"/>
        </w:rPr>
        <w:t>.</w:t>
      </w:r>
    </w:p>
    <w:p w:rsidR="00DB00AD" w:rsidRDefault="00DB00AD" w:rsidP="00D50FFC">
      <w:pPr>
        <w:pStyle w:val="a4"/>
        <w:spacing w:before="0" w:line="240" w:lineRule="auto"/>
        <w:rPr>
          <w:b/>
          <w:sz w:val="24"/>
        </w:rPr>
      </w:pPr>
    </w:p>
    <w:p w:rsidR="00791CB7" w:rsidRPr="0015299F" w:rsidRDefault="009F683E" w:rsidP="0015299F">
      <w:pPr>
        <w:suppressAutoHyphens/>
        <w:spacing w:line="240" w:lineRule="auto"/>
        <w:ind w:firstLine="426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15299F" w:rsidRDefault="0015299F" w:rsidP="0013627C">
      <w:pPr>
        <w:spacing w:line="240" w:lineRule="auto"/>
        <w:rPr>
          <w:b/>
          <w:sz w:val="24"/>
          <w:szCs w:val="24"/>
        </w:rPr>
      </w:pPr>
    </w:p>
    <w:p w:rsidR="00410654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15299F" w:rsidRDefault="0015299F" w:rsidP="0013627C">
      <w:pPr>
        <w:spacing w:line="240" w:lineRule="auto"/>
        <w:rPr>
          <w:b/>
          <w:sz w:val="24"/>
          <w:szCs w:val="24"/>
        </w:rPr>
      </w:pPr>
    </w:p>
    <w:p w:rsidR="0015299F" w:rsidRDefault="00D50FFC" w:rsidP="0013627C">
      <w:pPr>
        <w:spacing w:line="240" w:lineRule="auto"/>
        <w:rPr>
          <w:b/>
          <w:bCs/>
          <w:i/>
          <w:sz w:val="24"/>
        </w:rPr>
      </w:pPr>
      <w:r>
        <w:rPr>
          <w:b/>
          <w:bCs/>
          <w:i/>
          <w:sz w:val="24"/>
        </w:rPr>
        <w:t>Л</w:t>
      </w:r>
      <w:r w:rsidRPr="007D4CAC">
        <w:rPr>
          <w:b/>
          <w:bCs/>
          <w:i/>
          <w:sz w:val="24"/>
        </w:rPr>
        <w:t xml:space="preserve">от 1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Светлая-Горная, филиал "АЭС"</w:t>
      </w:r>
    </w:p>
    <w:p w:rsidR="00D50FFC" w:rsidRPr="00F66BD1" w:rsidRDefault="00D50FFC" w:rsidP="0013627C">
      <w:pPr>
        <w:spacing w:line="240" w:lineRule="auto"/>
        <w:rPr>
          <w:b/>
          <w:sz w:val="24"/>
          <w:szCs w:val="24"/>
        </w:rPr>
      </w:pPr>
    </w:p>
    <w:p w:rsidR="00D50FFC" w:rsidRPr="00F66BD1" w:rsidRDefault="00D50FFC" w:rsidP="00D50FF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Pr="00275CC1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F66BD1">
        <w:rPr>
          <w:sz w:val="24"/>
          <w:szCs w:val="24"/>
        </w:rPr>
        <w:t xml:space="preserve"> на участие в процедуре переторжки</w:t>
      </w:r>
      <w:r>
        <w:rPr>
          <w:sz w:val="24"/>
          <w:szCs w:val="24"/>
        </w:rPr>
        <w:t xml:space="preserve"> не поступило</w:t>
      </w:r>
      <w:r w:rsidRPr="00F66BD1">
        <w:rPr>
          <w:sz w:val="24"/>
          <w:szCs w:val="24"/>
        </w:rPr>
        <w:t>.</w:t>
      </w:r>
    </w:p>
    <w:p w:rsidR="00D50FFC" w:rsidRDefault="00D50FFC" w:rsidP="00D50FF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>
        <w:rPr>
          <w:sz w:val="24"/>
          <w:szCs w:val="24"/>
        </w:rPr>
        <w:t>переторжке</w:t>
      </w:r>
      <w:r w:rsidRPr="00F66BD1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F66BD1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>
        <w:rPr>
          <w:sz w:val="24"/>
          <w:szCs w:val="24"/>
        </w:rPr>
        <w:t>благовещенского времени 22.12.2014</w:t>
      </w:r>
      <w:r w:rsidRPr="00F66BD1">
        <w:rPr>
          <w:sz w:val="24"/>
          <w:szCs w:val="24"/>
        </w:rPr>
        <w:t xml:space="preserve"> г </w:t>
      </w:r>
    </w:p>
    <w:p w:rsidR="00D50FFC" w:rsidRPr="00EC4A15" w:rsidRDefault="00D50FFC" w:rsidP="00D50FF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15299F" w:rsidRPr="00EC4A15" w:rsidRDefault="0015299F" w:rsidP="0015299F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E7073D" w:rsidTr="0015299F">
        <w:trPr>
          <w:trHeight w:val="3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D50FFC" w:rsidRPr="000F6145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FC" w:rsidRDefault="00D50FFC" w:rsidP="00F02F5C">
            <w:pPr>
              <w:ind w:firstLine="0"/>
            </w:pPr>
            <w:r w:rsidRPr="007E6B32">
              <w:rPr>
                <w:b/>
                <w:szCs w:val="28"/>
                <w:lang w:eastAsia="en-US"/>
              </w:rPr>
              <w:t>б/н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Pr="007D4CAC" w:rsidRDefault="00D50FFC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Pr="00F34AE0" w:rsidRDefault="00D50FFC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snapToGrid/>
                <w:sz w:val="24"/>
                <w:szCs w:val="24"/>
              </w:rPr>
              <w:t>3 113 048,00</w:t>
            </w:r>
            <w:r w:rsidRPr="007D4CAC">
              <w:rPr>
                <w:snapToGrid/>
                <w:sz w:val="24"/>
                <w:szCs w:val="24"/>
              </w:rPr>
              <w:t> руб. не облагается</w:t>
            </w:r>
            <w:r>
              <w:rPr>
                <w:snapToGrid/>
                <w:sz w:val="24"/>
                <w:szCs w:val="24"/>
              </w:rPr>
              <w:t xml:space="preserve"> (НДС не предусмотрен</w:t>
            </w:r>
            <w:r w:rsidRPr="007D4CAC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Default="00D50FFC" w:rsidP="0015299F">
            <w:pPr>
              <w:spacing w:line="240" w:lineRule="auto"/>
              <w:ind w:firstLine="0"/>
            </w:pPr>
            <w:r w:rsidRPr="00320795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D50FFC" w:rsidRPr="00F57434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Default="00D50FFC" w:rsidP="00F02F5C">
            <w:pPr>
              <w:ind w:firstLine="0"/>
            </w:pPr>
            <w:r w:rsidRPr="007E6B32">
              <w:rPr>
                <w:b/>
                <w:szCs w:val="28"/>
                <w:lang w:eastAsia="en-US"/>
              </w:rPr>
              <w:t>б/н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Pr="007D4CAC" w:rsidRDefault="00D50FFC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D4CAC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Pr="00F57434" w:rsidRDefault="00D50FFC" w:rsidP="009341D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7D4CAC">
              <w:rPr>
                <w:b/>
                <w:snapToGrid/>
                <w:sz w:val="24"/>
                <w:szCs w:val="24"/>
              </w:rPr>
              <w:t>3 252 309,01</w:t>
            </w:r>
            <w:r w:rsidRPr="007D4CAC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(3 837 724,63 руб. с НДС</w:t>
            </w:r>
            <w:r w:rsidRPr="007D4CAC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Default="00D50FFC" w:rsidP="0015299F">
            <w:pPr>
              <w:spacing w:line="240" w:lineRule="auto"/>
              <w:ind w:firstLine="0"/>
            </w:pPr>
            <w:r w:rsidRPr="00320795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15299F" w:rsidRDefault="0015299F" w:rsidP="0015299F">
      <w:pPr>
        <w:pStyle w:val="a4"/>
        <w:spacing w:before="0" w:line="240" w:lineRule="auto"/>
        <w:rPr>
          <w:b/>
          <w:i/>
          <w:sz w:val="24"/>
        </w:rPr>
      </w:pPr>
    </w:p>
    <w:p w:rsidR="00D50FFC" w:rsidRPr="007D4CAC" w:rsidRDefault="00D50FFC" w:rsidP="00D50FFC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>
        <w:rPr>
          <w:b/>
          <w:bCs/>
          <w:i/>
          <w:sz w:val="24"/>
        </w:rPr>
        <w:t>Л</w:t>
      </w:r>
      <w:r w:rsidRPr="007D4CAC">
        <w:rPr>
          <w:b/>
          <w:bCs/>
          <w:i/>
          <w:sz w:val="24"/>
        </w:rPr>
        <w:t xml:space="preserve">от 3  -  Чистка просеки ВЛ-110 </w:t>
      </w:r>
      <w:proofErr w:type="spellStart"/>
      <w:r w:rsidRPr="007D4CAC">
        <w:rPr>
          <w:b/>
          <w:bCs/>
          <w:i/>
          <w:sz w:val="24"/>
        </w:rPr>
        <w:t>кВ</w:t>
      </w:r>
      <w:proofErr w:type="spellEnd"/>
      <w:r w:rsidRPr="007D4CAC">
        <w:rPr>
          <w:b/>
          <w:bCs/>
          <w:i/>
          <w:sz w:val="24"/>
        </w:rPr>
        <w:t xml:space="preserve"> Сковородино-Невер, филиал "АЭС";</w:t>
      </w:r>
    </w:p>
    <w:p w:rsidR="00D50FFC" w:rsidRPr="00F66BD1" w:rsidRDefault="00D50FFC" w:rsidP="00D50FFC">
      <w:pPr>
        <w:spacing w:line="240" w:lineRule="auto"/>
        <w:rPr>
          <w:b/>
          <w:sz w:val="24"/>
          <w:szCs w:val="24"/>
        </w:rPr>
      </w:pPr>
    </w:p>
    <w:p w:rsidR="00D50FFC" w:rsidRPr="00F66BD1" w:rsidRDefault="00D50FFC" w:rsidP="00D50FFC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Pr="00275CC1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F66BD1">
        <w:rPr>
          <w:sz w:val="24"/>
          <w:szCs w:val="24"/>
        </w:rPr>
        <w:t xml:space="preserve"> на участие в процедуре переторжки</w:t>
      </w:r>
      <w:r>
        <w:rPr>
          <w:sz w:val="24"/>
          <w:szCs w:val="24"/>
        </w:rPr>
        <w:t xml:space="preserve"> не поступило</w:t>
      </w:r>
      <w:r w:rsidRPr="00F66BD1">
        <w:rPr>
          <w:sz w:val="24"/>
          <w:szCs w:val="24"/>
        </w:rPr>
        <w:t>.</w:t>
      </w:r>
    </w:p>
    <w:p w:rsidR="00D50FFC" w:rsidRDefault="00D50FFC" w:rsidP="00D50FFC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>
        <w:rPr>
          <w:sz w:val="24"/>
          <w:szCs w:val="24"/>
        </w:rPr>
        <w:t>переторжке</w:t>
      </w:r>
      <w:r w:rsidRPr="00F66BD1">
        <w:rPr>
          <w:sz w:val="24"/>
          <w:szCs w:val="24"/>
        </w:rPr>
        <w:t xml:space="preserve">: </w:t>
      </w:r>
      <w:r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F66BD1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>
        <w:rPr>
          <w:sz w:val="24"/>
          <w:szCs w:val="24"/>
        </w:rPr>
        <w:t>благовещенского времени 22.12.2014</w:t>
      </w:r>
      <w:r w:rsidRPr="00F66BD1">
        <w:rPr>
          <w:sz w:val="24"/>
          <w:szCs w:val="24"/>
        </w:rPr>
        <w:t xml:space="preserve"> г </w:t>
      </w:r>
    </w:p>
    <w:p w:rsidR="00D50FFC" w:rsidRPr="00EC4A15" w:rsidRDefault="00D50FFC" w:rsidP="00D50FFC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lastRenderedPageBreak/>
        <w:t xml:space="preserve">Место проведения процедуры вскрытия конвертов с заявками на переторжку: </w:t>
      </w:r>
      <w:r w:rsidRPr="00D82D6C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D50FFC" w:rsidRPr="00EC4A15" w:rsidRDefault="00D50FFC" w:rsidP="00D50FFC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D50FFC" w:rsidRPr="00E7073D" w:rsidTr="009341D6">
        <w:trPr>
          <w:trHeight w:val="3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0FFC" w:rsidRPr="00EF4420" w:rsidRDefault="00D50FFC" w:rsidP="009341D6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FC" w:rsidRPr="00EF4420" w:rsidRDefault="00D50FFC" w:rsidP="009341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FC" w:rsidRPr="00EF4420" w:rsidRDefault="00D50FFC" w:rsidP="009341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FC" w:rsidRPr="00EF4420" w:rsidRDefault="00D50FFC" w:rsidP="009341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D50FFC" w:rsidRPr="000F6145" w:rsidTr="009341D6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FC" w:rsidRDefault="00D50FFC" w:rsidP="009341D6">
            <w:pPr>
              <w:ind w:firstLine="0"/>
            </w:pPr>
            <w:r w:rsidRPr="007E6B32">
              <w:rPr>
                <w:b/>
                <w:szCs w:val="28"/>
                <w:lang w:eastAsia="en-US"/>
              </w:rPr>
              <w:t>б/н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Pr="007D4CAC" w:rsidRDefault="00D50FFC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Default="00D50FFC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b/>
                <w:snapToGrid/>
                <w:sz w:val="24"/>
                <w:szCs w:val="24"/>
              </w:rPr>
              <w:t>1 158 350,00</w:t>
            </w:r>
            <w:r w:rsidRPr="007D4CAC">
              <w:rPr>
                <w:snapToGrid/>
                <w:sz w:val="24"/>
                <w:szCs w:val="24"/>
              </w:rPr>
              <w:t> руб.</w:t>
            </w:r>
            <w:r>
              <w:rPr>
                <w:snapToGrid/>
                <w:sz w:val="24"/>
                <w:szCs w:val="24"/>
              </w:rPr>
              <w:t xml:space="preserve"> без НДС</w:t>
            </w:r>
            <w:r w:rsidRPr="007D4CAC">
              <w:rPr>
                <w:snapToGrid/>
                <w:sz w:val="24"/>
                <w:szCs w:val="24"/>
              </w:rPr>
              <w:t xml:space="preserve"> (НДС не облагается)</w:t>
            </w:r>
            <w:r>
              <w:rPr>
                <w:snapToGrid/>
                <w:sz w:val="24"/>
                <w:szCs w:val="24"/>
              </w:rPr>
              <w:t>.</w:t>
            </w:r>
          </w:p>
          <w:p w:rsidR="00D50FFC" w:rsidRDefault="00D50FFC" w:rsidP="009341D6">
            <w:pPr>
              <w:spacing w:line="240" w:lineRule="auto"/>
              <w:ind w:firstLine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Default="00D50FFC" w:rsidP="009341D6">
            <w:pPr>
              <w:spacing w:line="240" w:lineRule="auto"/>
              <w:ind w:firstLine="0"/>
            </w:pPr>
            <w:r w:rsidRPr="00320795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D50FFC" w:rsidRPr="00F57434" w:rsidTr="009341D6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Default="00D50FFC" w:rsidP="009341D6">
            <w:pPr>
              <w:ind w:firstLine="0"/>
            </w:pPr>
            <w:r w:rsidRPr="007E6B32">
              <w:rPr>
                <w:b/>
                <w:szCs w:val="28"/>
                <w:lang w:eastAsia="en-US"/>
              </w:rPr>
              <w:t>б/н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Pr="007D4CAC" w:rsidRDefault="00D50FFC" w:rsidP="009341D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4CAC">
              <w:rPr>
                <w:snapToGrid/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г.Свободный</w:t>
            </w:r>
            <w:proofErr w:type="spellEnd"/>
            <w:r w:rsidRPr="007D4CAC">
              <w:rPr>
                <w:snapToGrid/>
                <w:sz w:val="24"/>
                <w:szCs w:val="24"/>
              </w:rPr>
              <w:t xml:space="preserve">, ул. </w:t>
            </w:r>
            <w:proofErr w:type="spellStart"/>
            <w:r w:rsidRPr="007D4CAC">
              <w:rPr>
                <w:snapToGrid/>
                <w:sz w:val="24"/>
                <w:szCs w:val="24"/>
              </w:rPr>
              <w:t>Шатковская</w:t>
            </w:r>
            <w:proofErr w:type="spellEnd"/>
            <w:r w:rsidRPr="007D4CAC">
              <w:rPr>
                <w:snapToGrid/>
                <w:sz w:val="24"/>
                <w:szCs w:val="24"/>
              </w:rPr>
              <w:t>, 126)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Pr="00B6433E" w:rsidRDefault="00D50FFC" w:rsidP="009341D6">
            <w:pPr>
              <w:spacing w:line="240" w:lineRule="auto"/>
              <w:ind w:firstLine="0"/>
              <w:rPr>
                <w:snapToGrid/>
                <w:sz w:val="23"/>
                <w:szCs w:val="23"/>
              </w:rPr>
            </w:pPr>
            <w:r w:rsidRPr="007D4CAC">
              <w:rPr>
                <w:b/>
                <w:snapToGrid/>
                <w:sz w:val="24"/>
                <w:szCs w:val="24"/>
              </w:rPr>
              <w:t>1 200 000,00</w:t>
            </w:r>
            <w:r w:rsidRPr="007D4CAC">
              <w:rPr>
                <w:snapToGrid/>
                <w:sz w:val="24"/>
                <w:szCs w:val="24"/>
              </w:rPr>
              <w:t xml:space="preserve"> руб. </w:t>
            </w:r>
            <w:r>
              <w:rPr>
                <w:snapToGrid/>
                <w:sz w:val="24"/>
                <w:szCs w:val="24"/>
              </w:rPr>
              <w:t xml:space="preserve">без НДС </w:t>
            </w:r>
            <w:r w:rsidRPr="007D4CAC">
              <w:rPr>
                <w:snapToGrid/>
                <w:sz w:val="24"/>
                <w:szCs w:val="24"/>
              </w:rPr>
              <w:t>(</w:t>
            </w:r>
            <w:r>
              <w:rPr>
                <w:snapToGrid/>
                <w:sz w:val="24"/>
                <w:szCs w:val="24"/>
              </w:rPr>
              <w:t xml:space="preserve">1 416 000,0 руб. с </w:t>
            </w:r>
            <w:r w:rsidRPr="007D4CAC">
              <w:rPr>
                <w:snapToGrid/>
                <w:sz w:val="24"/>
                <w:szCs w:val="24"/>
              </w:rPr>
              <w:t>НДС)</w:t>
            </w:r>
            <w:r w:rsidRPr="00B6433E">
              <w:rPr>
                <w:snapToGrid/>
                <w:sz w:val="23"/>
                <w:szCs w:val="23"/>
              </w:rPr>
              <w:t>.</w:t>
            </w:r>
          </w:p>
          <w:p w:rsidR="00D50FFC" w:rsidRPr="00B6433E" w:rsidRDefault="00D50FFC" w:rsidP="009341D6">
            <w:pPr>
              <w:spacing w:line="240" w:lineRule="auto"/>
              <w:ind w:firstLine="0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FC" w:rsidRDefault="00D50FFC" w:rsidP="009341D6">
            <w:pPr>
              <w:spacing w:line="240" w:lineRule="auto"/>
              <w:ind w:firstLine="0"/>
            </w:pPr>
            <w:r w:rsidRPr="00320795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D50FFC" w:rsidRDefault="00D50FFC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15299F" w:rsidRDefault="0015299F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15299F" w:rsidRPr="00410654" w:rsidRDefault="0015299F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</w:t>
      </w:r>
      <w:r w:rsidR="0015299F">
        <w:rPr>
          <w:sz w:val="24"/>
          <w:szCs w:val="24"/>
        </w:rPr>
        <w:t xml:space="preserve">      </w:t>
      </w:r>
      <w:r w:rsidRPr="00284396">
        <w:rPr>
          <w:sz w:val="24"/>
          <w:szCs w:val="24"/>
        </w:rPr>
        <w:t xml:space="preserve">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9F7E8B" w:rsidRDefault="009F7E8B" w:rsidP="00284396">
      <w:pPr>
        <w:spacing w:line="240" w:lineRule="auto"/>
        <w:ind w:firstLine="0"/>
        <w:rPr>
          <w:sz w:val="24"/>
          <w:szCs w:val="24"/>
        </w:rPr>
      </w:pPr>
    </w:p>
    <w:p w:rsidR="0015299F" w:rsidRDefault="0015299F" w:rsidP="00284396">
      <w:pPr>
        <w:spacing w:line="240" w:lineRule="auto"/>
        <w:ind w:firstLine="0"/>
        <w:rPr>
          <w:sz w:val="24"/>
          <w:szCs w:val="24"/>
        </w:rPr>
      </w:pPr>
    </w:p>
    <w:p w:rsidR="0015299F" w:rsidRDefault="0015299F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15299F">
        <w:rPr>
          <w:sz w:val="24"/>
          <w:szCs w:val="24"/>
        </w:rPr>
        <w:t xml:space="preserve">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15299F">
      <w:headerReference w:type="default" r:id="rId11"/>
      <w:footerReference w:type="default" r:id="rId12"/>
      <w:pgSz w:w="11906" w:h="16838"/>
      <w:pgMar w:top="1381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4C" w:rsidRDefault="000B394C" w:rsidP="00E2330B">
      <w:pPr>
        <w:spacing w:line="240" w:lineRule="auto"/>
      </w:pPr>
      <w:r>
        <w:separator/>
      </w:r>
    </w:p>
  </w:endnote>
  <w:endnote w:type="continuationSeparator" w:id="0">
    <w:p w:rsidR="000B394C" w:rsidRDefault="000B394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7B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4C" w:rsidRDefault="000B394C" w:rsidP="00E2330B">
      <w:pPr>
        <w:spacing w:line="240" w:lineRule="auto"/>
      </w:pPr>
      <w:r>
        <w:separator/>
      </w:r>
    </w:p>
  </w:footnote>
  <w:footnote w:type="continuationSeparator" w:id="0">
    <w:p w:rsidR="000B394C" w:rsidRDefault="000B394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D50FFC">
      <w:rPr>
        <w:i/>
        <w:sz w:val="20"/>
      </w:rPr>
      <w:t>22.12.2014 № 114</w:t>
    </w:r>
    <w:r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CCA020C"/>
    <w:multiLevelType w:val="hybridMultilevel"/>
    <w:tmpl w:val="53347B1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5E6A4F2B"/>
    <w:multiLevelType w:val="hybridMultilevel"/>
    <w:tmpl w:val="DB9224D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394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299F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4D91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27B1"/>
    <w:rsid w:val="007F33FC"/>
    <w:rsid w:val="007F5136"/>
    <w:rsid w:val="007F5FE3"/>
    <w:rsid w:val="00802C86"/>
    <w:rsid w:val="00807A4B"/>
    <w:rsid w:val="00814FAD"/>
    <w:rsid w:val="008168DD"/>
    <w:rsid w:val="00825448"/>
    <w:rsid w:val="00830885"/>
    <w:rsid w:val="00832230"/>
    <w:rsid w:val="00832C94"/>
    <w:rsid w:val="00832D9B"/>
    <w:rsid w:val="00835A69"/>
    <w:rsid w:val="00853028"/>
    <w:rsid w:val="00855B9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A34E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9F7E8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0FFC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18F9"/>
    <w:rsid w:val="00F02F5C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38D6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15</cp:revision>
  <cp:lastPrinted>2014-12-23T02:07:00Z</cp:lastPrinted>
  <dcterms:created xsi:type="dcterms:W3CDTF">2014-04-11T03:34:00Z</dcterms:created>
  <dcterms:modified xsi:type="dcterms:W3CDTF">2014-12-23T02:07:00Z</dcterms:modified>
</cp:coreProperties>
</file>