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5664">
        <w:rPr>
          <w:rFonts w:cs="Arial"/>
          <w:b/>
          <w:bCs/>
          <w:iCs/>
          <w:snapToGrid/>
          <w:spacing w:val="40"/>
          <w:sz w:val="36"/>
          <w:szCs w:val="36"/>
        </w:rPr>
        <w:t>№ 1</w:t>
      </w:r>
      <w:r w:rsidR="00FD107D">
        <w:rPr>
          <w:rFonts w:cs="Arial"/>
          <w:b/>
          <w:bCs/>
          <w:iCs/>
          <w:snapToGrid/>
          <w:spacing w:val="40"/>
          <w:sz w:val="36"/>
          <w:szCs w:val="36"/>
        </w:rPr>
        <w:t>33</w:t>
      </w:r>
      <w:r w:rsidR="00775664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775664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</w:p>
    <w:p w:rsidR="00FD107D" w:rsidRDefault="00FD107D" w:rsidP="00FD107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</w:t>
      </w:r>
      <w:r>
        <w:rPr>
          <w:b/>
          <w:bCs/>
          <w:szCs w:val="28"/>
        </w:rPr>
        <w:t xml:space="preserve">по открытому одноэтапному электронному конкурсу без предварительного квалификационного отбора на право заключения договора: </w:t>
      </w:r>
      <w:r>
        <w:rPr>
          <w:b/>
          <w:bCs/>
          <w:i/>
          <w:iCs/>
          <w:szCs w:val="28"/>
        </w:rPr>
        <w:t>Мероприятия по технологическому присоединению заявителей по заключенным договорам ТП с мощностью от 150 кВт и выше (ПЭС)</w:t>
      </w:r>
    </w:p>
    <w:p w:rsidR="00FD107D" w:rsidRDefault="00FD107D" w:rsidP="00FD107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84 раздел  2.1.1.  ГКПЗ 2015 г</w:t>
      </w:r>
    </w:p>
    <w:p w:rsidR="00775664" w:rsidRDefault="00775664" w:rsidP="0077566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775664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775664" w:rsidP="0077566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</w:tcPr>
          <w:p w:rsidR="004B69F5" w:rsidRPr="007D162A" w:rsidRDefault="000D521C" w:rsidP="0052261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2261E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FD107D" w:rsidRDefault="00CE325C" w:rsidP="00FD107D">
      <w:pPr>
        <w:snapToGrid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FD107D">
        <w:rPr>
          <w:sz w:val="24"/>
          <w:szCs w:val="24"/>
        </w:rPr>
        <w:t>Закупка проводится на основании указания ОАО «ДРСК» от  27.11.2014 г. № 324.</w:t>
      </w:r>
    </w:p>
    <w:p w:rsidR="00775664" w:rsidRPr="003543C6" w:rsidRDefault="00FD107D" w:rsidP="00FD107D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>
        <w:rPr>
          <w:b/>
          <w:i/>
          <w:sz w:val="24"/>
          <w:szCs w:val="24"/>
        </w:rPr>
        <w:t xml:space="preserve">8 554 234,00 </w:t>
      </w:r>
      <w:r>
        <w:rPr>
          <w:sz w:val="24"/>
          <w:szCs w:val="24"/>
        </w:rPr>
        <w:t xml:space="preserve"> рублей без учета НДС</w:t>
      </w:r>
      <w:r w:rsidR="00775664" w:rsidRPr="003543C6">
        <w:rPr>
          <w:sz w:val="24"/>
          <w:szCs w:val="24"/>
        </w:rPr>
        <w:t>.</w:t>
      </w:r>
    </w:p>
    <w:p w:rsidR="00DF726D" w:rsidRPr="000B7370" w:rsidRDefault="00DF726D" w:rsidP="00775664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2261E">
        <w:rPr>
          <w:sz w:val="24"/>
        </w:rPr>
        <w:t>6</w:t>
      </w:r>
      <w:r w:rsidR="006617AD" w:rsidRPr="000B7370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FD107D" w:rsidRDefault="00FD107D" w:rsidP="00FD107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D107D" w:rsidRDefault="00FD107D" w:rsidP="00FD107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FD107D" w:rsidRDefault="00FD107D" w:rsidP="00FD107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Конкурсных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конкурса.</w:t>
      </w:r>
    </w:p>
    <w:p w:rsidR="00FD107D" w:rsidRDefault="00FD107D" w:rsidP="00FD107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Конкурсных заявок.</w:t>
      </w:r>
    </w:p>
    <w:p w:rsidR="00FD107D" w:rsidRDefault="00FD107D" w:rsidP="00FD107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FD107D" w:rsidRDefault="00FD107D" w:rsidP="00FD107D">
      <w:pPr>
        <w:spacing w:line="240" w:lineRule="auto"/>
        <w:ind w:firstLine="0"/>
        <w:rPr>
          <w:sz w:val="24"/>
          <w:szCs w:val="24"/>
        </w:rPr>
      </w:pPr>
    </w:p>
    <w:p w:rsidR="00FD107D" w:rsidRDefault="00FD107D" w:rsidP="00FD107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FD107D" w:rsidRDefault="00FD107D" w:rsidP="00FD10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  <w:bookmarkStart w:id="2" w:name="_GoBack"/>
      <w:bookmarkEnd w:id="2"/>
    </w:p>
    <w:p w:rsidR="00FD107D" w:rsidRDefault="00FD107D" w:rsidP="00FD107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конкурса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28.11.2014 г. № </w:t>
      </w:r>
      <w:r>
        <w:rPr>
          <w:b/>
          <w:i/>
          <w:szCs w:val="24"/>
        </w:rPr>
        <w:t>31401747525</w:t>
      </w:r>
      <w:r>
        <w:rPr>
          <w:szCs w:val="24"/>
        </w:rPr>
        <w:t>.</w:t>
      </w:r>
    </w:p>
    <w:p w:rsidR="00FD107D" w:rsidRDefault="00FD107D" w:rsidP="00FD107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заявками участников конкурса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15:00 (время благовещенское) 13.01.2015 г. на Торговой площадке Системы www.b2b-energo.ru автоматически.</w:t>
      </w:r>
    </w:p>
    <w:p w:rsidR="00FD107D" w:rsidRDefault="00FD107D" w:rsidP="00FD107D">
      <w:pPr>
        <w:pStyle w:val="25"/>
        <w:numPr>
          <w:ilvl w:val="1"/>
          <w:numId w:val="27"/>
        </w:numPr>
        <w:tabs>
          <w:tab w:val="left" w:pos="0"/>
          <w:tab w:val="left" w:pos="708"/>
        </w:tabs>
        <w:autoSpaceDE w:val="0"/>
        <w:autoSpaceDN w:val="0"/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zCs w:val="24"/>
        </w:rPr>
        <w:t>8 554 234,00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рублей без учета НДС </w:t>
      </w:r>
    </w:p>
    <w:p w:rsidR="00FD107D" w:rsidRDefault="00FD107D" w:rsidP="00FD107D">
      <w:pPr>
        <w:pStyle w:val="25"/>
        <w:numPr>
          <w:ilvl w:val="1"/>
          <w:numId w:val="27"/>
        </w:numPr>
        <w:tabs>
          <w:tab w:val="left" w:pos="0"/>
          <w:tab w:val="left" w:pos="708"/>
        </w:tabs>
        <w:autoSpaceDE w:val="0"/>
        <w:autoSpaceDN w:val="0"/>
        <w:ind w:left="0" w:firstLine="567"/>
        <w:rPr>
          <w:szCs w:val="24"/>
        </w:rPr>
      </w:pPr>
      <w:r>
        <w:rPr>
          <w:szCs w:val="24"/>
        </w:rPr>
        <w:t>До момента око</w:t>
      </w:r>
      <w:r>
        <w:rPr>
          <w:snapToGrid w:val="0"/>
          <w:szCs w:val="24"/>
        </w:rPr>
        <w:t xml:space="preserve"> </w:t>
      </w:r>
      <w:r>
        <w:rPr>
          <w:szCs w:val="24"/>
        </w:rPr>
        <w:t>окончания срока подачи заявок Участниками конкурса были поданы 3 (три) конкурсные заявки: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9"/>
        <w:gridCol w:w="4438"/>
        <w:gridCol w:w="5547"/>
      </w:tblGrid>
      <w:tr w:rsidR="00FD107D" w:rsidTr="00FD1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Цена конкурсной заявки, в том числе  за единицу, руб. без учета НДС</w:t>
            </w:r>
          </w:p>
        </w:tc>
      </w:tr>
      <w:tr w:rsidR="00FD107D" w:rsidTr="00FD1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, 165 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8 554 234,00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(10 093 996,12 руб. с учетом НДС).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ВЛ-10кВ (материал опор –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провод – СИП-3) – 1 км – 1 773 661,22 руб.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опор-ж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/б, провод – СИП-2 прибор учета наружного исполнения в антивандальном коробе) – 1 км – 1 533 241,11 руб.;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Строительство ТП-10/0,4кВ 1х250кВА (КТПН на лежневых фундаментах с воздушным вводом 10кВ, и 4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отходящих фидера 0,4кВ) – 1 шт. – 941 508,17 руб.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(5 013 124,39 руб. с учетом НДС)</w:t>
            </w:r>
          </w:p>
        </w:tc>
      </w:tr>
      <w:tr w:rsidR="00FD107D" w:rsidTr="00FD1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8 554 234,00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(10 093 996,12 руб. с учетом НДС).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ВЛ-10кВ (материал опор –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провод – СИП-3) – 1 км – 1 368 990,00 руб.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опор-ж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/б, провод – СИП-2 прибор учета наружного исполнения в антивандальном коробе) – 1 км – 1 290 409,00 руб.;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782 597,00 руб.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(4 061 555,28 руб. с учетом НДС)</w:t>
            </w:r>
          </w:p>
        </w:tc>
      </w:tr>
      <w:tr w:rsidR="00FD107D" w:rsidTr="00FD10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Общая стоимость договора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8 554 234,00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(10 093 996,12 руб. с учетом НДС).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 том числе: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ВЛ-10кВ (материал опор –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ж/б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провод – СИП-3) – 1 км – 2 000 570,41 руб.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опор-ж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/б, провод – СИП-2 прибор учета наружного исполнения в антивандальном коробе) – 1 км – 1 403 691,33 руб.;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875 221,03 руб. </w:t>
            </w:r>
          </w:p>
          <w:p w:rsidR="00FD107D" w:rsidRDefault="00FD107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Итого суммарная стоимость за единицу: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НДС. (5 049 789,66 руб. с учетом НДС)</w:t>
            </w:r>
          </w:p>
        </w:tc>
      </w:tr>
    </w:tbl>
    <w:p w:rsidR="00FD107D" w:rsidRDefault="00FD107D" w:rsidP="00FD107D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конкурса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</w:t>
      </w:r>
      <w:r>
        <w:rPr>
          <w:szCs w:val="24"/>
        </w:rPr>
        <w:t>.</w:t>
      </w:r>
    </w:p>
    <w:p w:rsidR="00FD107D" w:rsidRDefault="00FD107D" w:rsidP="00FD107D">
      <w:pPr>
        <w:spacing w:line="240" w:lineRule="auto"/>
        <w:ind w:firstLine="0"/>
        <w:rPr>
          <w:b/>
          <w:sz w:val="24"/>
          <w:szCs w:val="24"/>
        </w:rPr>
      </w:pPr>
    </w:p>
    <w:p w:rsidR="00FD107D" w:rsidRDefault="00FD107D" w:rsidP="00FD107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Конкурсных заявок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конкурса»</w:t>
      </w:r>
    </w:p>
    <w:p w:rsidR="00FD107D" w:rsidRDefault="00FD107D" w:rsidP="00FD10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107D" w:rsidRDefault="00FD107D" w:rsidP="00FD107D">
      <w:pPr>
        <w:pStyle w:val="25"/>
        <w:keepNext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Предлагается признать Конкурсные заявки </w:t>
      </w:r>
      <w:r>
        <w:rPr>
          <w:b/>
          <w:i/>
          <w:szCs w:val="22"/>
          <w:lang w:eastAsia="en-US"/>
        </w:rPr>
        <w:t>ОАО «</w:t>
      </w:r>
      <w:proofErr w:type="spellStart"/>
      <w:r>
        <w:rPr>
          <w:b/>
          <w:i/>
          <w:szCs w:val="22"/>
          <w:lang w:eastAsia="en-US"/>
        </w:rPr>
        <w:t>Востоксельэлектросетьстрой</w:t>
      </w:r>
      <w:proofErr w:type="spellEnd"/>
      <w:r>
        <w:rPr>
          <w:b/>
          <w:i/>
          <w:szCs w:val="22"/>
          <w:lang w:eastAsia="en-US"/>
        </w:rPr>
        <w:t xml:space="preserve">» </w:t>
      </w:r>
      <w:r>
        <w:rPr>
          <w:szCs w:val="22"/>
          <w:lang w:eastAsia="en-US"/>
        </w:rPr>
        <w:t>г. Хабаровск ул. Тихоокеанская, 165,</w:t>
      </w:r>
      <w:r>
        <w:rPr>
          <w:b/>
          <w:i/>
          <w:szCs w:val="22"/>
          <w:lang w:eastAsia="en-US"/>
        </w:rPr>
        <w:t xml:space="preserve"> ООО «Дальний Восток </w:t>
      </w:r>
      <w:proofErr w:type="spellStart"/>
      <w:r>
        <w:rPr>
          <w:b/>
          <w:i/>
          <w:szCs w:val="22"/>
          <w:lang w:eastAsia="en-US"/>
        </w:rPr>
        <w:t>Энергосервис</w:t>
      </w:r>
      <w:proofErr w:type="spellEnd"/>
      <w:r>
        <w:rPr>
          <w:b/>
          <w:i/>
          <w:szCs w:val="22"/>
          <w:lang w:eastAsia="en-US"/>
        </w:rPr>
        <w:t xml:space="preserve">» </w:t>
      </w:r>
      <w:r>
        <w:rPr>
          <w:szCs w:val="22"/>
          <w:lang w:eastAsia="en-US"/>
        </w:rPr>
        <w:t>г. Владивосток, ул. Снеговая, 42,</w:t>
      </w:r>
      <w:r>
        <w:rPr>
          <w:b/>
          <w:i/>
          <w:szCs w:val="22"/>
          <w:lang w:eastAsia="en-US"/>
        </w:rPr>
        <w:t xml:space="preserve"> ООО «</w:t>
      </w:r>
      <w:proofErr w:type="spellStart"/>
      <w:r>
        <w:rPr>
          <w:b/>
          <w:i/>
          <w:szCs w:val="22"/>
          <w:lang w:eastAsia="en-US"/>
        </w:rPr>
        <w:t>ТехЦентр</w:t>
      </w:r>
      <w:proofErr w:type="spellEnd"/>
      <w:r>
        <w:rPr>
          <w:b/>
          <w:i/>
          <w:szCs w:val="22"/>
          <w:lang w:eastAsia="en-US"/>
        </w:rPr>
        <w:t xml:space="preserve">» </w:t>
      </w:r>
      <w:r>
        <w:rPr>
          <w:szCs w:val="22"/>
          <w:lang w:eastAsia="en-US"/>
        </w:rPr>
        <w:t>г. Владивосток, ул. Русская, 57Ж</w:t>
      </w:r>
      <w:r>
        <w:rPr>
          <w:snapToGrid w:val="0"/>
          <w:sz w:val="22"/>
          <w:szCs w:val="22"/>
        </w:rPr>
        <w:t xml:space="preserve"> </w:t>
      </w:r>
      <w:r>
        <w:rPr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 </w:t>
      </w:r>
      <w:r>
        <w:rPr>
          <w:szCs w:val="24"/>
        </w:rPr>
        <w:t>удовлетворяющими по существу условиям конкурса и принять их к дальнейшему рассмотрению.</w:t>
      </w:r>
    </w:p>
    <w:p w:rsidR="00FD107D" w:rsidRDefault="00FD107D" w:rsidP="00FD107D">
      <w:pPr>
        <w:pStyle w:val="2"/>
        <w:ind w:firstLine="0"/>
        <w:rPr>
          <w:b/>
          <w:bCs/>
          <w:i/>
          <w:iCs/>
          <w:sz w:val="24"/>
        </w:rPr>
      </w:pPr>
    </w:p>
    <w:p w:rsidR="00FD107D" w:rsidRDefault="00FD107D" w:rsidP="00FD107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Конкурсных заявок»</w:t>
      </w:r>
    </w:p>
    <w:p w:rsidR="00FD107D" w:rsidRDefault="00FD107D" w:rsidP="00FD10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107D" w:rsidRDefault="00FD107D" w:rsidP="00FD10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конкурса и конкурсной документацией, предлагается предварительно ранжировать Конкурсные заявки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 без НДС, руб.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FD107D" w:rsidRDefault="00FD107D" w:rsidP="00FD107D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4 «О проведении переторжки»</w:t>
      </w:r>
    </w:p>
    <w:p w:rsidR="00FD107D" w:rsidRDefault="00FD107D" w:rsidP="00FD10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D107D" w:rsidRDefault="00FD107D" w:rsidP="00FD107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Учитывая результаты экспертизы конкурсных заявок, Закупочная комиссия полагает целесообразным проведение переторжки. </w:t>
      </w:r>
    </w:p>
    <w:p w:rsidR="00FD107D" w:rsidRDefault="00FD107D" w:rsidP="00FD107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FD107D" w:rsidRDefault="00FD107D" w:rsidP="00FD107D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107D" w:rsidRDefault="00FD107D" w:rsidP="00FD10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FD107D" w:rsidRDefault="00FD107D" w:rsidP="00FD10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FD107D" w:rsidRDefault="00FD107D" w:rsidP="00FD107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napToGrid w:val="0"/>
          <w:szCs w:val="24"/>
        </w:rPr>
        <w:t>Утвердить цены, полученные на процедуре вскрытия конвертов с заявками участников конкурса</w:t>
      </w:r>
      <w:r>
        <w:rPr>
          <w:szCs w:val="24"/>
        </w:rPr>
        <w:t>.</w:t>
      </w:r>
    </w:p>
    <w:p w:rsidR="00FD107D" w:rsidRDefault="00FD107D" w:rsidP="00FD10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FD107D" w:rsidRDefault="00FD107D" w:rsidP="00FD10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Конкурсные заявки 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Хабаровск ул. Тихоокеанская, 165,</w:t>
      </w:r>
      <w:r>
        <w:rPr>
          <w:b/>
          <w:i/>
          <w:sz w:val="24"/>
          <w:szCs w:val="22"/>
          <w:lang w:eastAsia="en-US"/>
        </w:rPr>
        <w:t xml:space="preserve"> ООО «Дальний Восток </w:t>
      </w:r>
      <w:proofErr w:type="spellStart"/>
      <w:r>
        <w:rPr>
          <w:b/>
          <w:i/>
          <w:sz w:val="24"/>
          <w:szCs w:val="22"/>
          <w:lang w:eastAsia="en-US"/>
        </w:rPr>
        <w:t>Энергосервис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Владивосток, ул. Снеговая, 42,</w:t>
      </w:r>
      <w:r>
        <w:rPr>
          <w:b/>
          <w:i/>
          <w:sz w:val="24"/>
          <w:szCs w:val="22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2"/>
          <w:lang w:eastAsia="en-US"/>
        </w:rPr>
        <w:t>ТехЦентр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Владивосток, ул. Русская, 57Ж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удовлетворяющими по существу условиям конкурса и принять их к дальнейшему рассмотрению.</w:t>
      </w:r>
    </w:p>
    <w:p w:rsidR="00FD107D" w:rsidRDefault="00FD107D" w:rsidP="00FD10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3:</w:t>
      </w:r>
    </w:p>
    <w:p w:rsidR="00FD107D" w:rsidRDefault="00FD107D" w:rsidP="00FD107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Конкурсных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 за единицу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«Дальний Восток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>
              <w:rPr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FD107D" w:rsidTr="00FD107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D107D" w:rsidRDefault="00FD10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07D" w:rsidRDefault="00FD107D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FD107D" w:rsidRDefault="00FD107D" w:rsidP="00FD10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FD107D" w:rsidRDefault="00FD107D" w:rsidP="00FD10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FD107D" w:rsidRDefault="00FD107D" w:rsidP="00FD10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Хабаровск ул. Тихоокеанская, 165,</w:t>
      </w:r>
      <w:r>
        <w:rPr>
          <w:b/>
          <w:i/>
          <w:sz w:val="24"/>
          <w:szCs w:val="22"/>
          <w:lang w:eastAsia="en-US"/>
        </w:rPr>
        <w:t xml:space="preserve"> ООО «Дальний Восток </w:t>
      </w:r>
      <w:proofErr w:type="spellStart"/>
      <w:r>
        <w:rPr>
          <w:b/>
          <w:i/>
          <w:sz w:val="24"/>
          <w:szCs w:val="22"/>
          <w:lang w:eastAsia="en-US"/>
        </w:rPr>
        <w:t>Энергосервис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Владивосток, ул. Снеговая, 42,</w:t>
      </w:r>
      <w:r>
        <w:rPr>
          <w:b/>
          <w:i/>
          <w:sz w:val="24"/>
          <w:szCs w:val="22"/>
          <w:lang w:eastAsia="en-US"/>
        </w:rPr>
        <w:t xml:space="preserve"> ООО «</w:t>
      </w:r>
      <w:proofErr w:type="spellStart"/>
      <w:r>
        <w:rPr>
          <w:b/>
          <w:i/>
          <w:sz w:val="24"/>
          <w:szCs w:val="22"/>
          <w:lang w:eastAsia="en-US"/>
        </w:rPr>
        <w:t>ТехЦентр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r>
        <w:rPr>
          <w:sz w:val="24"/>
          <w:szCs w:val="22"/>
          <w:lang w:eastAsia="en-US"/>
        </w:rPr>
        <w:t>г. Владивосток, ул. Русская, 57Ж</w:t>
      </w:r>
      <w:r>
        <w:rPr>
          <w:sz w:val="24"/>
          <w:szCs w:val="24"/>
          <w:lang w:eastAsia="en-US"/>
        </w:rPr>
        <w:t xml:space="preserve">.  </w:t>
      </w:r>
      <w:proofErr w:type="gramEnd"/>
    </w:p>
    <w:p w:rsidR="00FD107D" w:rsidRDefault="00FD107D" w:rsidP="00FD10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FD107D" w:rsidRDefault="00FD107D" w:rsidP="00FD10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02.02.2015 в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FD107D" w:rsidRDefault="00FD107D" w:rsidP="00FD10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FD107D" w:rsidRDefault="00FD107D" w:rsidP="00FD107D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73" w:rsidRDefault="00C77273" w:rsidP="00355095">
      <w:pPr>
        <w:spacing w:line="240" w:lineRule="auto"/>
      </w:pPr>
      <w:r>
        <w:separator/>
      </w:r>
    </w:p>
  </w:endnote>
  <w:endnote w:type="continuationSeparator" w:id="0">
    <w:p w:rsidR="00C77273" w:rsidRDefault="00C772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712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712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73" w:rsidRDefault="00C77273" w:rsidP="00355095">
      <w:pPr>
        <w:spacing w:line="240" w:lineRule="auto"/>
      </w:pPr>
      <w:r>
        <w:separator/>
      </w:r>
    </w:p>
  </w:footnote>
  <w:footnote w:type="continuationSeparator" w:id="0">
    <w:p w:rsidR="00C77273" w:rsidRDefault="00C772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D107D">
      <w:rPr>
        <w:i/>
        <w:sz w:val="20"/>
      </w:rPr>
      <w:t>84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</w:t>
    </w:r>
    <w:r w:rsidR="00FD107D">
      <w:rPr>
        <w:i/>
        <w:sz w:val="20"/>
      </w:rPr>
      <w:t>1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261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7566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522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7712F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273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8580E"/>
    <w:rsid w:val="00F96F29"/>
    <w:rsid w:val="00FA65A5"/>
    <w:rsid w:val="00FD107D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A92D-7166-4C4A-A3EC-49F7456D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12</cp:revision>
  <cp:lastPrinted>2015-01-21T05:48:00Z</cp:lastPrinted>
  <dcterms:created xsi:type="dcterms:W3CDTF">2015-01-16T07:03:00Z</dcterms:created>
  <dcterms:modified xsi:type="dcterms:W3CDTF">2015-01-30T03:47:00Z</dcterms:modified>
</cp:coreProperties>
</file>