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C74E0B" w:rsidP="00C74E0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УВЕДОМЛЕНИЕ</w:t>
            </w:r>
            <w:r w:rsidR="00FE4832">
              <w:rPr>
                <w:b/>
                <w:bCs/>
                <w:sz w:val="26"/>
              </w:rPr>
              <w:t xml:space="preserve"> О ВНЕСЕНИИ ИЗМЕНЕНИЙ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FE4832" w:rsidP="003C3C18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3C3C18">
              <w:rPr>
                <w:b/>
                <w:bCs/>
                <w:sz w:val="26"/>
              </w:rPr>
              <w:t>154</w:t>
            </w:r>
          </w:p>
        </w:tc>
      </w:tr>
    </w:tbl>
    <w:p w:rsidR="00F60214" w:rsidRDefault="00F60214" w:rsidP="00F60214">
      <w:pPr>
        <w:jc w:val="both"/>
      </w:pPr>
    </w:p>
    <w:p w:rsidR="00F60214" w:rsidRDefault="003C3C18" w:rsidP="00F60214">
      <w:pPr>
        <w:jc w:val="both"/>
      </w:pPr>
      <w:r>
        <w:rPr>
          <w:b/>
          <w:bCs/>
        </w:rPr>
        <w:t>24.12</w:t>
      </w:r>
      <w:r w:rsidR="00B156B4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6C0723">
        <w:rPr>
          <w:b/>
          <w:bCs/>
        </w:rPr>
        <w:t>1220</w:t>
      </w:r>
    </w:p>
    <w:p w:rsidR="00823B26" w:rsidRDefault="000D44AC" w:rsidP="00823B26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4C1A87" w:rsidRDefault="004C1A87" w:rsidP="00EA793D">
      <w:pPr>
        <w:tabs>
          <w:tab w:val="center" w:pos="4677"/>
          <w:tab w:val="right" w:pos="9354"/>
        </w:tabs>
        <w:jc w:val="both"/>
        <w:rPr>
          <w:color w:val="000000"/>
          <w:sz w:val="26"/>
          <w:szCs w:val="26"/>
        </w:rPr>
      </w:pPr>
    </w:p>
    <w:p w:rsidR="00FE4832" w:rsidRPr="006C0723" w:rsidRDefault="00FE4832" w:rsidP="00E91E6B">
      <w:pPr>
        <w:pStyle w:val="a7"/>
        <w:numPr>
          <w:ilvl w:val="0"/>
          <w:numId w:val="3"/>
        </w:numPr>
        <w:tabs>
          <w:tab w:val="left" w:pos="142"/>
          <w:tab w:val="left" w:pos="851"/>
        </w:tabs>
        <w:spacing w:before="0" w:line="240" w:lineRule="auto"/>
        <w:ind w:left="0" w:firstLine="567"/>
        <w:contextualSpacing/>
        <w:rPr>
          <w:sz w:val="24"/>
        </w:rPr>
      </w:pPr>
      <w:r w:rsidRPr="006C0723">
        <w:rPr>
          <w:sz w:val="24"/>
        </w:rPr>
        <w:t>Организатор (Заказчик) запроса предложений</w:t>
      </w:r>
      <w:r w:rsidRPr="006C0723">
        <w:rPr>
          <w:b/>
          <w:sz w:val="24"/>
        </w:rPr>
        <w:t xml:space="preserve"> </w:t>
      </w:r>
      <w:r w:rsidRPr="006C0723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120C40" w:rsidRPr="006C0723">
        <w:rPr>
          <w:sz w:val="24"/>
        </w:rPr>
        <w:t>60</w:t>
      </w:r>
      <w:r w:rsidRPr="006C0723">
        <w:rPr>
          <w:sz w:val="24"/>
        </w:rPr>
        <w:t xml:space="preserve">, </w:t>
      </w:r>
      <w:r w:rsidRPr="006C0723">
        <w:rPr>
          <w:sz w:val="24"/>
          <w:lang w:val="en-US"/>
        </w:rPr>
        <w:t>e</w:t>
      </w:r>
      <w:r w:rsidRPr="006C0723">
        <w:rPr>
          <w:sz w:val="24"/>
        </w:rPr>
        <w:t>-</w:t>
      </w:r>
      <w:r w:rsidRPr="006C0723">
        <w:rPr>
          <w:sz w:val="24"/>
          <w:lang w:val="en-US"/>
        </w:rPr>
        <w:t>mail</w:t>
      </w:r>
      <w:r w:rsidRPr="006C0723">
        <w:rPr>
          <w:sz w:val="24"/>
        </w:rPr>
        <w:t xml:space="preserve">:  </w:t>
      </w:r>
      <w:hyperlink r:id="rId7" w:history="1">
        <w:r w:rsidR="00120C40" w:rsidRPr="006C0723">
          <w:rPr>
            <w:rStyle w:val="a5"/>
            <w:sz w:val="24"/>
            <w:lang w:val="en-US"/>
          </w:rPr>
          <w:t>okzt</w:t>
        </w:r>
        <w:r w:rsidR="00120C40" w:rsidRPr="006C0723">
          <w:rPr>
            <w:rStyle w:val="a5"/>
            <w:sz w:val="24"/>
          </w:rPr>
          <w:t>3@</w:t>
        </w:r>
        <w:r w:rsidR="00120C40" w:rsidRPr="006C0723">
          <w:rPr>
            <w:rStyle w:val="a5"/>
            <w:sz w:val="24"/>
            <w:lang w:val="en-US"/>
          </w:rPr>
          <w:t>drsk</w:t>
        </w:r>
        <w:r w:rsidR="00120C40" w:rsidRPr="006C0723">
          <w:rPr>
            <w:rStyle w:val="a5"/>
            <w:sz w:val="24"/>
          </w:rPr>
          <w:t>.</w:t>
        </w:r>
        <w:r w:rsidR="00120C40" w:rsidRPr="006C0723">
          <w:rPr>
            <w:rStyle w:val="a5"/>
            <w:sz w:val="24"/>
            <w:lang w:val="en-US"/>
          </w:rPr>
          <w:t>ru</w:t>
        </w:r>
      </w:hyperlink>
      <w:r w:rsidRPr="006C0723">
        <w:rPr>
          <w:sz w:val="24"/>
        </w:rPr>
        <w:t xml:space="preserve">)   настоящим извещает потенциальных участников </w:t>
      </w:r>
      <w:r w:rsidR="003C3C18" w:rsidRPr="006C0723">
        <w:rPr>
          <w:sz w:val="24"/>
        </w:rPr>
        <w:t>открыто</w:t>
      </w:r>
      <w:r w:rsidR="00273182">
        <w:rPr>
          <w:sz w:val="24"/>
        </w:rPr>
        <w:t>го</w:t>
      </w:r>
      <w:r w:rsidR="003C3C18" w:rsidRPr="006C0723">
        <w:rPr>
          <w:sz w:val="24"/>
        </w:rPr>
        <w:t xml:space="preserve"> одноэтапно</w:t>
      </w:r>
      <w:r w:rsidR="00273182">
        <w:rPr>
          <w:sz w:val="24"/>
        </w:rPr>
        <w:t>го</w:t>
      </w:r>
      <w:r w:rsidR="003C3C18" w:rsidRPr="006C0723">
        <w:rPr>
          <w:sz w:val="24"/>
        </w:rPr>
        <w:t xml:space="preserve"> конкурс</w:t>
      </w:r>
      <w:r w:rsidR="00273182">
        <w:rPr>
          <w:sz w:val="24"/>
        </w:rPr>
        <w:t>а</w:t>
      </w:r>
      <w:r w:rsidR="003C3C18" w:rsidRPr="006C0723">
        <w:rPr>
          <w:sz w:val="24"/>
        </w:rPr>
        <w:t xml:space="preserve"> без предварительного квалификационного отбора на право заключения рамочного соглашения (без фиксации цены) на поставку:</w:t>
      </w:r>
      <w:r w:rsidR="003C3C18" w:rsidRPr="006C0723">
        <w:rPr>
          <w:b/>
          <w:sz w:val="24"/>
        </w:rPr>
        <w:t xml:space="preserve">  </w:t>
      </w:r>
      <w:r w:rsidR="00273182">
        <w:rPr>
          <w:b/>
          <w:sz w:val="24"/>
        </w:rPr>
        <w:t>«</w:t>
      </w:r>
      <w:r w:rsidR="003C3C18" w:rsidRPr="006C0723">
        <w:rPr>
          <w:b/>
          <w:sz w:val="24"/>
        </w:rPr>
        <w:t>КТПН, КМТП (СТП) (АЭС, ХЭС)</w:t>
      </w:r>
      <w:r w:rsidR="00273182">
        <w:rPr>
          <w:b/>
          <w:sz w:val="24"/>
        </w:rPr>
        <w:t xml:space="preserve">» </w:t>
      </w:r>
      <w:r w:rsidRPr="006C0723">
        <w:rPr>
          <w:b/>
          <w:bCs/>
          <w:i/>
          <w:sz w:val="24"/>
        </w:rPr>
        <w:t xml:space="preserve">, </w:t>
      </w:r>
      <w:r w:rsidRPr="006C0723">
        <w:rPr>
          <w:bCs/>
          <w:sz w:val="24"/>
        </w:rPr>
        <w:t xml:space="preserve">объявленного извещением от </w:t>
      </w:r>
      <w:r w:rsidR="003C3C18" w:rsidRPr="006C0723">
        <w:rPr>
          <w:bCs/>
          <w:sz w:val="24"/>
        </w:rPr>
        <w:t>18.11</w:t>
      </w:r>
      <w:r w:rsidRPr="006C0723">
        <w:rPr>
          <w:bCs/>
          <w:sz w:val="24"/>
        </w:rPr>
        <w:t xml:space="preserve">.2014 № </w:t>
      </w:r>
      <w:r w:rsidR="003C3C18" w:rsidRPr="006C0723">
        <w:rPr>
          <w:bCs/>
          <w:sz w:val="24"/>
        </w:rPr>
        <w:t>78</w:t>
      </w:r>
      <w:r w:rsidR="00163C2C" w:rsidRPr="006C0723">
        <w:rPr>
          <w:bCs/>
          <w:sz w:val="24"/>
        </w:rPr>
        <w:t>/МТПиР</w:t>
      </w:r>
      <w:r w:rsidRPr="006C0723">
        <w:rPr>
          <w:bCs/>
          <w:sz w:val="24"/>
        </w:rPr>
        <w:t xml:space="preserve">, </w:t>
      </w:r>
      <w:r w:rsidR="00670809" w:rsidRPr="006C0723">
        <w:rPr>
          <w:color w:val="000000"/>
          <w:sz w:val="24"/>
        </w:rPr>
        <w:t>о в</w:t>
      </w:r>
      <w:r w:rsidR="00823B26" w:rsidRPr="006C0723">
        <w:rPr>
          <w:color w:val="000000"/>
          <w:sz w:val="24"/>
        </w:rPr>
        <w:t xml:space="preserve">несении изменений в </w:t>
      </w:r>
      <w:r w:rsidR="00C74E0B" w:rsidRPr="006C0723">
        <w:rPr>
          <w:color w:val="000000"/>
          <w:sz w:val="24"/>
        </w:rPr>
        <w:t>Извещение</w:t>
      </w:r>
      <w:r w:rsidR="00163C2C" w:rsidRPr="006C0723">
        <w:rPr>
          <w:color w:val="000000"/>
          <w:sz w:val="24"/>
        </w:rPr>
        <w:t xml:space="preserve"> и Закупочную документацию</w:t>
      </w:r>
      <w:r w:rsidR="00823B26" w:rsidRPr="006C0723">
        <w:rPr>
          <w:color w:val="000000"/>
          <w:sz w:val="24"/>
        </w:rPr>
        <w:t>.</w:t>
      </w:r>
      <w:r w:rsidR="004C1A87" w:rsidRPr="006C0723">
        <w:rPr>
          <w:color w:val="000000"/>
          <w:sz w:val="24"/>
        </w:rPr>
        <w:t xml:space="preserve"> </w:t>
      </w:r>
    </w:p>
    <w:p w:rsidR="00C74E0B" w:rsidRPr="006C0723" w:rsidRDefault="00C74E0B" w:rsidP="00E91E6B">
      <w:pPr>
        <w:tabs>
          <w:tab w:val="left" w:pos="142"/>
          <w:tab w:val="left" w:pos="851"/>
        </w:tabs>
        <w:ind w:left="567"/>
        <w:contextualSpacing/>
        <w:jc w:val="both"/>
        <w:rPr>
          <w:u w:val="single"/>
        </w:rPr>
      </w:pPr>
      <w:r w:rsidRPr="006C0723">
        <w:rPr>
          <w:u w:val="single"/>
        </w:rPr>
        <w:t>Изменения внесены:</w:t>
      </w:r>
    </w:p>
    <w:p w:rsidR="00163C2C" w:rsidRPr="006C0723" w:rsidRDefault="00163C2C" w:rsidP="00E91E6B">
      <w:pPr>
        <w:tabs>
          <w:tab w:val="left" w:pos="142"/>
          <w:tab w:val="left" w:pos="851"/>
        </w:tabs>
        <w:ind w:left="567"/>
        <w:contextualSpacing/>
        <w:jc w:val="both"/>
        <w:rPr>
          <w:b/>
          <w:u w:val="single"/>
        </w:rPr>
      </w:pPr>
      <w:r w:rsidRPr="006C0723">
        <w:rPr>
          <w:b/>
          <w:u w:val="single"/>
        </w:rPr>
        <w:t>В Извещение:</w:t>
      </w:r>
    </w:p>
    <w:p w:rsidR="00163C2C" w:rsidRPr="006C0723" w:rsidRDefault="00C74E0B" w:rsidP="00E91E6B">
      <w:pPr>
        <w:pStyle w:val="a7"/>
        <w:numPr>
          <w:ilvl w:val="0"/>
          <w:numId w:val="6"/>
        </w:numPr>
        <w:tabs>
          <w:tab w:val="left" w:pos="851"/>
        </w:tabs>
        <w:spacing w:before="0" w:line="240" w:lineRule="auto"/>
        <w:contextualSpacing/>
        <w:rPr>
          <w:sz w:val="24"/>
        </w:rPr>
      </w:pPr>
      <w:r w:rsidRPr="006C0723">
        <w:rPr>
          <w:snapToGrid w:val="0"/>
          <w:sz w:val="24"/>
        </w:rPr>
        <w:t xml:space="preserve">Пункт </w:t>
      </w:r>
      <w:r w:rsidR="003C3C18" w:rsidRPr="006C0723">
        <w:rPr>
          <w:snapToGrid w:val="0"/>
          <w:sz w:val="24"/>
        </w:rPr>
        <w:t>17</w:t>
      </w:r>
      <w:r w:rsidRPr="006C0723">
        <w:rPr>
          <w:snapToGrid w:val="0"/>
          <w:sz w:val="24"/>
        </w:rPr>
        <w:t xml:space="preserve">  «</w:t>
      </w:r>
      <w:r w:rsidR="003C3C18" w:rsidRPr="006C0723">
        <w:rPr>
          <w:rFonts w:eastAsia="Calibri"/>
          <w:sz w:val="24"/>
          <w:lang w:eastAsia="en-US"/>
        </w:rPr>
        <w:t xml:space="preserve">Место и дата рассмотрения предложений </w:t>
      </w:r>
      <w:r w:rsidR="003C3C18" w:rsidRPr="006C0723">
        <w:rPr>
          <w:sz w:val="24"/>
        </w:rPr>
        <w:t>будет осуществлено  по адресу</w:t>
      </w:r>
      <w:r w:rsidR="003C3C18" w:rsidRPr="006C0723">
        <w:rPr>
          <w:rFonts w:eastAsia="Calibri"/>
          <w:color w:val="000000"/>
          <w:sz w:val="24"/>
          <w:lang w:eastAsia="en-US"/>
        </w:rPr>
        <w:t xml:space="preserve"> Организатора</w:t>
      </w:r>
      <w:r w:rsidR="003C3C18" w:rsidRPr="006C0723">
        <w:rPr>
          <w:sz w:val="24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="003C3C18" w:rsidRPr="006C0723">
          <w:rPr>
            <w:sz w:val="24"/>
          </w:rPr>
          <w:t>675000, г</w:t>
        </w:r>
      </w:smartTag>
      <w:r w:rsidR="003C3C18" w:rsidRPr="006C0723">
        <w:rPr>
          <w:sz w:val="24"/>
        </w:rPr>
        <w:t xml:space="preserve">. Благовещенск, ул. Шевченко, 28 до </w:t>
      </w:r>
      <w:r w:rsidR="003C3C18" w:rsidRPr="006C0723">
        <w:rPr>
          <w:b/>
          <w:sz w:val="24"/>
        </w:rPr>
        <w:t>16.01.2015 г.</w:t>
      </w:r>
      <w:r w:rsidR="003C3C18" w:rsidRPr="006C0723">
        <w:rPr>
          <w:sz w:val="24"/>
        </w:rPr>
        <w:t xml:space="preserve"> Организатор вправе, при необходимости, изменить данный срок</w:t>
      </w:r>
      <w:r w:rsidR="00163C2C" w:rsidRPr="006C0723">
        <w:rPr>
          <w:sz w:val="24"/>
        </w:rPr>
        <w:t xml:space="preserve">». </w:t>
      </w:r>
    </w:p>
    <w:p w:rsidR="003C3C18" w:rsidRPr="006C0723" w:rsidRDefault="00163C2C" w:rsidP="003C3C18">
      <w:pPr>
        <w:pStyle w:val="ab"/>
        <w:numPr>
          <w:ilvl w:val="0"/>
          <w:numId w:val="6"/>
        </w:numPr>
        <w:autoSpaceDE w:val="0"/>
        <w:autoSpaceDN w:val="0"/>
        <w:spacing w:before="60"/>
        <w:jc w:val="both"/>
        <w:rPr>
          <w:snapToGrid w:val="0"/>
        </w:rPr>
      </w:pPr>
      <w:r w:rsidRPr="006C0723">
        <w:rPr>
          <w:snapToGrid w:val="0"/>
        </w:rPr>
        <w:t>Пункт 1</w:t>
      </w:r>
      <w:r w:rsidR="003C3C18" w:rsidRPr="006C0723">
        <w:rPr>
          <w:snapToGrid w:val="0"/>
        </w:rPr>
        <w:t>8</w:t>
      </w:r>
      <w:r w:rsidRPr="006C0723">
        <w:rPr>
          <w:snapToGrid w:val="0"/>
        </w:rPr>
        <w:t xml:space="preserve"> «</w:t>
      </w:r>
      <w:r w:rsidR="003C3C18" w:rsidRPr="006C0723">
        <w:rPr>
          <w:snapToGrid w:val="0"/>
        </w:rPr>
        <w:t xml:space="preserve">Предполагается, что подведение итогов  </w:t>
      </w:r>
      <w:r w:rsidR="006C0723" w:rsidRPr="006C0723">
        <w:rPr>
          <w:snapToGrid w:val="0"/>
        </w:rPr>
        <w:t>открытого конкурса</w:t>
      </w:r>
      <w:r w:rsidR="003C3C18" w:rsidRPr="006C0723">
        <w:rPr>
          <w:snapToGrid w:val="0"/>
        </w:rPr>
        <w:t xml:space="preserve">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="003C3C18" w:rsidRPr="006C0723">
          <w:rPr>
            <w:snapToGrid w:val="0"/>
          </w:rPr>
          <w:t>675000, г</w:t>
        </w:r>
      </w:smartTag>
      <w:r w:rsidR="003C3C18" w:rsidRPr="006C0723">
        <w:rPr>
          <w:snapToGrid w:val="0"/>
        </w:rPr>
        <w:t xml:space="preserve">. Благовещенск, ул. Шевченко, 28 до </w:t>
      </w:r>
      <w:r w:rsidR="003C3C18" w:rsidRPr="006C0723">
        <w:rPr>
          <w:b/>
          <w:snapToGrid w:val="0"/>
        </w:rPr>
        <w:t>23.01.2015 г.</w:t>
      </w:r>
      <w:r w:rsidR="003C3C18" w:rsidRPr="006C0723">
        <w:rPr>
          <w:snapToGrid w:val="0"/>
        </w:rPr>
        <w:t xml:space="preserve"> Организатор вправе, при необходимости, изменить данный срок.</w:t>
      </w:r>
    </w:p>
    <w:p w:rsidR="00163C2C" w:rsidRPr="006C0723" w:rsidRDefault="00163C2C" w:rsidP="003C3C18">
      <w:pPr>
        <w:pStyle w:val="a7"/>
        <w:tabs>
          <w:tab w:val="left" w:pos="851"/>
        </w:tabs>
        <w:spacing w:before="0" w:line="240" w:lineRule="auto"/>
        <w:ind w:left="567"/>
        <w:contextualSpacing/>
        <w:rPr>
          <w:sz w:val="24"/>
        </w:rPr>
      </w:pPr>
      <w:r w:rsidRPr="006C0723">
        <w:rPr>
          <w:sz w:val="24"/>
        </w:rPr>
        <w:t xml:space="preserve"> </w:t>
      </w:r>
    </w:p>
    <w:p w:rsidR="00163C2C" w:rsidRPr="006C0723" w:rsidRDefault="00163C2C" w:rsidP="00E91E6B">
      <w:pPr>
        <w:autoSpaceDE w:val="0"/>
        <w:autoSpaceDN w:val="0"/>
        <w:spacing w:before="60"/>
        <w:ind w:left="567"/>
        <w:contextualSpacing/>
        <w:jc w:val="both"/>
        <w:rPr>
          <w:b/>
          <w:snapToGrid w:val="0"/>
          <w:u w:val="single"/>
        </w:rPr>
      </w:pPr>
      <w:r w:rsidRPr="006C0723">
        <w:rPr>
          <w:b/>
          <w:snapToGrid w:val="0"/>
          <w:u w:val="single"/>
        </w:rPr>
        <w:t>В Закупочную документацию:</w:t>
      </w:r>
    </w:p>
    <w:p w:rsidR="00CA58BB" w:rsidRPr="006C0723" w:rsidRDefault="00CA58BB" w:rsidP="006C0723">
      <w:pPr>
        <w:pStyle w:val="ab"/>
        <w:numPr>
          <w:ilvl w:val="0"/>
          <w:numId w:val="13"/>
        </w:numPr>
        <w:autoSpaceDE w:val="0"/>
        <w:autoSpaceDN w:val="0"/>
        <w:spacing w:before="60"/>
        <w:ind w:left="0" w:firstLine="360"/>
        <w:jc w:val="both"/>
        <w:rPr>
          <w:b/>
          <w:i/>
          <w:color w:val="000000"/>
        </w:rPr>
      </w:pPr>
      <w:r w:rsidRPr="006C0723">
        <w:rPr>
          <w:snapToGrid w:val="0"/>
        </w:rPr>
        <w:t>Пункт 4.1.2</w:t>
      </w:r>
      <w:r w:rsidR="003C3C18" w:rsidRPr="006C0723">
        <w:rPr>
          <w:snapToGrid w:val="0"/>
        </w:rPr>
        <w:t>1</w:t>
      </w:r>
      <w:r w:rsidRPr="006C0723">
        <w:rPr>
          <w:snapToGrid w:val="0"/>
        </w:rPr>
        <w:t xml:space="preserve">  </w:t>
      </w:r>
      <w:r w:rsidR="003C3C18" w:rsidRPr="006C0723">
        <w:rPr>
          <w:rFonts w:eastAsia="Calibri"/>
          <w:lang w:eastAsia="en-US"/>
        </w:rPr>
        <w:t>Место и дата рассмотрения предложений</w:t>
      </w:r>
      <w:r w:rsidRPr="006C0723">
        <w:t>: «</w:t>
      </w:r>
      <w:r w:rsidR="003C3C18" w:rsidRPr="006C0723">
        <w:t>Б</w:t>
      </w:r>
      <w:r w:rsidR="003C3C18" w:rsidRPr="006C0723">
        <w:rPr>
          <w:snapToGrid w:val="0"/>
        </w:rPr>
        <w:t>удет осуществлено  по адресу</w:t>
      </w:r>
      <w:r w:rsidR="003C3C18" w:rsidRPr="006C0723">
        <w:rPr>
          <w:rFonts w:eastAsia="Calibri"/>
          <w:color w:val="000000"/>
          <w:lang w:eastAsia="en-US"/>
        </w:rPr>
        <w:t xml:space="preserve"> Организатора</w:t>
      </w:r>
      <w:r w:rsidR="003C3C18" w:rsidRPr="006C0723">
        <w:rPr>
          <w:snapToGrid w:val="0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="003C3C18" w:rsidRPr="006C0723">
          <w:rPr>
            <w:snapToGrid w:val="0"/>
          </w:rPr>
          <w:t>675000, г</w:t>
        </w:r>
      </w:smartTag>
      <w:r w:rsidR="003C3C18" w:rsidRPr="006C0723">
        <w:rPr>
          <w:snapToGrid w:val="0"/>
        </w:rPr>
        <w:t xml:space="preserve">. Благовещенск, ул. Шевченко, 28 до </w:t>
      </w:r>
      <w:r w:rsidR="006C0723" w:rsidRPr="006C0723">
        <w:rPr>
          <w:b/>
          <w:snapToGrid w:val="0"/>
        </w:rPr>
        <w:t>16.01.2015</w:t>
      </w:r>
      <w:r w:rsidR="003C3C18" w:rsidRPr="006C0723">
        <w:rPr>
          <w:b/>
          <w:snapToGrid w:val="0"/>
        </w:rPr>
        <w:t xml:space="preserve"> г.</w:t>
      </w:r>
      <w:r w:rsidR="003C3C18" w:rsidRPr="006C0723">
        <w:rPr>
          <w:snapToGrid w:val="0"/>
        </w:rPr>
        <w:t xml:space="preserve"> Организатор вправе, при необ</w:t>
      </w:r>
      <w:r w:rsidR="006C0723" w:rsidRPr="006C0723">
        <w:rPr>
          <w:snapToGrid w:val="0"/>
        </w:rPr>
        <w:t>ходимости, изменить данный срок</w:t>
      </w:r>
      <w:r w:rsidRPr="006C0723">
        <w:rPr>
          <w:b/>
          <w:i/>
          <w:color w:val="000000"/>
        </w:rPr>
        <w:t>».</w:t>
      </w:r>
    </w:p>
    <w:p w:rsidR="00CA58BB" w:rsidRPr="006C0723" w:rsidRDefault="00CA58BB" w:rsidP="006C0723">
      <w:pPr>
        <w:pStyle w:val="Tabletext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60"/>
        <w:ind w:left="0" w:firstLine="360"/>
        <w:rPr>
          <w:snapToGrid w:val="0"/>
          <w:sz w:val="24"/>
        </w:rPr>
      </w:pPr>
      <w:r w:rsidRPr="006C0723">
        <w:rPr>
          <w:snapToGrid w:val="0"/>
          <w:sz w:val="24"/>
        </w:rPr>
        <w:t>Пункт 4.1.2</w:t>
      </w:r>
      <w:r w:rsidR="003C3C18" w:rsidRPr="006C0723">
        <w:rPr>
          <w:snapToGrid w:val="0"/>
          <w:sz w:val="24"/>
        </w:rPr>
        <w:t>2</w:t>
      </w:r>
      <w:r w:rsidRPr="006C0723">
        <w:rPr>
          <w:snapToGrid w:val="0"/>
          <w:sz w:val="24"/>
        </w:rPr>
        <w:t xml:space="preserve"> </w:t>
      </w:r>
      <w:r w:rsidR="003C3C18" w:rsidRPr="006C0723">
        <w:rPr>
          <w:sz w:val="24"/>
        </w:rPr>
        <w:t>Подписание Протокола о результатах конкурса назначается (предварительно) на</w:t>
      </w:r>
      <w:r w:rsidRPr="006C0723">
        <w:rPr>
          <w:sz w:val="24"/>
        </w:rPr>
        <w:t xml:space="preserve">:  </w:t>
      </w:r>
      <w:r w:rsidR="006C0723" w:rsidRPr="006C0723">
        <w:rPr>
          <w:b/>
          <w:i/>
          <w:color w:val="000000"/>
          <w:sz w:val="24"/>
        </w:rPr>
        <w:t>23.01.</w:t>
      </w:r>
      <w:r w:rsidR="003C3C18" w:rsidRPr="006C0723">
        <w:rPr>
          <w:b/>
          <w:i/>
          <w:sz w:val="24"/>
        </w:rPr>
        <w:t xml:space="preserve">2015 года </w:t>
      </w:r>
      <w:r w:rsidR="003C3C18" w:rsidRPr="006C0723">
        <w:rPr>
          <w:sz w:val="24"/>
        </w:rPr>
        <w:t>по адресу Организатора: 675000, Амурская обл., г. Благовещенск, ул. Шевченко, 28.</w:t>
      </w:r>
      <w:r w:rsidR="006C0723" w:rsidRPr="006C0723">
        <w:rPr>
          <w:sz w:val="24"/>
        </w:rPr>
        <w:t xml:space="preserve"> </w:t>
      </w:r>
      <w:r w:rsidR="003C3C18" w:rsidRPr="006C0723">
        <w:rPr>
          <w:sz w:val="24"/>
        </w:rPr>
        <w:t>Конкурсная комиссия в особых случаях может продлить данный срок в большую сторону.</w:t>
      </w:r>
      <w:r w:rsidRPr="006C0723">
        <w:rPr>
          <w:sz w:val="24"/>
        </w:rPr>
        <w:t>»</w:t>
      </w:r>
    </w:p>
    <w:p w:rsidR="00C74E0B" w:rsidRPr="006C0723" w:rsidRDefault="00C74E0B" w:rsidP="00E91E6B">
      <w:pPr>
        <w:contextualSpacing/>
      </w:pPr>
    </w:p>
    <w:p w:rsidR="00C74E0B" w:rsidRDefault="00C74E0B" w:rsidP="00C74E0B"/>
    <w:p w:rsidR="006C0723" w:rsidRPr="006C0723" w:rsidRDefault="006C0723" w:rsidP="00C74E0B"/>
    <w:p w:rsidR="00DC519B" w:rsidRPr="00DC519B" w:rsidRDefault="00DC519B" w:rsidP="00DC519B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2"/>
          <w:szCs w:val="22"/>
        </w:rPr>
      </w:pPr>
      <w:r w:rsidRPr="00DC519B">
        <w:rPr>
          <w:b/>
          <w:bCs/>
          <w:i/>
          <w:iCs/>
          <w:noProof/>
          <w:sz w:val="22"/>
          <w:szCs w:val="22"/>
        </w:rPr>
        <w:t>Председатель Закупочной комиссии</w:t>
      </w:r>
    </w:p>
    <w:p w:rsidR="00DC519B" w:rsidRPr="00DC519B" w:rsidRDefault="00DC519B" w:rsidP="00DC519B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2"/>
          <w:szCs w:val="22"/>
        </w:rPr>
      </w:pPr>
      <w:r w:rsidRPr="00DC519B">
        <w:rPr>
          <w:b/>
          <w:bCs/>
          <w:i/>
          <w:color w:val="000000"/>
          <w:sz w:val="22"/>
          <w:szCs w:val="22"/>
        </w:rPr>
        <w:t>ОАО «ДРСК»</w:t>
      </w:r>
      <w:r w:rsidRPr="00DC519B">
        <w:rPr>
          <w:b/>
          <w:bCs/>
          <w:i/>
          <w:iCs/>
          <w:noProof/>
          <w:sz w:val="22"/>
          <w:szCs w:val="22"/>
        </w:rPr>
        <w:tab/>
        <w:t xml:space="preserve">                                                                                          </w:t>
      </w:r>
      <w:r>
        <w:rPr>
          <w:b/>
          <w:bCs/>
          <w:i/>
          <w:iCs/>
          <w:noProof/>
          <w:sz w:val="22"/>
          <w:szCs w:val="22"/>
        </w:rPr>
        <w:t xml:space="preserve">           </w:t>
      </w:r>
      <w:bookmarkStart w:id="0" w:name="_GoBack"/>
      <w:bookmarkEnd w:id="0"/>
      <w:r w:rsidRPr="00DC519B">
        <w:rPr>
          <w:b/>
          <w:bCs/>
          <w:i/>
          <w:iCs/>
          <w:noProof/>
          <w:sz w:val="22"/>
          <w:szCs w:val="22"/>
        </w:rPr>
        <w:t xml:space="preserve">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22"/>
          <w:szCs w:val="22"/>
        </w:rPr>
      </w:pPr>
    </w:p>
    <w:p w:rsidR="006C0723" w:rsidRDefault="006C0723" w:rsidP="00F60214">
      <w:pPr>
        <w:pStyle w:val="a3"/>
        <w:tabs>
          <w:tab w:val="left" w:pos="708"/>
        </w:tabs>
        <w:jc w:val="both"/>
        <w:rPr>
          <w:noProof/>
          <w:sz w:val="22"/>
          <w:szCs w:val="22"/>
        </w:rPr>
      </w:pPr>
    </w:p>
    <w:p w:rsidR="006C0723" w:rsidRDefault="006C0723" w:rsidP="00F60214">
      <w:pPr>
        <w:pStyle w:val="a3"/>
        <w:tabs>
          <w:tab w:val="left" w:pos="708"/>
        </w:tabs>
        <w:jc w:val="both"/>
        <w:rPr>
          <w:noProof/>
          <w:sz w:val="22"/>
          <w:szCs w:val="22"/>
        </w:rPr>
      </w:pPr>
    </w:p>
    <w:p w:rsidR="006C0723" w:rsidRPr="00E91E6B" w:rsidRDefault="006C0723" w:rsidP="00F60214">
      <w:pPr>
        <w:pStyle w:val="a3"/>
        <w:tabs>
          <w:tab w:val="left" w:pos="708"/>
        </w:tabs>
        <w:jc w:val="both"/>
        <w:rPr>
          <w:noProof/>
          <w:sz w:val="22"/>
          <w:szCs w:val="22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r w:rsidR="00120C40">
        <w:rPr>
          <w:sz w:val="18"/>
          <w:szCs w:val="18"/>
        </w:rPr>
        <w:t>Терёшкина Г.М.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120C40">
        <w:rPr>
          <w:sz w:val="18"/>
          <w:szCs w:val="18"/>
        </w:rPr>
        <w:t>60</w:t>
      </w:r>
    </w:p>
    <w:p w:rsidR="00823B26" w:rsidRPr="002C3970" w:rsidRDefault="00DC519B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120C40">
          <w:rPr>
            <w:rStyle w:val="a5"/>
            <w:sz w:val="18"/>
            <w:szCs w:val="18"/>
          </w:rPr>
          <w:t>3</w:t>
        </w:r>
        <w:r w:rsidR="00823B26" w:rsidRPr="00536952">
          <w:rPr>
            <w:rStyle w:val="a5"/>
            <w:sz w:val="18"/>
            <w:szCs w:val="18"/>
          </w:rPr>
          <w:t>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r w:rsidR="00823B26" w:rsidRPr="00536952">
          <w:rPr>
            <w:rStyle w:val="a5"/>
            <w:sz w:val="18"/>
            <w:szCs w:val="18"/>
            <w:lang w:val="en-US"/>
          </w:rPr>
          <w:t>ru</w:t>
        </w:r>
      </w:hyperlink>
    </w:p>
    <w:p w:rsidR="003E3627" w:rsidRPr="003E3627" w:rsidRDefault="003E3627" w:rsidP="00823B26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F20354B"/>
    <w:multiLevelType w:val="hybridMultilevel"/>
    <w:tmpl w:val="8A8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4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593776B"/>
    <w:multiLevelType w:val="hybridMultilevel"/>
    <w:tmpl w:val="8A8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152CC"/>
    <w:multiLevelType w:val="hybridMultilevel"/>
    <w:tmpl w:val="7630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541EA8"/>
    <w:multiLevelType w:val="hybridMultilevel"/>
    <w:tmpl w:val="51468060"/>
    <w:lvl w:ilvl="0" w:tplc="A9AEF3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1C26BF4"/>
    <w:multiLevelType w:val="hybridMultilevel"/>
    <w:tmpl w:val="AB86E5F6"/>
    <w:lvl w:ilvl="0" w:tplc="4EA68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120C40"/>
    <w:rsid w:val="00151CFC"/>
    <w:rsid w:val="00163C2C"/>
    <w:rsid w:val="00273182"/>
    <w:rsid w:val="002B5CD5"/>
    <w:rsid w:val="002F3BD6"/>
    <w:rsid w:val="00313576"/>
    <w:rsid w:val="00321705"/>
    <w:rsid w:val="00330DFD"/>
    <w:rsid w:val="00381D95"/>
    <w:rsid w:val="003C3C18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70809"/>
    <w:rsid w:val="00675BC6"/>
    <w:rsid w:val="006C0723"/>
    <w:rsid w:val="0074399E"/>
    <w:rsid w:val="007A23FC"/>
    <w:rsid w:val="00823B26"/>
    <w:rsid w:val="00864D70"/>
    <w:rsid w:val="008D5500"/>
    <w:rsid w:val="009F67BA"/>
    <w:rsid w:val="00A53CCA"/>
    <w:rsid w:val="00AB773E"/>
    <w:rsid w:val="00AE5653"/>
    <w:rsid w:val="00B156B4"/>
    <w:rsid w:val="00BA6AC6"/>
    <w:rsid w:val="00C74E0B"/>
    <w:rsid w:val="00CA58BB"/>
    <w:rsid w:val="00D4657D"/>
    <w:rsid w:val="00D95059"/>
    <w:rsid w:val="00DC519B"/>
    <w:rsid w:val="00DD5C23"/>
    <w:rsid w:val="00E735C1"/>
    <w:rsid w:val="00E91E6B"/>
    <w:rsid w:val="00EA793D"/>
    <w:rsid w:val="00F60214"/>
    <w:rsid w:val="00F641AB"/>
    <w:rsid w:val="00F64ADE"/>
    <w:rsid w:val="00F7399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A58BB"/>
    <w:pPr>
      <w:jc w:val="both"/>
    </w:pPr>
    <w:rPr>
      <w:sz w:val="20"/>
    </w:rPr>
  </w:style>
  <w:style w:type="paragraph" w:styleId="4">
    <w:name w:val="toc 4"/>
    <w:basedOn w:val="a"/>
    <w:next w:val="a"/>
    <w:autoRedefine/>
    <w:rsid w:val="00CA58BB"/>
    <w:pPr>
      <w:tabs>
        <w:tab w:val="left" w:pos="2268"/>
        <w:tab w:val="right" w:leader="dot" w:pos="10195"/>
      </w:tabs>
      <w:spacing w:after="60"/>
      <w:ind w:left="2268" w:right="1134" w:hanging="567"/>
    </w:pPr>
    <w:rPr>
      <w:snapToGrid w:val="0"/>
    </w:rPr>
  </w:style>
  <w:style w:type="paragraph" w:customStyle="1" w:styleId="tztxtlist">
    <w:name w:val="tz_txt_list"/>
    <w:basedOn w:val="a"/>
    <w:rsid w:val="003C3C18"/>
    <w:pPr>
      <w:numPr>
        <w:numId w:val="12"/>
      </w:numPr>
      <w:spacing w:line="360" w:lineRule="auto"/>
      <w:jc w:val="both"/>
    </w:pPr>
    <w:rPr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A58BB"/>
    <w:pPr>
      <w:jc w:val="both"/>
    </w:pPr>
    <w:rPr>
      <w:sz w:val="20"/>
    </w:rPr>
  </w:style>
  <w:style w:type="paragraph" w:styleId="4">
    <w:name w:val="toc 4"/>
    <w:basedOn w:val="a"/>
    <w:next w:val="a"/>
    <w:autoRedefine/>
    <w:rsid w:val="00CA58BB"/>
    <w:pPr>
      <w:tabs>
        <w:tab w:val="left" w:pos="2268"/>
        <w:tab w:val="right" w:leader="dot" w:pos="10195"/>
      </w:tabs>
      <w:spacing w:after="60"/>
      <w:ind w:left="2268" w:right="1134" w:hanging="567"/>
    </w:pPr>
    <w:rPr>
      <w:snapToGrid w:val="0"/>
    </w:rPr>
  </w:style>
  <w:style w:type="paragraph" w:customStyle="1" w:styleId="tztxtlist">
    <w:name w:val="tz_txt_list"/>
    <w:basedOn w:val="a"/>
    <w:rsid w:val="003C3C18"/>
    <w:pPr>
      <w:numPr>
        <w:numId w:val="12"/>
      </w:numPr>
      <w:spacing w:line="360" w:lineRule="auto"/>
      <w:jc w:val="both"/>
    </w:pPr>
    <w:rPr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</cp:lastModifiedBy>
  <cp:revision>18</cp:revision>
  <cp:lastPrinted>2014-12-24T03:44:00Z</cp:lastPrinted>
  <dcterms:created xsi:type="dcterms:W3CDTF">2014-03-12T03:45:00Z</dcterms:created>
  <dcterms:modified xsi:type="dcterms:W3CDTF">2014-12-24T03:49:00Z</dcterms:modified>
</cp:coreProperties>
</file>