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C222ED" w:rsidRDefault="00C222ED" w:rsidP="00951358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Открытое Акционерное О</w:t>
      </w:r>
      <w:r w:rsidR="000F4708" w:rsidRPr="00C222ED">
        <w:rPr>
          <w:rFonts w:ascii="Times New Roman" w:hAnsi="Times New Roman" w:cs="Times New Roman"/>
          <w:b w:val="0"/>
          <w:color w:val="auto"/>
          <w:sz w:val="28"/>
          <w:szCs w:val="28"/>
        </w:rPr>
        <w:t>бщество</w:t>
      </w:r>
    </w:p>
    <w:p w:rsidR="000F4708" w:rsidRPr="000F4708" w:rsidRDefault="000F4708" w:rsidP="009513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951358" w:rsidRPr="00951358" w:rsidRDefault="00951358" w:rsidP="00951358">
      <w:pPr>
        <w:pStyle w:val="1"/>
        <w:spacing w:after="0" w:afterAutospacing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1358">
        <w:rPr>
          <w:rFonts w:ascii="Times New Roman" w:hAnsi="Times New Roman" w:cs="Times New Roman"/>
          <w:b/>
          <w:sz w:val="32"/>
          <w:szCs w:val="32"/>
        </w:rPr>
        <w:t>Протокол заседания Закупочной комиссии по вскрытию конвертов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463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63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51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463A16" w:rsidP="00463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951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C22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DE5A50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E5A50">
        <w:rPr>
          <w:rFonts w:ascii="Times New Roman" w:eastAsia="Times New Roman" w:hAnsi="Times New Roman" w:cs="Times New Roman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463A16" w:rsidRDefault="00116B9F" w:rsidP="0095135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3A16">
        <w:rPr>
          <w:rFonts w:ascii="Times New Roman" w:hAnsi="Times New Roman" w:cs="Times New Roman"/>
          <w:b/>
          <w:sz w:val="26"/>
          <w:szCs w:val="26"/>
        </w:rPr>
        <w:t>ПРЕДМЕТ ЗАКУПКИ:</w:t>
      </w:r>
    </w:p>
    <w:p w:rsidR="00463A16" w:rsidRPr="00463A16" w:rsidRDefault="00463A16" w:rsidP="00463A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3A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 и предмет закупки: открытый одноэтапный конкурс без предварительного квалификационного отбора на право заключения рамочного соглашения без фиксации цены на выполнение работ: </w:t>
      </w:r>
      <w:r w:rsidRPr="00463A16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Разработка проектно-сметной документации для нужд филиала "АЭС" (Технологическое присоединение потребителей)</w:t>
      </w:r>
      <w:r w:rsidRPr="00463A16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</w:t>
      </w:r>
      <w:r w:rsidRPr="00463A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для нужд филиала ОАО «ДРСК» - «Амурские электрические сети»</w:t>
      </w:r>
    </w:p>
    <w:p w:rsidR="00463A16" w:rsidRPr="00463A16" w:rsidRDefault="00463A16" w:rsidP="00463A16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3A1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Закупка проводится согласно ГКПЗ 2014г. раздела  2.1.1 «Услуги КС»  № 72  на основании указания ОАО «ДРСК» от  31.10.2013 г. № 274.</w:t>
      </w:r>
    </w:p>
    <w:p w:rsidR="00C222ED" w:rsidRPr="00463A16" w:rsidRDefault="00C222ED" w:rsidP="00635D1F">
      <w:pPr>
        <w:pStyle w:val="ae"/>
        <w:spacing w:before="0" w:line="240" w:lineRule="auto"/>
        <w:ind w:firstLine="567"/>
        <w:rPr>
          <w:b/>
          <w:sz w:val="26"/>
          <w:szCs w:val="26"/>
        </w:rPr>
      </w:pPr>
    </w:p>
    <w:p w:rsidR="00E45419" w:rsidRPr="00463A16" w:rsidRDefault="00E45419" w:rsidP="00635D1F">
      <w:pPr>
        <w:pStyle w:val="ae"/>
        <w:spacing w:before="0" w:line="240" w:lineRule="auto"/>
        <w:ind w:firstLine="567"/>
        <w:rPr>
          <w:b/>
          <w:sz w:val="26"/>
          <w:szCs w:val="26"/>
        </w:rPr>
      </w:pPr>
      <w:r w:rsidRPr="00463A16">
        <w:rPr>
          <w:b/>
          <w:sz w:val="26"/>
          <w:szCs w:val="26"/>
        </w:rPr>
        <w:t>ПРИСУТСТВОВАЛИ:</w:t>
      </w:r>
    </w:p>
    <w:p w:rsidR="00E45419" w:rsidRPr="00463A16" w:rsidRDefault="00463A16" w:rsidP="009513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3A16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</w:t>
      </w:r>
      <w:r w:rsidR="00E45419" w:rsidRPr="00463A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 постоянно действующей Закупочной комиссии ОАО «ДРСК» 2 уровня</w:t>
      </w:r>
    </w:p>
    <w:p w:rsidR="00635D1F" w:rsidRPr="00463A16" w:rsidRDefault="00635D1F" w:rsidP="009513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463A16" w:rsidRDefault="009F34D1" w:rsidP="0095135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3A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463A16" w:rsidRPr="00463A16" w:rsidRDefault="009F34D1" w:rsidP="00463A16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63A16">
        <w:rPr>
          <w:rFonts w:ascii="Times New Roman" w:hAnsi="Times New Roman" w:cs="Times New Roman"/>
          <w:sz w:val="26"/>
          <w:szCs w:val="26"/>
        </w:rPr>
        <w:t xml:space="preserve">В адрес Организатора закупки поступило </w:t>
      </w:r>
      <w:r w:rsidR="00463A16" w:rsidRPr="00463A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6 (шесть) Конкурсных заявок, конверты с которыми были размещены в электронном виде на Торговой площадке Системы B2B-ESV.</w:t>
      </w:r>
    </w:p>
    <w:p w:rsidR="00463A16" w:rsidRPr="00463A16" w:rsidRDefault="00463A16" w:rsidP="00463A16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63A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Вскрытие конвертов было осуществлено в электронном сейфе организатора конкурса на Торговой площадке Системы B2B-ESV автоматически.</w:t>
      </w:r>
    </w:p>
    <w:p w:rsidR="00463A16" w:rsidRPr="00463A16" w:rsidRDefault="00463A16" w:rsidP="00463A16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63A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Конкурсными заявками: 15:00 (время Московское) 05.12.2014 г.</w:t>
      </w:r>
    </w:p>
    <w:p w:rsidR="00463A16" w:rsidRPr="00463A16" w:rsidRDefault="00463A16" w:rsidP="00463A16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63A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Конкурсными заявками: </w:t>
      </w:r>
      <w:r w:rsidRPr="00463A16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Торговая площадка Системы B2B-ESV</w:t>
      </w:r>
      <w:r w:rsidRPr="00463A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</w:t>
      </w:r>
    </w:p>
    <w:p w:rsidR="00463A16" w:rsidRPr="00463A16" w:rsidRDefault="00463A16" w:rsidP="00463A16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63A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 закупки:</w:t>
      </w:r>
    </w:p>
    <w:tbl>
      <w:tblPr>
        <w:tblStyle w:val="41"/>
        <w:tblW w:w="9748" w:type="dxa"/>
        <w:tblLayout w:type="fixed"/>
        <w:tblLook w:val="04A0" w:firstRow="1" w:lastRow="0" w:firstColumn="1" w:lastColumn="0" w:noHBand="0" w:noVBand="1"/>
      </w:tblPr>
      <w:tblGrid>
        <w:gridCol w:w="477"/>
        <w:gridCol w:w="4026"/>
        <w:gridCol w:w="5245"/>
      </w:tblGrid>
      <w:tr w:rsidR="00463A16" w:rsidRPr="00463A16" w:rsidTr="00C846F1">
        <w:tc>
          <w:tcPr>
            <w:tcW w:w="477" w:type="dxa"/>
          </w:tcPr>
          <w:p w:rsidR="00463A16" w:rsidRPr="00463A16" w:rsidRDefault="00463A16" w:rsidP="00463A1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463A16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026" w:type="dxa"/>
          </w:tcPr>
          <w:p w:rsidR="00463A16" w:rsidRPr="00463A16" w:rsidRDefault="00463A16" w:rsidP="00463A1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463A1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5245" w:type="dxa"/>
          </w:tcPr>
          <w:p w:rsidR="00463A16" w:rsidRPr="00463A16" w:rsidRDefault="00463A16" w:rsidP="00463A1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463A1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Условия заявки на участие в открытом конкурсе</w:t>
            </w:r>
          </w:p>
        </w:tc>
      </w:tr>
      <w:tr w:rsidR="00463A16" w:rsidRPr="00463A16" w:rsidTr="00C846F1">
        <w:tc>
          <w:tcPr>
            <w:tcW w:w="477" w:type="dxa"/>
          </w:tcPr>
          <w:p w:rsidR="00463A16" w:rsidRPr="00463A16" w:rsidRDefault="00463A16" w:rsidP="00463A1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463A16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</w:t>
            </w:r>
          </w:p>
        </w:tc>
        <w:tc>
          <w:tcPr>
            <w:tcW w:w="4026" w:type="dxa"/>
          </w:tcPr>
          <w:p w:rsidR="00463A16" w:rsidRPr="00463A16" w:rsidRDefault="00463A16" w:rsidP="00463A1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463A16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ОАО «Амургражданпроект»</w:t>
            </w:r>
          </w:p>
          <w:p w:rsidR="00463A16" w:rsidRPr="00463A16" w:rsidRDefault="00463A16" w:rsidP="00463A1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463A1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г. Благовещенск, ул. </w:t>
            </w:r>
            <w:proofErr w:type="spellStart"/>
            <w:proofErr w:type="gramStart"/>
            <w:r w:rsidRPr="00463A1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Зейская</w:t>
            </w:r>
            <w:proofErr w:type="spellEnd"/>
            <w:proofErr w:type="gramEnd"/>
            <w:r w:rsidRPr="00463A1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, 173</w:t>
            </w:r>
          </w:p>
        </w:tc>
        <w:tc>
          <w:tcPr>
            <w:tcW w:w="5245" w:type="dxa"/>
          </w:tcPr>
          <w:p w:rsidR="00463A16" w:rsidRPr="00463A16" w:rsidRDefault="00463A16" w:rsidP="00463A16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3A1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Обеспечение конкурсной заявки представлено в виде </w:t>
            </w:r>
            <w:proofErr w:type="gramStart"/>
            <w:r w:rsidRPr="00463A1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</w:t>
            </w:r>
            <w:proofErr w:type="gramEnd"/>
            <w:r w:rsidRPr="00463A1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/п от 25.11.14 № 803 на сумму 120 000,00 руб. Конкурсная заявка имеет правовой статус оферты действует до 31.03.2015 г.</w:t>
            </w:r>
          </w:p>
        </w:tc>
      </w:tr>
      <w:tr w:rsidR="00463A16" w:rsidRPr="00463A16" w:rsidTr="00C846F1">
        <w:tc>
          <w:tcPr>
            <w:tcW w:w="477" w:type="dxa"/>
          </w:tcPr>
          <w:p w:rsidR="00463A16" w:rsidRPr="00463A16" w:rsidRDefault="00463A16" w:rsidP="00463A1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463A16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2</w:t>
            </w:r>
          </w:p>
        </w:tc>
        <w:tc>
          <w:tcPr>
            <w:tcW w:w="4026" w:type="dxa"/>
          </w:tcPr>
          <w:p w:rsidR="00463A16" w:rsidRPr="00463A16" w:rsidRDefault="00463A16" w:rsidP="00463A1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463A16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ООО «</w:t>
            </w:r>
            <w:proofErr w:type="spellStart"/>
            <w:r w:rsidRPr="00463A16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Амурземпроект</w:t>
            </w:r>
            <w:proofErr w:type="spellEnd"/>
            <w:r w:rsidRPr="00463A16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»</w:t>
            </w:r>
          </w:p>
          <w:p w:rsidR="00463A16" w:rsidRPr="00463A16" w:rsidRDefault="00463A16" w:rsidP="00463A1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463A1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г. Благовещенск, ул. Амурская 150</w:t>
            </w:r>
          </w:p>
        </w:tc>
        <w:tc>
          <w:tcPr>
            <w:tcW w:w="5245" w:type="dxa"/>
          </w:tcPr>
          <w:p w:rsidR="00463A16" w:rsidRPr="00463A16" w:rsidRDefault="00463A16" w:rsidP="00463A16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3A1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Обеспечение конкурсной заявки представлено в виде </w:t>
            </w:r>
            <w:proofErr w:type="gramStart"/>
            <w:r w:rsidRPr="00463A1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</w:t>
            </w:r>
            <w:proofErr w:type="gramEnd"/>
            <w:r w:rsidRPr="00463A1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/п от 26.11.14 № 835 на сумму 120 000,00 руб. Конкурсная заявка имеет правовой статус оферты действует не менее 90 </w:t>
            </w:r>
            <w:proofErr w:type="spellStart"/>
            <w:r w:rsidRPr="00463A1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к.д</w:t>
            </w:r>
            <w:proofErr w:type="spellEnd"/>
            <w:r w:rsidRPr="00463A1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. следующего за днем проведения процедуры вскрытия (05.12.2014 г.).</w:t>
            </w:r>
          </w:p>
        </w:tc>
      </w:tr>
      <w:tr w:rsidR="00463A16" w:rsidRPr="00463A16" w:rsidTr="00C846F1">
        <w:tc>
          <w:tcPr>
            <w:tcW w:w="477" w:type="dxa"/>
          </w:tcPr>
          <w:p w:rsidR="00463A16" w:rsidRPr="00463A16" w:rsidRDefault="00463A16" w:rsidP="00463A1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463A16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3</w:t>
            </w:r>
          </w:p>
        </w:tc>
        <w:tc>
          <w:tcPr>
            <w:tcW w:w="4026" w:type="dxa"/>
          </w:tcPr>
          <w:p w:rsidR="00463A16" w:rsidRPr="00463A16" w:rsidRDefault="00463A16" w:rsidP="00463A1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463A16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ОАО «</w:t>
            </w:r>
            <w:proofErr w:type="spellStart"/>
            <w:r w:rsidRPr="00463A16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Гидроэлектромонтаж</w:t>
            </w:r>
            <w:proofErr w:type="spellEnd"/>
            <w:r w:rsidRPr="00463A16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 xml:space="preserve">» </w:t>
            </w:r>
          </w:p>
          <w:p w:rsidR="00463A16" w:rsidRPr="00463A16" w:rsidRDefault="00463A16" w:rsidP="00463A1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463A1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г. Благовещенск, ул. </w:t>
            </w:r>
            <w:proofErr w:type="gramStart"/>
            <w:r w:rsidRPr="00463A1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Пионерская</w:t>
            </w:r>
            <w:proofErr w:type="gramEnd"/>
            <w:r w:rsidRPr="00463A1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, 204</w:t>
            </w:r>
          </w:p>
        </w:tc>
        <w:tc>
          <w:tcPr>
            <w:tcW w:w="5245" w:type="dxa"/>
          </w:tcPr>
          <w:p w:rsidR="00463A16" w:rsidRPr="00463A16" w:rsidRDefault="00463A16" w:rsidP="00463A16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3A1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Обеспечение конкурсной заявки представлено в виде </w:t>
            </w:r>
            <w:proofErr w:type="gramStart"/>
            <w:r w:rsidRPr="00463A1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</w:t>
            </w:r>
            <w:proofErr w:type="gramEnd"/>
            <w:r w:rsidRPr="00463A1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/п от 18.11.14 № 10991 на сумму 120 000,00 руб. Конкурсная заявка имеет правовой статус оферты действует до 26.02.2015 г.</w:t>
            </w:r>
          </w:p>
        </w:tc>
      </w:tr>
      <w:tr w:rsidR="00463A16" w:rsidRPr="00463A16" w:rsidTr="00C846F1">
        <w:tc>
          <w:tcPr>
            <w:tcW w:w="477" w:type="dxa"/>
          </w:tcPr>
          <w:p w:rsidR="00463A16" w:rsidRPr="00463A16" w:rsidRDefault="00463A16" w:rsidP="00463A1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463A16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4</w:t>
            </w:r>
          </w:p>
        </w:tc>
        <w:tc>
          <w:tcPr>
            <w:tcW w:w="4026" w:type="dxa"/>
          </w:tcPr>
          <w:p w:rsidR="00463A16" w:rsidRPr="00463A16" w:rsidRDefault="00463A16" w:rsidP="00463A1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463A16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ООО «</w:t>
            </w:r>
            <w:proofErr w:type="spellStart"/>
            <w:r w:rsidRPr="00463A16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АмурСельЭнергоСетьСтрой</w:t>
            </w:r>
            <w:proofErr w:type="spellEnd"/>
            <w:r w:rsidRPr="00463A16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»</w:t>
            </w:r>
          </w:p>
          <w:p w:rsidR="00463A16" w:rsidRPr="00463A16" w:rsidRDefault="00463A16" w:rsidP="00463A1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463A1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г. Благовещенск, ул. 50 лет Октября, 228</w:t>
            </w:r>
          </w:p>
        </w:tc>
        <w:tc>
          <w:tcPr>
            <w:tcW w:w="5245" w:type="dxa"/>
          </w:tcPr>
          <w:p w:rsidR="00463A16" w:rsidRPr="00463A16" w:rsidRDefault="00463A16" w:rsidP="00463A16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3A1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Обеспечение конкурсной заявки представлено в виде </w:t>
            </w:r>
            <w:proofErr w:type="gramStart"/>
            <w:r w:rsidRPr="00463A1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</w:t>
            </w:r>
            <w:proofErr w:type="gramEnd"/>
            <w:r w:rsidRPr="00463A1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/п от 24.11.14 № 681 на сумму 120 000,00 руб. Конкурсная заявка имеет правовой статус оферты действует до 31.12.2015 г.</w:t>
            </w:r>
          </w:p>
        </w:tc>
      </w:tr>
      <w:tr w:rsidR="00463A16" w:rsidRPr="00463A16" w:rsidTr="00C846F1">
        <w:tc>
          <w:tcPr>
            <w:tcW w:w="477" w:type="dxa"/>
          </w:tcPr>
          <w:p w:rsidR="00463A16" w:rsidRPr="00463A16" w:rsidRDefault="00463A16" w:rsidP="00463A1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463A16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5</w:t>
            </w:r>
          </w:p>
        </w:tc>
        <w:tc>
          <w:tcPr>
            <w:tcW w:w="4026" w:type="dxa"/>
          </w:tcPr>
          <w:p w:rsidR="00463A16" w:rsidRPr="00463A16" w:rsidRDefault="00463A16" w:rsidP="00463A1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463A16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 xml:space="preserve">ООО "Системы и Сети" </w:t>
            </w:r>
          </w:p>
          <w:p w:rsidR="00463A16" w:rsidRPr="00463A16" w:rsidRDefault="00463A16" w:rsidP="00463A1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463A1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г. Благовещенск, ул. Шевченко 6</w:t>
            </w:r>
          </w:p>
        </w:tc>
        <w:tc>
          <w:tcPr>
            <w:tcW w:w="5245" w:type="dxa"/>
          </w:tcPr>
          <w:p w:rsidR="00463A16" w:rsidRPr="00463A16" w:rsidRDefault="00463A16" w:rsidP="00463A16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63A1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Обеспечение конкурсной заявки представлено в виде </w:t>
            </w:r>
            <w:proofErr w:type="gramStart"/>
            <w:r w:rsidRPr="00463A1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</w:t>
            </w:r>
            <w:proofErr w:type="gramEnd"/>
            <w:r w:rsidRPr="00463A1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/п от 17.11.14 № 3993 на сумму 120 000,00 руб. Конкурсная заявка имеет правовой статус оферты действует до 08.03.2015 г.</w:t>
            </w:r>
          </w:p>
        </w:tc>
      </w:tr>
      <w:tr w:rsidR="00463A16" w:rsidRPr="00463A16" w:rsidTr="00C846F1">
        <w:tc>
          <w:tcPr>
            <w:tcW w:w="477" w:type="dxa"/>
          </w:tcPr>
          <w:p w:rsidR="00463A16" w:rsidRPr="00463A16" w:rsidRDefault="00463A16" w:rsidP="00463A1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463A16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lastRenderedPageBreak/>
              <w:t>6</w:t>
            </w:r>
          </w:p>
        </w:tc>
        <w:tc>
          <w:tcPr>
            <w:tcW w:w="4026" w:type="dxa"/>
          </w:tcPr>
          <w:p w:rsidR="00463A16" w:rsidRPr="00463A16" w:rsidRDefault="00463A16" w:rsidP="00463A1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463A16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ООО "</w:t>
            </w:r>
            <w:proofErr w:type="spellStart"/>
            <w:r w:rsidRPr="00463A16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Энергоцентр</w:t>
            </w:r>
            <w:proofErr w:type="spellEnd"/>
            <w:r w:rsidRPr="00463A16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 xml:space="preserve">" </w:t>
            </w:r>
          </w:p>
          <w:p w:rsidR="00463A16" w:rsidRPr="00463A16" w:rsidRDefault="00463A16" w:rsidP="00463A1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463A1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г. Благовещенск, пер. </w:t>
            </w:r>
            <w:proofErr w:type="spellStart"/>
            <w:r w:rsidRPr="00463A1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Релочный</w:t>
            </w:r>
            <w:proofErr w:type="spellEnd"/>
            <w:r w:rsidRPr="00463A1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, 3</w:t>
            </w:r>
          </w:p>
        </w:tc>
        <w:tc>
          <w:tcPr>
            <w:tcW w:w="5245" w:type="dxa"/>
          </w:tcPr>
          <w:p w:rsidR="00463A16" w:rsidRPr="00463A16" w:rsidRDefault="005128EF" w:rsidP="00463A16">
            <w:pPr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5128E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Обеспечение конкурсной заявки представлено в виде </w:t>
            </w:r>
            <w:proofErr w:type="gramStart"/>
            <w:r w:rsidRPr="005128E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</w:t>
            </w:r>
            <w:proofErr w:type="gramEnd"/>
            <w:r w:rsidRPr="005128E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/п от 27.11.14 № 189 на сумму 120 000,00 руб. Конкурсная заявка имеет правовой статус оферты действует до 27.03.2015 г.</w:t>
            </w:r>
          </w:p>
        </w:tc>
      </w:tr>
    </w:tbl>
    <w:p w:rsidR="00635D1F" w:rsidRDefault="00635D1F" w:rsidP="00463A16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A7FA7" w:rsidRPr="00463A16" w:rsidRDefault="00116B9F" w:rsidP="00635D1F">
      <w:pPr>
        <w:tabs>
          <w:tab w:val="num" w:pos="993"/>
        </w:tabs>
        <w:snapToGri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3A16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5D3697" w:rsidRPr="00635D1F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63A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7856C0" w:rsidRPr="00463A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заседания Закупочной комиссии по вскрытию поступивших на открытый </w:t>
      </w:r>
      <w:r w:rsidR="00463A1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</w:t>
      </w:r>
      <w:r w:rsidR="007856C0" w:rsidRPr="00463A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конвертов</w:t>
      </w:r>
      <w:r w:rsidRPr="00463A1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635D1F" w:rsidRDefault="00635D1F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635D1F" w:rsidRDefault="00635D1F" w:rsidP="00A85B36">
      <w:pPr>
        <w:pStyle w:val="ab"/>
        <w:jc w:val="both"/>
        <w:rPr>
          <w:b/>
          <w:i/>
          <w:sz w:val="24"/>
        </w:rPr>
      </w:pPr>
      <w:bookmarkStart w:id="0" w:name="_GoBack"/>
      <w:bookmarkEnd w:id="0"/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  <w:t>Е.Ю. Коврижкина</w:t>
      </w:r>
    </w:p>
    <w:sectPr w:rsidR="000969C9" w:rsidRPr="00055B77" w:rsidSect="00463A16">
      <w:headerReference w:type="default" r:id="rId10"/>
      <w:footerReference w:type="default" r:id="rId11"/>
      <w:pgSz w:w="11906" w:h="16838"/>
      <w:pgMar w:top="567" w:right="850" w:bottom="426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318" w:rsidRDefault="00B56318" w:rsidP="000F4708">
      <w:pPr>
        <w:spacing w:after="0" w:line="240" w:lineRule="auto"/>
      </w:pPr>
      <w:r>
        <w:separator/>
      </w:r>
    </w:p>
  </w:endnote>
  <w:endnote w:type="continuationSeparator" w:id="0">
    <w:p w:rsidR="00B56318" w:rsidRDefault="00B5631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8623644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8E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318" w:rsidRDefault="00B56318" w:rsidP="000F4708">
      <w:pPr>
        <w:spacing w:after="0" w:line="240" w:lineRule="auto"/>
      </w:pPr>
      <w:r>
        <w:separator/>
      </w:r>
    </w:p>
  </w:footnote>
  <w:footnote w:type="continuationSeparator" w:id="0">
    <w:p w:rsidR="00B56318" w:rsidRDefault="00B5631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51358">
      <w:rPr>
        <w:i/>
        <w:sz w:val="18"/>
        <w:szCs w:val="18"/>
      </w:rPr>
      <w:t>0</w:t>
    </w:r>
    <w:r w:rsidR="00463A16">
      <w:rPr>
        <w:i/>
        <w:sz w:val="18"/>
        <w:szCs w:val="18"/>
      </w:rPr>
      <w:t>5</w:t>
    </w:r>
    <w:r w:rsidRPr="009769B3">
      <w:rPr>
        <w:i/>
        <w:sz w:val="18"/>
        <w:szCs w:val="18"/>
      </w:rPr>
      <w:t>/</w:t>
    </w:r>
    <w:r w:rsidR="00951358">
      <w:rPr>
        <w:i/>
        <w:sz w:val="18"/>
        <w:szCs w:val="18"/>
      </w:rPr>
      <w:t>УКС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463A16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951358">
      <w:rPr>
        <w:i/>
        <w:sz w:val="18"/>
        <w:szCs w:val="18"/>
      </w:rPr>
      <w:t>1</w:t>
    </w:r>
    <w:r w:rsidR="00463A16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C222ED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30410E"/>
    <w:rsid w:val="00306C67"/>
    <w:rsid w:val="003223F3"/>
    <w:rsid w:val="00325027"/>
    <w:rsid w:val="00340D88"/>
    <w:rsid w:val="00367A84"/>
    <w:rsid w:val="00384CAA"/>
    <w:rsid w:val="003930F2"/>
    <w:rsid w:val="003D62C8"/>
    <w:rsid w:val="003F2505"/>
    <w:rsid w:val="00433072"/>
    <w:rsid w:val="004332AF"/>
    <w:rsid w:val="004340CE"/>
    <w:rsid w:val="00456E12"/>
    <w:rsid w:val="00463A16"/>
    <w:rsid w:val="00480849"/>
    <w:rsid w:val="00492AFA"/>
    <w:rsid w:val="004A4816"/>
    <w:rsid w:val="004A606C"/>
    <w:rsid w:val="004D1A37"/>
    <w:rsid w:val="004D60F3"/>
    <w:rsid w:val="004D75B5"/>
    <w:rsid w:val="005128EF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35D1F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04D5"/>
    <w:rsid w:val="0071472B"/>
    <w:rsid w:val="00732C5E"/>
    <w:rsid w:val="007414BD"/>
    <w:rsid w:val="007548C1"/>
    <w:rsid w:val="007856C0"/>
    <w:rsid w:val="007B10EC"/>
    <w:rsid w:val="007B404E"/>
    <w:rsid w:val="007F255C"/>
    <w:rsid w:val="00807ED5"/>
    <w:rsid w:val="00861C62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51358"/>
    <w:rsid w:val="00965222"/>
    <w:rsid w:val="009769B3"/>
    <w:rsid w:val="00984DB5"/>
    <w:rsid w:val="009852C6"/>
    <w:rsid w:val="00987993"/>
    <w:rsid w:val="009972F3"/>
    <w:rsid w:val="009A5BFE"/>
    <w:rsid w:val="009A6ACF"/>
    <w:rsid w:val="009C1A6B"/>
    <w:rsid w:val="009F34D1"/>
    <w:rsid w:val="009F3CCF"/>
    <w:rsid w:val="00A01DC4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56318"/>
    <w:rsid w:val="00B57DE3"/>
    <w:rsid w:val="00B65911"/>
    <w:rsid w:val="00B855FE"/>
    <w:rsid w:val="00B9745F"/>
    <w:rsid w:val="00BF35EB"/>
    <w:rsid w:val="00BF646C"/>
    <w:rsid w:val="00C222ED"/>
    <w:rsid w:val="00C26636"/>
    <w:rsid w:val="00C438F5"/>
    <w:rsid w:val="00C569A3"/>
    <w:rsid w:val="00C75C4C"/>
    <w:rsid w:val="00C77AD0"/>
    <w:rsid w:val="00C9000A"/>
    <w:rsid w:val="00CA497C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D55C0"/>
    <w:rsid w:val="00DE1731"/>
    <w:rsid w:val="00DE5A50"/>
    <w:rsid w:val="00DF7E5C"/>
    <w:rsid w:val="00DF7E8D"/>
    <w:rsid w:val="00E00A4C"/>
    <w:rsid w:val="00E04D57"/>
    <w:rsid w:val="00E151E3"/>
    <w:rsid w:val="00E37636"/>
    <w:rsid w:val="00E45419"/>
    <w:rsid w:val="00E77C7F"/>
    <w:rsid w:val="00E8314B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71326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9513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635D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DE17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63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9513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635D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DE17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63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EC22F-9685-49DF-AF20-3C4DD269A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11</cp:revision>
  <cp:lastPrinted>2014-12-05T07:02:00Z</cp:lastPrinted>
  <dcterms:created xsi:type="dcterms:W3CDTF">2013-11-18T07:23:00Z</dcterms:created>
  <dcterms:modified xsi:type="dcterms:W3CDTF">2014-12-05T07:02:00Z</dcterms:modified>
</cp:coreProperties>
</file>