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766B7C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66B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Открытое </w:t>
      </w:r>
      <w:r w:rsidR="00766B7C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766B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кционерное </w:t>
      </w:r>
      <w:r w:rsidR="00766B7C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766B7C">
        <w:rPr>
          <w:rFonts w:ascii="Times New Roman" w:hAnsi="Times New Roman" w:cs="Times New Roman"/>
          <w:b w:val="0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98770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35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35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623</w:t>
            </w:r>
            <w:r w:rsidR="00766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8B1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E13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E13FED" w:rsidP="00335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35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335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г.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3577F" w:rsidRPr="0033577F" w:rsidRDefault="0033577F" w:rsidP="0033577F">
      <w:pPr>
        <w:tabs>
          <w:tab w:val="left" w:pos="993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4"/>
          <w:lang w:eastAsia="ru-RU"/>
        </w:rPr>
      </w:pPr>
      <w:r w:rsidRPr="0033577F">
        <w:rPr>
          <w:rFonts w:ascii="Times New Roman" w:eastAsia="Times New Roman" w:hAnsi="Times New Roman" w:cs="Times New Roman"/>
          <w:szCs w:val="24"/>
          <w:lang w:eastAsia="ru-RU"/>
        </w:rPr>
        <w:t xml:space="preserve">Способ и предмет закупки: Открытый запрос предложений на право заключения Договора </w:t>
      </w:r>
      <w:r w:rsidRPr="0033577F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 xml:space="preserve">для филиала ОАО «ДРСК» «Приморские электрические сети»: </w:t>
      </w:r>
    </w:p>
    <w:p w:rsidR="0033577F" w:rsidRPr="0033577F" w:rsidRDefault="0033577F" w:rsidP="0033577F">
      <w:pPr>
        <w:tabs>
          <w:tab w:val="left" w:pos="993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</w:pPr>
      <w:r w:rsidRPr="0033577F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ab/>
      </w:r>
      <w:r w:rsidRPr="0033577F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>лот № 2 Техническое освидетельствование РС» для нужд филиала ОАО «ДРСК» «Приморские электрические сети»;</w:t>
      </w:r>
    </w:p>
    <w:p w:rsidR="0033577F" w:rsidRPr="0033577F" w:rsidRDefault="0033577F" w:rsidP="0033577F">
      <w:pPr>
        <w:tabs>
          <w:tab w:val="left" w:pos="993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3577F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ab/>
        <w:t xml:space="preserve">лот № 3 Техническое освидетельствование </w:t>
      </w:r>
      <w:proofErr w:type="spellStart"/>
      <w:r w:rsidRPr="0033577F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>ЗиС</w:t>
      </w:r>
      <w:proofErr w:type="spellEnd"/>
      <w:r w:rsidRPr="0033577F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>» для нужд филиала ОАО «ДРСК» «Приморские электрические сети»</w:t>
      </w:r>
    </w:p>
    <w:p w:rsidR="0033577F" w:rsidRPr="0033577F" w:rsidRDefault="0033577F" w:rsidP="0033577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3577F">
        <w:rPr>
          <w:rFonts w:ascii="Times New Roman" w:eastAsia="Times New Roman" w:hAnsi="Times New Roman" w:cs="Times New Roman"/>
          <w:b/>
          <w:bCs/>
          <w:i/>
          <w:iCs/>
          <w:w w:val="110"/>
          <w:szCs w:val="24"/>
          <w:lang w:eastAsia="ru-RU"/>
        </w:rPr>
        <w:t xml:space="preserve"> </w:t>
      </w:r>
      <w:r w:rsidRPr="0033577F">
        <w:rPr>
          <w:rFonts w:ascii="Times New Roman" w:eastAsia="Times New Roman" w:hAnsi="Times New Roman" w:cs="Times New Roman"/>
          <w:szCs w:val="24"/>
          <w:lang w:eastAsia="ru-RU"/>
        </w:rPr>
        <w:t>Закупка проводится согласно ГКПЗ 2014г. раздела  5.1 «Услуги эксплуатации»  № 1574 лот 2,3 на основании указания ОАО «ДРСК» от  11.09.2014 г. № 241.</w:t>
      </w:r>
    </w:p>
    <w:p w:rsidR="0033577F" w:rsidRPr="0033577F" w:rsidRDefault="0033577F" w:rsidP="0033577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3577F">
        <w:rPr>
          <w:rFonts w:ascii="Times New Roman" w:eastAsia="Times New Roman" w:hAnsi="Times New Roman" w:cs="Times New Roman"/>
          <w:szCs w:val="24"/>
          <w:lang w:eastAsia="ru-RU"/>
        </w:rPr>
        <w:t xml:space="preserve">Плановая стоимость закупки:  </w:t>
      </w:r>
    </w:p>
    <w:p w:rsidR="0033577F" w:rsidRPr="0033577F" w:rsidRDefault="0033577F" w:rsidP="0033577F">
      <w:pPr>
        <w:tabs>
          <w:tab w:val="left" w:pos="993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3577F">
        <w:rPr>
          <w:rFonts w:ascii="Times New Roman" w:eastAsia="Times New Roman" w:hAnsi="Times New Roman" w:cs="Times New Roman"/>
          <w:b/>
          <w:i/>
          <w:szCs w:val="24"/>
          <w:lang w:eastAsia="ru-RU"/>
        </w:rPr>
        <w:t>Лот № 2</w:t>
      </w:r>
      <w:r w:rsidRPr="0033577F">
        <w:rPr>
          <w:rFonts w:ascii="Times New Roman" w:eastAsia="Times New Roman" w:hAnsi="Times New Roman" w:cs="Times New Roman"/>
          <w:szCs w:val="24"/>
          <w:lang w:eastAsia="ru-RU"/>
        </w:rPr>
        <w:t xml:space="preserve"> - </w:t>
      </w:r>
      <w:r w:rsidRPr="0033577F">
        <w:rPr>
          <w:rFonts w:ascii="Times New Roman" w:eastAsia="Times New Roman" w:hAnsi="Times New Roman" w:cs="Times New Roman"/>
          <w:b/>
          <w:i/>
          <w:szCs w:val="24"/>
          <w:lang w:eastAsia="ru-RU"/>
        </w:rPr>
        <w:t>1 800 000,00</w:t>
      </w:r>
      <w:r w:rsidRPr="0033577F">
        <w:rPr>
          <w:rFonts w:ascii="Times New Roman" w:eastAsia="Times New Roman" w:hAnsi="Times New Roman" w:cs="Times New Roman"/>
          <w:szCs w:val="24"/>
          <w:lang w:eastAsia="ru-RU"/>
        </w:rPr>
        <w:t xml:space="preserve">  руб. без учета НДС;</w:t>
      </w:r>
    </w:p>
    <w:p w:rsidR="0033577F" w:rsidRPr="0033577F" w:rsidRDefault="0033577F" w:rsidP="0033577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3577F">
        <w:rPr>
          <w:rFonts w:ascii="Times New Roman" w:eastAsia="Times New Roman" w:hAnsi="Times New Roman" w:cs="Times New Roman"/>
          <w:b/>
          <w:i/>
          <w:szCs w:val="20"/>
          <w:lang w:eastAsia="ru-RU"/>
        </w:rPr>
        <w:t>Лот № 3</w:t>
      </w:r>
      <w:r w:rsidRPr="0033577F">
        <w:rPr>
          <w:rFonts w:ascii="Times New Roman" w:eastAsia="Times New Roman" w:hAnsi="Times New Roman" w:cs="Times New Roman"/>
          <w:szCs w:val="20"/>
          <w:lang w:eastAsia="ru-RU"/>
        </w:rPr>
        <w:t xml:space="preserve"> – </w:t>
      </w:r>
      <w:r w:rsidRPr="0033577F">
        <w:rPr>
          <w:rFonts w:ascii="Times New Roman" w:eastAsia="Times New Roman" w:hAnsi="Times New Roman" w:cs="Times New Roman"/>
          <w:b/>
          <w:i/>
          <w:szCs w:val="20"/>
          <w:lang w:eastAsia="ru-RU"/>
        </w:rPr>
        <w:t>356 017,00</w:t>
      </w:r>
      <w:r w:rsidRPr="0033577F">
        <w:rPr>
          <w:rFonts w:ascii="Times New Roman" w:eastAsia="Times New Roman" w:hAnsi="Times New Roman" w:cs="Times New Roman"/>
          <w:szCs w:val="20"/>
          <w:lang w:eastAsia="ru-RU"/>
        </w:rPr>
        <w:t xml:space="preserve"> руб. без учета НДС</w:t>
      </w:r>
    </w:p>
    <w:p w:rsidR="00766B7C" w:rsidRPr="0033577F" w:rsidRDefault="00766B7C" w:rsidP="00B27C08">
      <w:pPr>
        <w:pStyle w:val="ae"/>
        <w:spacing w:before="0" w:line="240" w:lineRule="auto"/>
        <w:ind w:firstLine="567"/>
        <w:rPr>
          <w:b/>
          <w:sz w:val="20"/>
          <w:szCs w:val="22"/>
        </w:rPr>
      </w:pPr>
    </w:p>
    <w:p w:rsidR="00E45419" w:rsidRPr="0033577F" w:rsidRDefault="00E45419" w:rsidP="00B27C08">
      <w:pPr>
        <w:pStyle w:val="ae"/>
        <w:spacing w:before="0" w:line="240" w:lineRule="auto"/>
        <w:ind w:firstLine="567"/>
        <w:rPr>
          <w:b/>
          <w:sz w:val="20"/>
          <w:szCs w:val="22"/>
        </w:rPr>
      </w:pPr>
      <w:r w:rsidRPr="0033577F">
        <w:rPr>
          <w:b/>
          <w:sz w:val="20"/>
          <w:szCs w:val="22"/>
        </w:rPr>
        <w:t>ПРИСУТСТВОВАЛИ:</w:t>
      </w:r>
    </w:p>
    <w:p w:rsidR="00E45419" w:rsidRPr="0033577F" w:rsidRDefault="00E45419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3577F">
        <w:rPr>
          <w:rFonts w:ascii="Times New Roman" w:eastAsia="Times New Roman" w:hAnsi="Times New Roman" w:cs="Times New Roman"/>
          <w:sz w:val="20"/>
          <w:lang w:eastAsia="ru-RU"/>
        </w:rPr>
        <w:t>Два члена постоянно действующей Закупочной комиссии ОАО «ДРСК» 2 уровня</w:t>
      </w:r>
    </w:p>
    <w:p w:rsidR="00E13FED" w:rsidRPr="0033577F" w:rsidRDefault="00E13FED" w:rsidP="00E13FED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2"/>
          <w:lang w:eastAsia="ru-RU"/>
        </w:rPr>
      </w:pPr>
    </w:p>
    <w:p w:rsidR="00E13FED" w:rsidRPr="0033577F" w:rsidRDefault="00E13FED" w:rsidP="00E13FED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3577F">
        <w:rPr>
          <w:rFonts w:ascii="Times New Roman" w:eastAsia="Times New Roman" w:hAnsi="Times New Roman" w:cs="Times New Roman"/>
          <w:b/>
          <w:szCs w:val="24"/>
          <w:lang w:eastAsia="ru-RU"/>
        </w:rPr>
        <w:t>Информация о результатах вскрытия конвертов:</w:t>
      </w:r>
    </w:p>
    <w:p w:rsidR="0033577F" w:rsidRPr="0033577F" w:rsidRDefault="00E13FED" w:rsidP="0033577F">
      <w:pPr>
        <w:numPr>
          <w:ilvl w:val="3"/>
          <w:numId w:val="3"/>
        </w:numPr>
        <w:tabs>
          <w:tab w:val="clear" w:pos="2880"/>
          <w:tab w:val="num" w:pos="0"/>
          <w:tab w:val="num" w:pos="851"/>
          <w:tab w:val="num" w:pos="1070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3577F">
        <w:rPr>
          <w:rFonts w:ascii="Times New Roman" w:eastAsia="Calibri" w:hAnsi="Times New Roman" w:cs="Times New Roman"/>
          <w:szCs w:val="24"/>
        </w:rPr>
        <w:t xml:space="preserve">В адрес </w:t>
      </w:r>
      <w:r w:rsidR="0090250F" w:rsidRPr="0033577F">
        <w:rPr>
          <w:rFonts w:ascii="Times New Roman" w:eastAsia="Calibri" w:hAnsi="Times New Roman" w:cs="Times New Roman"/>
          <w:szCs w:val="24"/>
        </w:rPr>
        <w:t xml:space="preserve">Организатора закупки поступило </w:t>
      </w:r>
      <w:r w:rsidR="0033577F" w:rsidRPr="0033577F">
        <w:rPr>
          <w:rFonts w:ascii="Times New Roman" w:eastAsia="Calibri" w:hAnsi="Times New Roman" w:cs="Times New Roman"/>
          <w:szCs w:val="24"/>
        </w:rPr>
        <w:t xml:space="preserve">3 (три) предложения </w:t>
      </w:r>
      <w:r w:rsidR="0033577F" w:rsidRPr="0033577F">
        <w:rPr>
          <w:rFonts w:ascii="Times New Roman" w:eastAsia="Times New Roman" w:hAnsi="Times New Roman" w:cs="Times New Roman"/>
          <w:szCs w:val="24"/>
          <w:lang w:eastAsia="ru-RU"/>
        </w:rPr>
        <w:t>на участие в закупке в запечатанных конвертах.</w:t>
      </w:r>
    </w:p>
    <w:p w:rsidR="0033577F" w:rsidRPr="0033577F" w:rsidRDefault="0033577F" w:rsidP="0033577F">
      <w:pPr>
        <w:numPr>
          <w:ilvl w:val="3"/>
          <w:numId w:val="3"/>
        </w:numPr>
        <w:tabs>
          <w:tab w:val="clear" w:pos="2880"/>
          <w:tab w:val="num" w:pos="0"/>
          <w:tab w:val="num" w:pos="851"/>
          <w:tab w:val="num" w:pos="1070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Cs w:val="24"/>
        </w:rPr>
      </w:pPr>
      <w:r w:rsidRPr="0033577F">
        <w:rPr>
          <w:rFonts w:ascii="Times New Roman" w:eastAsia="Calibri" w:hAnsi="Times New Roman" w:cs="Times New Roman"/>
          <w:szCs w:val="24"/>
        </w:rPr>
        <w:t>Вскрытие конвертов было осуществлено членами Закупочной комиссии 2 уровня.</w:t>
      </w:r>
    </w:p>
    <w:p w:rsidR="0033577F" w:rsidRPr="0033577F" w:rsidRDefault="0033577F" w:rsidP="0033577F">
      <w:pPr>
        <w:numPr>
          <w:ilvl w:val="3"/>
          <w:numId w:val="3"/>
        </w:numPr>
        <w:tabs>
          <w:tab w:val="clear" w:pos="2880"/>
          <w:tab w:val="num" w:pos="0"/>
          <w:tab w:val="num" w:pos="851"/>
          <w:tab w:val="num" w:pos="1070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Cs w:val="24"/>
        </w:rPr>
      </w:pPr>
      <w:r w:rsidRPr="0033577F">
        <w:rPr>
          <w:rFonts w:ascii="Times New Roman" w:eastAsia="Calibri" w:hAnsi="Times New Roman" w:cs="Times New Roman"/>
          <w:szCs w:val="24"/>
        </w:rPr>
        <w:t>Дата и время начала процедуры вскрытия конвертов с заявками на участие в закупке: 10:15 (время благовещенское) 17.10.2014 г.</w:t>
      </w:r>
    </w:p>
    <w:p w:rsidR="0033577F" w:rsidRPr="0033577F" w:rsidRDefault="0033577F" w:rsidP="0033577F">
      <w:pPr>
        <w:numPr>
          <w:ilvl w:val="3"/>
          <w:numId w:val="3"/>
        </w:numPr>
        <w:tabs>
          <w:tab w:val="clear" w:pos="2880"/>
          <w:tab w:val="num" w:pos="0"/>
          <w:tab w:val="num" w:pos="851"/>
          <w:tab w:val="num" w:pos="1070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Cs w:val="24"/>
        </w:rPr>
      </w:pPr>
      <w:r w:rsidRPr="0033577F">
        <w:rPr>
          <w:rFonts w:ascii="Times New Roman" w:eastAsia="Calibri" w:hAnsi="Times New Roman" w:cs="Times New Roman"/>
          <w:szCs w:val="24"/>
        </w:rPr>
        <w:t xml:space="preserve">Место проведения процедуры вскрытия конвертов с заявками на участие в закупке: ОАО «ДРСК» г. Благовещенск, ул. Шевченко 28, 244 </w:t>
      </w:r>
      <w:proofErr w:type="spellStart"/>
      <w:r w:rsidRPr="0033577F">
        <w:rPr>
          <w:rFonts w:ascii="Times New Roman" w:eastAsia="Calibri" w:hAnsi="Times New Roman" w:cs="Times New Roman"/>
          <w:szCs w:val="24"/>
        </w:rPr>
        <w:t>каб</w:t>
      </w:r>
      <w:proofErr w:type="spellEnd"/>
      <w:r w:rsidRPr="0033577F">
        <w:rPr>
          <w:rFonts w:ascii="Times New Roman" w:eastAsia="Calibri" w:hAnsi="Times New Roman" w:cs="Times New Roman"/>
          <w:szCs w:val="24"/>
        </w:rPr>
        <w:t>.</w:t>
      </w:r>
    </w:p>
    <w:p w:rsidR="0033577F" w:rsidRPr="0033577F" w:rsidRDefault="0033577F" w:rsidP="0033577F">
      <w:pPr>
        <w:numPr>
          <w:ilvl w:val="3"/>
          <w:numId w:val="3"/>
        </w:numPr>
        <w:tabs>
          <w:tab w:val="clear" w:pos="2880"/>
          <w:tab w:val="num" w:pos="0"/>
          <w:tab w:val="num" w:pos="851"/>
          <w:tab w:val="num" w:pos="1070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Cs w:val="24"/>
        </w:rPr>
      </w:pPr>
      <w:r w:rsidRPr="0033577F">
        <w:rPr>
          <w:rFonts w:ascii="Times New Roman" w:eastAsia="Calibri" w:hAnsi="Times New Roman" w:cs="Times New Roman"/>
          <w:szCs w:val="24"/>
        </w:rPr>
        <w:t xml:space="preserve">Каждый из полученных конвертов на момент его вскрытия </w:t>
      </w:r>
      <w:proofErr w:type="gramStart"/>
      <w:r w:rsidRPr="0033577F">
        <w:rPr>
          <w:rFonts w:ascii="Times New Roman" w:eastAsia="Calibri" w:hAnsi="Times New Roman" w:cs="Times New Roman"/>
          <w:szCs w:val="24"/>
        </w:rPr>
        <w:t>был опечатан и его целостность не была</w:t>
      </w:r>
      <w:proofErr w:type="gramEnd"/>
      <w:r w:rsidRPr="0033577F">
        <w:rPr>
          <w:rFonts w:ascii="Times New Roman" w:eastAsia="Calibri" w:hAnsi="Times New Roman" w:cs="Times New Roman"/>
          <w:szCs w:val="24"/>
        </w:rPr>
        <w:t xml:space="preserve"> нарушена.</w:t>
      </w:r>
    </w:p>
    <w:p w:rsidR="0033577F" w:rsidRPr="0033577F" w:rsidRDefault="0033577F" w:rsidP="0033577F">
      <w:pPr>
        <w:numPr>
          <w:ilvl w:val="3"/>
          <w:numId w:val="3"/>
        </w:numPr>
        <w:tabs>
          <w:tab w:val="clear" w:pos="2880"/>
          <w:tab w:val="num" w:pos="0"/>
          <w:tab w:val="num" w:pos="851"/>
          <w:tab w:val="num" w:pos="1070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3577F">
        <w:rPr>
          <w:rFonts w:ascii="Times New Roman" w:eastAsia="Calibri" w:hAnsi="Times New Roman" w:cs="Times New Roman"/>
          <w:szCs w:val="24"/>
        </w:rPr>
        <w:t>В конвертах обнаружены</w:t>
      </w:r>
      <w:r w:rsidRPr="0033577F">
        <w:rPr>
          <w:rFonts w:ascii="Times New Roman" w:eastAsia="Times New Roman" w:hAnsi="Times New Roman" w:cs="Times New Roman"/>
          <w:szCs w:val="24"/>
          <w:lang w:eastAsia="ru-RU"/>
        </w:rPr>
        <w:t xml:space="preserve"> заявки следующих Участников закупки:</w:t>
      </w:r>
    </w:p>
    <w:tbl>
      <w:tblPr>
        <w:tblW w:w="5369" w:type="pct"/>
        <w:tblInd w:w="-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9"/>
        <w:gridCol w:w="4309"/>
        <w:gridCol w:w="5528"/>
      </w:tblGrid>
      <w:tr w:rsidR="0033577F" w:rsidRPr="0033577F" w:rsidTr="003357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77F" w:rsidRPr="0033577F" w:rsidRDefault="0033577F" w:rsidP="003357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3577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77F" w:rsidRPr="0033577F" w:rsidRDefault="0033577F" w:rsidP="003357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3577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Наименование претендента на участие в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ОЗП</w:t>
            </w:r>
            <w:r w:rsidRPr="0033577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и его адрес</w:t>
            </w: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77F" w:rsidRPr="0033577F" w:rsidRDefault="0033577F" w:rsidP="003357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3577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цена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предложения</w:t>
            </w:r>
            <w:r w:rsidRPr="0033577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на участие в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ОЗП</w:t>
            </w:r>
          </w:p>
        </w:tc>
      </w:tr>
      <w:tr w:rsidR="0033577F" w:rsidRPr="0033577F" w:rsidTr="003357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77F" w:rsidRPr="0033577F" w:rsidRDefault="0033577F" w:rsidP="003357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3577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77F" w:rsidRPr="0033577F" w:rsidRDefault="0033577F" w:rsidP="003357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3577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ООО «Городской центр </w:t>
            </w:r>
            <w:proofErr w:type="gramStart"/>
            <w:r w:rsidRPr="0033577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экспертиз-Север</w:t>
            </w:r>
            <w:proofErr w:type="gramEnd"/>
            <w:r w:rsidRPr="0033577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»</w:t>
            </w:r>
          </w:p>
          <w:p w:rsidR="0033577F" w:rsidRPr="0033577F" w:rsidRDefault="0033577F" w:rsidP="003357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577F">
              <w:rPr>
                <w:rFonts w:ascii="Times New Roman" w:eastAsia="Calibri" w:hAnsi="Times New Roman" w:cs="Times New Roman"/>
              </w:rPr>
              <w:t xml:space="preserve">г. Санкт-Петербург, ул. </w:t>
            </w:r>
            <w:proofErr w:type="gramStart"/>
            <w:r w:rsidRPr="0033577F">
              <w:rPr>
                <w:rFonts w:ascii="Times New Roman" w:eastAsia="Calibri" w:hAnsi="Times New Roman" w:cs="Times New Roman"/>
              </w:rPr>
              <w:t>Бухарестская</w:t>
            </w:r>
            <w:proofErr w:type="gramEnd"/>
            <w:r w:rsidRPr="0033577F">
              <w:rPr>
                <w:rFonts w:ascii="Times New Roman" w:eastAsia="Calibri" w:hAnsi="Times New Roman" w:cs="Times New Roman"/>
              </w:rPr>
              <w:t>, 6</w:t>
            </w:r>
          </w:p>
          <w:p w:rsidR="0033577F" w:rsidRPr="0033577F" w:rsidRDefault="0033577F" w:rsidP="003357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77F" w:rsidRPr="0033577F" w:rsidRDefault="0033577F" w:rsidP="003357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577F">
              <w:rPr>
                <w:rFonts w:ascii="Times New Roman" w:eastAsia="Calibri" w:hAnsi="Times New Roman" w:cs="Times New Roman"/>
                <w:b/>
              </w:rPr>
              <w:t>лот № 2:</w:t>
            </w:r>
            <w:r w:rsidRPr="0033577F">
              <w:rPr>
                <w:rFonts w:ascii="Times New Roman" w:eastAsia="Calibri" w:hAnsi="Times New Roman" w:cs="Times New Roman"/>
              </w:rPr>
              <w:t xml:space="preserve"> Цена: </w:t>
            </w:r>
            <w:r w:rsidRPr="0033577F">
              <w:rPr>
                <w:rFonts w:ascii="Times New Roman" w:eastAsia="Calibri" w:hAnsi="Times New Roman" w:cs="Times New Roman"/>
                <w:b/>
                <w:i/>
              </w:rPr>
              <w:t xml:space="preserve">1 440 677,97 </w:t>
            </w:r>
            <w:r w:rsidRPr="0033577F">
              <w:rPr>
                <w:rFonts w:ascii="Times New Roman" w:eastAsia="Calibri" w:hAnsi="Times New Roman" w:cs="Times New Roman"/>
              </w:rPr>
              <w:t xml:space="preserve"> руб. без учета НДС. (1 700 000,00 руб. с учетом НДС). </w:t>
            </w:r>
          </w:p>
          <w:p w:rsidR="0033577F" w:rsidRPr="0033577F" w:rsidRDefault="0033577F" w:rsidP="003357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577F">
              <w:rPr>
                <w:rFonts w:ascii="Times New Roman" w:eastAsia="Calibri" w:hAnsi="Times New Roman" w:cs="Times New Roman"/>
                <w:b/>
              </w:rPr>
              <w:t>лот № 3:</w:t>
            </w:r>
            <w:r w:rsidRPr="0033577F">
              <w:rPr>
                <w:rFonts w:ascii="Times New Roman" w:eastAsia="Calibri" w:hAnsi="Times New Roman" w:cs="Times New Roman"/>
              </w:rPr>
              <w:t xml:space="preserve"> Цена: </w:t>
            </w:r>
            <w:r w:rsidRPr="0033577F">
              <w:rPr>
                <w:rFonts w:ascii="Times New Roman" w:eastAsia="Calibri" w:hAnsi="Times New Roman" w:cs="Times New Roman"/>
                <w:b/>
                <w:i/>
              </w:rPr>
              <w:t xml:space="preserve">338 983,05 </w:t>
            </w:r>
            <w:r w:rsidRPr="0033577F">
              <w:rPr>
                <w:rFonts w:ascii="Times New Roman" w:eastAsia="Calibri" w:hAnsi="Times New Roman" w:cs="Times New Roman"/>
              </w:rPr>
              <w:t xml:space="preserve"> руб. без учета НДС. (399 999,99 руб. с учетом НДС).</w:t>
            </w:r>
          </w:p>
        </w:tc>
      </w:tr>
      <w:tr w:rsidR="0033577F" w:rsidRPr="0033577F" w:rsidTr="003357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77F" w:rsidRPr="0033577F" w:rsidRDefault="0033577F" w:rsidP="003357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3577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77F" w:rsidRPr="0033577F" w:rsidRDefault="0033577F" w:rsidP="003357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3577F">
              <w:rPr>
                <w:rFonts w:ascii="Times New Roman" w:eastAsia="Calibri" w:hAnsi="Times New Roman" w:cs="Times New Roman"/>
                <w:b/>
                <w:i/>
              </w:rPr>
              <w:t>ОАО «</w:t>
            </w:r>
            <w:proofErr w:type="spellStart"/>
            <w:r w:rsidRPr="0033577F">
              <w:rPr>
                <w:rFonts w:ascii="Times New Roman" w:eastAsia="Calibri" w:hAnsi="Times New Roman" w:cs="Times New Roman"/>
                <w:b/>
                <w:i/>
              </w:rPr>
              <w:t>Дальтехэнерго</w:t>
            </w:r>
            <w:proofErr w:type="spellEnd"/>
            <w:r w:rsidRPr="0033577F">
              <w:rPr>
                <w:rFonts w:ascii="Times New Roman" w:eastAsia="Calibri" w:hAnsi="Times New Roman" w:cs="Times New Roman"/>
                <w:b/>
                <w:i/>
              </w:rPr>
              <w:t>»</w:t>
            </w:r>
          </w:p>
          <w:p w:rsidR="0033577F" w:rsidRPr="0033577F" w:rsidRDefault="0033577F" w:rsidP="003357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577F">
              <w:rPr>
                <w:rFonts w:ascii="Times New Roman" w:eastAsia="Calibri" w:hAnsi="Times New Roman" w:cs="Times New Roman"/>
              </w:rPr>
              <w:t>г. Владивосток, ул. Уборевича, 10</w:t>
            </w: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77F" w:rsidRPr="0035669E" w:rsidRDefault="0033577F" w:rsidP="003357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577F">
              <w:rPr>
                <w:rFonts w:ascii="Times New Roman" w:eastAsia="Calibri" w:hAnsi="Times New Roman" w:cs="Times New Roman"/>
                <w:b/>
              </w:rPr>
              <w:t>лот № 2:</w:t>
            </w:r>
            <w:r w:rsidRPr="0033577F">
              <w:rPr>
                <w:rFonts w:ascii="Times New Roman" w:eastAsia="Calibri" w:hAnsi="Times New Roman" w:cs="Times New Roman"/>
              </w:rPr>
              <w:t xml:space="preserve"> Цена: </w:t>
            </w:r>
            <w:r w:rsidRPr="0033577F">
              <w:rPr>
                <w:rFonts w:ascii="Times New Roman" w:eastAsia="Calibri" w:hAnsi="Times New Roman" w:cs="Times New Roman"/>
                <w:b/>
                <w:i/>
              </w:rPr>
              <w:t xml:space="preserve">1 446 027,22 </w:t>
            </w:r>
            <w:r w:rsidRPr="0033577F">
              <w:rPr>
                <w:rFonts w:ascii="Times New Roman" w:eastAsia="Calibri" w:hAnsi="Times New Roman" w:cs="Times New Roman"/>
              </w:rPr>
              <w:t xml:space="preserve"> руб. без учета НДС. (1 706 312</w:t>
            </w:r>
            <w:r w:rsidRPr="0035669E">
              <w:rPr>
                <w:rFonts w:ascii="Times New Roman" w:eastAsia="Calibri" w:hAnsi="Times New Roman" w:cs="Times New Roman"/>
              </w:rPr>
              <w:t xml:space="preserve">,11 руб. с учетом НДС). </w:t>
            </w:r>
          </w:p>
          <w:p w:rsidR="0033577F" w:rsidRPr="0033577F" w:rsidRDefault="0033577F" w:rsidP="003357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5669E">
              <w:rPr>
                <w:rFonts w:ascii="Times New Roman" w:eastAsia="Calibri" w:hAnsi="Times New Roman" w:cs="Times New Roman"/>
                <w:b/>
              </w:rPr>
              <w:t>лот № 3:</w:t>
            </w:r>
            <w:r w:rsidRPr="0035669E">
              <w:rPr>
                <w:rFonts w:ascii="Times New Roman" w:eastAsia="Calibri" w:hAnsi="Times New Roman" w:cs="Times New Roman"/>
              </w:rPr>
              <w:t xml:space="preserve"> </w:t>
            </w:r>
            <w:r w:rsidR="0035669E" w:rsidRPr="0035669E">
              <w:rPr>
                <w:rFonts w:ascii="Times New Roman" w:eastAsia="Calibri" w:hAnsi="Times New Roman" w:cs="Times New Roman"/>
                <w:b/>
                <w:i/>
                <w:snapToGrid w:val="0"/>
              </w:rPr>
              <w:t xml:space="preserve">270 474,26 </w:t>
            </w:r>
            <w:r w:rsidR="0035669E" w:rsidRPr="0035669E">
              <w:rPr>
                <w:rFonts w:ascii="Times New Roman" w:eastAsia="Calibri" w:hAnsi="Times New Roman" w:cs="Times New Roman"/>
                <w:snapToGrid w:val="0"/>
              </w:rPr>
              <w:t xml:space="preserve"> руб. без учета НДС. (319 159,63 руб. с учетом НДС).</w:t>
            </w:r>
          </w:p>
        </w:tc>
      </w:tr>
      <w:tr w:rsidR="0033577F" w:rsidRPr="0033577F" w:rsidTr="003357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77F" w:rsidRPr="0033577F" w:rsidRDefault="0033577F" w:rsidP="003357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3577F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77F" w:rsidRPr="0033577F" w:rsidRDefault="0033577F" w:rsidP="003357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3577F">
              <w:rPr>
                <w:rFonts w:ascii="Times New Roman" w:eastAsia="Calibri" w:hAnsi="Times New Roman" w:cs="Times New Roman"/>
                <w:b/>
                <w:i/>
              </w:rPr>
              <w:t>ООО «Инженерно-техническая компания «Технология»</w:t>
            </w:r>
          </w:p>
          <w:p w:rsidR="0033577F" w:rsidRPr="0033577F" w:rsidRDefault="0033577F" w:rsidP="003357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577F">
              <w:rPr>
                <w:rFonts w:ascii="Times New Roman" w:eastAsia="Calibri" w:hAnsi="Times New Roman" w:cs="Times New Roman"/>
              </w:rPr>
              <w:t xml:space="preserve">г. Владивосток, ул. </w:t>
            </w:r>
            <w:proofErr w:type="spellStart"/>
            <w:r w:rsidRPr="0033577F">
              <w:rPr>
                <w:rFonts w:ascii="Times New Roman" w:eastAsia="Calibri" w:hAnsi="Times New Roman" w:cs="Times New Roman"/>
              </w:rPr>
              <w:t>Светланская</w:t>
            </w:r>
            <w:proofErr w:type="spellEnd"/>
            <w:r w:rsidRPr="0033577F">
              <w:rPr>
                <w:rFonts w:ascii="Times New Roman" w:eastAsia="Calibri" w:hAnsi="Times New Roman" w:cs="Times New Roman"/>
              </w:rPr>
              <w:t>, 167</w:t>
            </w:r>
          </w:p>
        </w:tc>
        <w:tc>
          <w:tcPr>
            <w:tcW w:w="2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77F" w:rsidRPr="0033577F" w:rsidRDefault="0033577F" w:rsidP="003357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577F">
              <w:rPr>
                <w:rFonts w:ascii="Times New Roman" w:eastAsia="Calibri" w:hAnsi="Times New Roman" w:cs="Times New Roman"/>
                <w:b/>
              </w:rPr>
              <w:t>лот № 2:</w:t>
            </w:r>
            <w:r w:rsidRPr="0033577F">
              <w:rPr>
                <w:rFonts w:ascii="Times New Roman" w:eastAsia="Calibri" w:hAnsi="Times New Roman" w:cs="Times New Roman"/>
              </w:rPr>
              <w:t xml:space="preserve"> Цена: </w:t>
            </w:r>
            <w:r w:rsidRPr="0033577F">
              <w:rPr>
                <w:rFonts w:ascii="Times New Roman" w:eastAsia="Calibri" w:hAnsi="Times New Roman" w:cs="Times New Roman"/>
                <w:b/>
                <w:i/>
              </w:rPr>
              <w:t xml:space="preserve">1 623 642,97 </w:t>
            </w:r>
            <w:r w:rsidRPr="0033577F">
              <w:rPr>
                <w:rFonts w:ascii="Times New Roman" w:eastAsia="Calibri" w:hAnsi="Times New Roman" w:cs="Times New Roman"/>
              </w:rPr>
              <w:t xml:space="preserve"> руб. без учета НДС. (НДС не облагается). </w:t>
            </w:r>
          </w:p>
          <w:p w:rsidR="0033577F" w:rsidRPr="0033577F" w:rsidRDefault="0033577F" w:rsidP="003357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3577F">
              <w:rPr>
                <w:rFonts w:ascii="Times New Roman" w:eastAsia="Calibri" w:hAnsi="Times New Roman" w:cs="Times New Roman"/>
                <w:b/>
              </w:rPr>
              <w:t>лот № 3:</w:t>
            </w:r>
            <w:r w:rsidRPr="0033577F">
              <w:rPr>
                <w:rFonts w:ascii="Times New Roman" w:eastAsia="Calibri" w:hAnsi="Times New Roman" w:cs="Times New Roman"/>
              </w:rPr>
              <w:t xml:space="preserve"> Цена: </w:t>
            </w:r>
            <w:r w:rsidRPr="0033577F">
              <w:rPr>
                <w:rFonts w:ascii="Times New Roman" w:eastAsia="Calibri" w:hAnsi="Times New Roman" w:cs="Times New Roman"/>
                <w:b/>
                <w:i/>
              </w:rPr>
              <w:t xml:space="preserve">334 159,39 </w:t>
            </w:r>
            <w:r w:rsidRPr="0033577F">
              <w:rPr>
                <w:rFonts w:ascii="Times New Roman" w:eastAsia="Calibri" w:hAnsi="Times New Roman" w:cs="Times New Roman"/>
              </w:rPr>
              <w:t xml:space="preserve"> руб. без учета НДС. (НДС не облагается).</w:t>
            </w:r>
          </w:p>
        </w:tc>
      </w:tr>
    </w:tbl>
    <w:p w:rsidR="00DA7FA7" w:rsidRPr="0033577F" w:rsidRDefault="00116B9F" w:rsidP="0033577F">
      <w:pPr>
        <w:tabs>
          <w:tab w:val="num" w:pos="851"/>
          <w:tab w:val="num" w:pos="1070"/>
        </w:tabs>
        <w:snapToGrid w:val="0"/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33577F">
        <w:rPr>
          <w:rFonts w:ascii="Times New Roman" w:hAnsi="Times New Roman" w:cs="Times New Roman"/>
          <w:szCs w:val="24"/>
        </w:rPr>
        <w:t>РЕШИЛИ:</w:t>
      </w:r>
    </w:p>
    <w:p w:rsidR="005D3697" w:rsidRPr="0033577F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Cs w:val="24"/>
        </w:rPr>
      </w:pPr>
      <w:r w:rsidRPr="0033577F">
        <w:rPr>
          <w:rFonts w:ascii="Times New Roman" w:eastAsia="Times New Roman" w:hAnsi="Times New Roman" w:cs="Times New Roman"/>
          <w:szCs w:val="24"/>
          <w:lang w:eastAsia="ru-RU"/>
        </w:rPr>
        <w:t xml:space="preserve">Утвердить </w:t>
      </w:r>
      <w:r w:rsidR="007856C0" w:rsidRPr="0033577F">
        <w:rPr>
          <w:rFonts w:ascii="Times New Roman" w:eastAsia="Times New Roman" w:hAnsi="Times New Roman" w:cs="Times New Roman"/>
          <w:szCs w:val="24"/>
          <w:lang w:eastAsia="ru-RU"/>
        </w:rPr>
        <w:t>заседания Закупочной ком</w:t>
      </w:r>
      <w:bookmarkStart w:id="0" w:name="_GoBack"/>
      <w:bookmarkEnd w:id="0"/>
      <w:r w:rsidR="007856C0" w:rsidRPr="0033577F">
        <w:rPr>
          <w:rFonts w:ascii="Times New Roman" w:eastAsia="Times New Roman" w:hAnsi="Times New Roman" w:cs="Times New Roman"/>
          <w:szCs w:val="24"/>
          <w:lang w:eastAsia="ru-RU"/>
        </w:rPr>
        <w:t>иссии по вскрытию поступивших на открытый запрос предложений конвертов</w:t>
      </w:r>
      <w:r w:rsidRPr="0033577F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EB7E33" w:rsidRPr="0090250F" w:rsidRDefault="00EB7E33" w:rsidP="007B10EC">
      <w:pPr>
        <w:pStyle w:val="ab"/>
        <w:jc w:val="both"/>
        <w:rPr>
          <w:sz w:val="12"/>
          <w:szCs w:val="12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90250F" w:rsidRDefault="00EF60E5" w:rsidP="007B10EC">
      <w:pPr>
        <w:pStyle w:val="ab"/>
        <w:jc w:val="both"/>
        <w:rPr>
          <w:b/>
          <w:i/>
          <w:sz w:val="12"/>
          <w:szCs w:val="12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E13FED">
        <w:rPr>
          <w:b/>
          <w:i/>
          <w:sz w:val="24"/>
        </w:rPr>
        <w:t>Е.Ю. Коврижкина</w:t>
      </w:r>
    </w:p>
    <w:sectPr w:rsidR="000969C9" w:rsidRPr="00055B77" w:rsidSect="0035669E">
      <w:headerReference w:type="default" r:id="rId10"/>
      <w:footerReference w:type="default" r:id="rId11"/>
      <w:pgSz w:w="11906" w:h="16838"/>
      <w:pgMar w:top="426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CBA" w:rsidRDefault="00082CBA" w:rsidP="000F4708">
      <w:pPr>
        <w:spacing w:after="0" w:line="240" w:lineRule="auto"/>
      </w:pPr>
      <w:r>
        <w:separator/>
      </w:r>
    </w:p>
  </w:endnote>
  <w:endnote w:type="continuationSeparator" w:id="0">
    <w:p w:rsidR="00082CBA" w:rsidRDefault="00082CB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69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CBA" w:rsidRDefault="00082CBA" w:rsidP="000F4708">
      <w:pPr>
        <w:spacing w:after="0" w:line="240" w:lineRule="auto"/>
      </w:pPr>
      <w:r>
        <w:separator/>
      </w:r>
    </w:p>
  </w:footnote>
  <w:footnote w:type="continuationSeparator" w:id="0">
    <w:p w:rsidR="00082CBA" w:rsidRDefault="00082CB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27C08">
      <w:rPr>
        <w:i/>
        <w:sz w:val="18"/>
        <w:szCs w:val="18"/>
      </w:rPr>
      <w:t>1</w:t>
    </w:r>
    <w:r w:rsidR="008B1146">
      <w:rPr>
        <w:i/>
        <w:sz w:val="18"/>
        <w:szCs w:val="18"/>
      </w:rPr>
      <w:t>15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Р-В</w:t>
    </w:r>
    <w:r w:rsidRPr="009769B3">
      <w:rPr>
        <w:i/>
        <w:sz w:val="18"/>
        <w:szCs w:val="18"/>
      </w:rPr>
      <w:t xml:space="preserve"> от.</w:t>
    </w:r>
    <w:r w:rsidR="008B1146">
      <w:rPr>
        <w:i/>
        <w:sz w:val="18"/>
        <w:szCs w:val="18"/>
      </w:rPr>
      <w:t>31</w:t>
    </w:r>
    <w:r w:rsidR="00EF60E5">
      <w:rPr>
        <w:i/>
        <w:sz w:val="18"/>
        <w:szCs w:val="18"/>
      </w:rPr>
      <w:t>.</w:t>
    </w:r>
    <w:r w:rsidR="00B27C08">
      <w:rPr>
        <w:i/>
        <w:sz w:val="18"/>
        <w:szCs w:val="18"/>
      </w:rPr>
      <w:t>1</w:t>
    </w:r>
    <w:r w:rsidR="008B1146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8004B"/>
    <w:rsid w:val="00082CBA"/>
    <w:rsid w:val="00084FAB"/>
    <w:rsid w:val="000969C9"/>
    <w:rsid w:val="000A407E"/>
    <w:rsid w:val="000A643F"/>
    <w:rsid w:val="000C1263"/>
    <w:rsid w:val="000C17A4"/>
    <w:rsid w:val="000D18F2"/>
    <w:rsid w:val="000D1BF2"/>
    <w:rsid w:val="000E5457"/>
    <w:rsid w:val="000F1326"/>
    <w:rsid w:val="000F4708"/>
    <w:rsid w:val="001114A0"/>
    <w:rsid w:val="00116B9F"/>
    <w:rsid w:val="00126847"/>
    <w:rsid w:val="00143A90"/>
    <w:rsid w:val="00156ED5"/>
    <w:rsid w:val="0019076C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A7AF3"/>
    <w:rsid w:val="002C7E16"/>
    <w:rsid w:val="002E4AAD"/>
    <w:rsid w:val="002F4985"/>
    <w:rsid w:val="0030410E"/>
    <w:rsid w:val="00306C67"/>
    <w:rsid w:val="00317AA1"/>
    <w:rsid w:val="003223F3"/>
    <w:rsid w:val="00325027"/>
    <w:rsid w:val="0033577F"/>
    <w:rsid w:val="00340D88"/>
    <w:rsid w:val="003564BF"/>
    <w:rsid w:val="0035669E"/>
    <w:rsid w:val="00367A84"/>
    <w:rsid w:val="00384CAA"/>
    <w:rsid w:val="003930F2"/>
    <w:rsid w:val="003D62C8"/>
    <w:rsid w:val="003F2505"/>
    <w:rsid w:val="00433072"/>
    <w:rsid w:val="004332AF"/>
    <w:rsid w:val="004340CE"/>
    <w:rsid w:val="00456E12"/>
    <w:rsid w:val="00480849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24838"/>
    <w:rsid w:val="00732C5E"/>
    <w:rsid w:val="007414BD"/>
    <w:rsid w:val="007548C1"/>
    <w:rsid w:val="00766B7C"/>
    <w:rsid w:val="007856C0"/>
    <w:rsid w:val="007B10EC"/>
    <w:rsid w:val="007B404E"/>
    <w:rsid w:val="007F255C"/>
    <w:rsid w:val="00807ED5"/>
    <w:rsid w:val="00861C62"/>
    <w:rsid w:val="008759B3"/>
    <w:rsid w:val="008A79AD"/>
    <w:rsid w:val="008A7BD5"/>
    <w:rsid w:val="008B1146"/>
    <w:rsid w:val="008D0CCD"/>
    <w:rsid w:val="008D70A2"/>
    <w:rsid w:val="008E5F84"/>
    <w:rsid w:val="008E6471"/>
    <w:rsid w:val="008F22E2"/>
    <w:rsid w:val="008F5FF6"/>
    <w:rsid w:val="009002F8"/>
    <w:rsid w:val="0090250F"/>
    <w:rsid w:val="00905798"/>
    <w:rsid w:val="009179D2"/>
    <w:rsid w:val="00922504"/>
    <w:rsid w:val="00926498"/>
    <w:rsid w:val="00927F66"/>
    <w:rsid w:val="009423A1"/>
    <w:rsid w:val="00965222"/>
    <w:rsid w:val="009769B3"/>
    <w:rsid w:val="00982C66"/>
    <w:rsid w:val="00984DB5"/>
    <w:rsid w:val="009852C6"/>
    <w:rsid w:val="00987701"/>
    <w:rsid w:val="00987993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E727E"/>
    <w:rsid w:val="00BF1FEA"/>
    <w:rsid w:val="00BF35EB"/>
    <w:rsid w:val="00BF646C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3FED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251E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EE825-1A58-400A-8A78-DE21527EE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18</cp:revision>
  <cp:lastPrinted>2014-10-17T01:00:00Z</cp:lastPrinted>
  <dcterms:created xsi:type="dcterms:W3CDTF">2013-11-18T07:23:00Z</dcterms:created>
  <dcterms:modified xsi:type="dcterms:W3CDTF">2014-10-17T01:52:00Z</dcterms:modified>
</cp:coreProperties>
</file>