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C06F0" w:rsidP="0071280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71280B">
              <w:rPr>
                <w:b/>
                <w:szCs w:val="28"/>
              </w:rPr>
              <w:t>8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 w:rsidR="00B57EA2">
              <w:rPr>
                <w:b/>
                <w:szCs w:val="28"/>
              </w:rPr>
              <w:t>9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1280B" w:rsidP="00FA43F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  <w:r w:rsidR="00FA43F0">
              <w:rPr>
                <w:b/>
                <w:szCs w:val="28"/>
              </w:rPr>
              <w:t>49</w:t>
            </w:r>
            <w:r w:rsidR="00E43CF4">
              <w:rPr>
                <w:b/>
                <w:szCs w:val="28"/>
              </w:rPr>
              <w:t>/</w:t>
            </w:r>
            <w:r w:rsidR="00FA43F0">
              <w:rPr>
                <w:b/>
                <w:szCs w:val="28"/>
              </w:rPr>
              <w:t>МИТ</w:t>
            </w:r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Pr="0071280B" w:rsidRDefault="009F683E" w:rsidP="009F683E">
      <w:pPr>
        <w:spacing w:line="240" w:lineRule="auto"/>
        <w:ind w:firstLine="0"/>
        <w:rPr>
          <w:b/>
          <w:caps/>
          <w:sz w:val="24"/>
          <w:szCs w:val="24"/>
        </w:rPr>
      </w:pPr>
    </w:p>
    <w:p w:rsidR="00CA7D09" w:rsidRPr="0071280B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71280B">
        <w:rPr>
          <w:b/>
          <w:sz w:val="24"/>
          <w:szCs w:val="24"/>
        </w:rPr>
        <w:t>ПРЕДМЕТ ЗАКУПКИ:</w:t>
      </w:r>
      <w:r w:rsidR="00791CB7" w:rsidRPr="0071280B">
        <w:rPr>
          <w:sz w:val="24"/>
          <w:szCs w:val="24"/>
        </w:rPr>
        <w:t xml:space="preserve"> </w:t>
      </w:r>
      <w:r w:rsidR="00FA43F0">
        <w:rPr>
          <w:sz w:val="24"/>
          <w:szCs w:val="24"/>
        </w:rPr>
        <w:t>открытый</w:t>
      </w:r>
      <w:r w:rsidR="002259A8" w:rsidRPr="0071280B">
        <w:rPr>
          <w:sz w:val="24"/>
          <w:szCs w:val="24"/>
        </w:rPr>
        <w:t xml:space="preserve"> </w:t>
      </w:r>
      <w:r w:rsidR="006844D5" w:rsidRPr="0071280B">
        <w:rPr>
          <w:sz w:val="24"/>
          <w:szCs w:val="24"/>
        </w:rPr>
        <w:t xml:space="preserve">запрос </w:t>
      </w:r>
      <w:r w:rsidR="00D500AF">
        <w:rPr>
          <w:sz w:val="24"/>
          <w:szCs w:val="24"/>
        </w:rPr>
        <w:t>предложений</w:t>
      </w:r>
      <w:r w:rsidR="00FA43F0">
        <w:rPr>
          <w:sz w:val="24"/>
          <w:szCs w:val="24"/>
        </w:rPr>
        <w:t xml:space="preserve"> (ЭТП)</w:t>
      </w:r>
      <w:r w:rsidR="006844D5" w:rsidRPr="0071280B">
        <w:rPr>
          <w:sz w:val="24"/>
          <w:szCs w:val="24"/>
        </w:rPr>
        <w:t xml:space="preserve"> на право заключения </w:t>
      </w:r>
      <w:proofErr w:type="gramStart"/>
      <w:r w:rsidR="006844D5" w:rsidRPr="0071280B">
        <w:rPr>
          <w:sz w:val="24"/>
          <w:szCs w:val="24"/>
        </w:rPr>
        <w:t>Договора</w:t>
      </w:r>
      <w:proofErr w:type="gramEnd"/>
      <w:r w:rsidR="006844D5" w:rsidRPr="0071280B">
        <w:rPr>
          <w:sz w:val="24"/>
          <w:szCs w:val="24"/>
        </w:rPr>
        <w:t xml:space="preserve"> на выполнение </w:t>
      </w:r>
      <w:r w:rsidR="00C27B41" w:rsidRPr="0071280B">
        <w:rPr>
          <w:sz w:val="24"/>
          <w:szCs w:val="24"/>
        </w:rPr>
        <w:t>работ</w:t>
      </w:r>
      <w:r w:rsidR="00CA7D09" w:rsidRPr="0071280B">
        <w:rPr>
          <w:sz w:val="24"/>
          <w:szCs w:val="24"/>
        </w:rPr>
        <w:t xml:space="preserve">: </w:t>
      </w:r>
    </w:p>
    <w:p w:rsidR="0071280B" w:rsidRPr="0071280B" w:rsidRDefault="00FA43F0" w:rsidP="0071280B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042797">
        <w:rPr>
          <w:b/>
          <w:bCs/>
          <w:i/>
          <w:iCs/>
          <w:w w:val="110"/>
          <w:sz w:val="24"/>
          <w:szCs w:val="24"/>
        </w:rPr>
        <w:t>Закупка № 2</w:t>
      </w:r>
      <w:r>
        <w:rPr>
          <w:b/>
          <w:bCs/>
          <w:i/>
          <w:iCs/>
          <w:w w:val="110"/>
          <w:sz w:val="24"/>
          <w:szCs w:val="24"/>
        </w:rPr>
        <w:t>710</w:t>
      </w:r>
      <w:r w:rsidRPr="00042797">
        <w:rPr>
          <w:b/>
          <w:bCs/>
          <w:i/>
          <w:iCs/>
          <w:w w:val="110"/>
          <w:sz w:val="24"/>
          <w:szCs w:val="24"/>
        </w:rPr>
        <w:t xml:space="preserve"> - </w:t>
      </w:r>
      <w:r w:rsidRPr="00A518DC">
        <w:rPr>
          <w:b/>
          <w:bCs/>
          <w:i/>
          <w:sz w:val="24"/>
          <w:szCs w:val="24"/>
        </w:rPr>
        <w:t xml:space="preserve">Система хранения данных, серверное и коммуникационное оборудование </w:t>
      </w:r>
      <w:r w:rsidRPr="00A518DC">
        <w:rPr>
          <w:bCs/>
          <w:sz w:val="24"/>
          <w:szCs w:val="24"/>
        </w:rPr>
        <w:t>для</w:t>
      </w:r>
      <w:r w:rsidRPr="00A518DC">
        <w:rPr>
          <w:b/>
          <w:i/>
          <w:sz w:val="24"/>
          <w:szCs w:val="24"/>
        </w:rPr>
        <w:t xml:space="preserve"> </w:t>
      </w:r>
      <w:r w:rsidRPr="00A518DC">
        <w:rPr>
          <w:sz w:val="24"/>
          <w:szCs w:val="24"/>
        </w:rPr>
        <w:t>нужд филиала ОАО «ДРСК»</w:t>
      </w:r>
      <w:r w:rsidRPr="00A518DC">
        <w:rPr>
          <w:b/>
          <w:i/>
          <w:sz w:val="24"/>
          <w:szCs w:val="24"/>
        </w:rPr>
        <w:t xml:space="preserve">  </w:t>
      </w:r>
      <w:r w:rsidRPr="00A518DC">
        <w:rPr>
          <w:w w:val="110"/>
          <w:sz w:val="24"/>
          <w:szCs w:val="24"/>
        </w:rPr>
        <w:t>«Амурские электрические сети»</w:t>
      </w:r>
      <w:r w:rsidRPr="00042797">
        <w:rPr>
          <w:b/>
          <w:bCs/>
          <w:i/>
          <w:iCs/>
          <w:w w:val="110"/>
          <w:sz w:val="24"/>
          <w:szCs w:val="24"/>
        </w:rPr>
        <w:t>.</w:t>
      </w:r>
    </w:p>
    <w:p w:rsidR="003C3DD9" w:rsidRPr="0071280B" w:rsidRDefault="0071280B" w:rsidP="0071280B">
      <w:pPr>
        <w:pStyle w:val="a4"/>
        <w:tabs>
          <w:tab w:val="left" w:pos="851"/>
        </w:tabs>
        <w:spacing w:before="0" w:line="240" w:lineRule="auto"/>
        <w:rPr>
          <w:b/>
          <w:i/>
          <w:sz w:val="24"/>
        </w:rPr>
      </w:pPr>
      <w:r w:rsidRPr="0071280B">
        <w:rPr>
          <w:b/>
          <w:i/>
          <w:snapToGrid w:val="0"/>
          <w:sz w:val="24"/>
        </w:rPr>
        <w:t xml:space="preserve">Планируемая стоимость: </w:t>
      </w:r>
      <w:r w:rsidRPr="0071280B">
        <w:rPr>
          <w:b/>
          <w:bCs/>
          <w:i/>
          <w:snapToGrid w:val="0"/>
          <w:sz w:val="24"/>
        </w:rPr>
        <w:t xml:space="preserve"> </w:t>
      </w:r>
      <w:r w:rsidR="00FA43F0">
        <w:rPr>
          <w:b/>
          <w:i/>
          <w:sz w:val="24"/>
        </w:rPr>
        <w:t>5</w:t>
      </w:r>
      <w:r w:rsidR="00FA43F0" w:rsidRPr="00C86BEC">
        <w:rPr>
          <w:b/>
          <w:i/>
          <w:sz w:val="24"/>
        </w:rPr>
        <w:t xml:space="preserve"> </w:t>
      </w:r>
      <w:r w:rsidR="00FA43F0">
        <w:rPr>
          <w:b/>
          <w:i/>
          <w:sz w:val="24"/>
        </w:rPr>
        <w:t>200</w:t>
      </w:r>
      <w:r w:rsidR="00FA43F0" w:rsidRPr="00C86BEC">
        <w:rPr>
          <w:b/>
          <w:i/>
          <w:sz w:val="24"/>
        </w:rPr>
        <w:t xml:space="preserve"> </w:t>
      </w:r>
      <w:r w:rsidR="00FA43F0">
        <w:rPr>
          <w:b/>
          <w:i/>
          <w:sz w:val="24"/>
        </w:rPr>
        <w:t>000</w:t>
      </w:r>
      <w:r w:rsidR="00FA43F0" w:rsidRPr="00C86BEC">
        <w:rPr>
          <w:b/>
          <w:i/>
          <w:sz w:val="24"/>
        </w:rPr>
        <w:t xml:space="preserve">,00 </w:t>
      </w:r>
      <w:r w:rsidR="00FA43F0" w:rsidRPr="00042797">
        <w:rPr>
          <w:b/>
          <w:i/>
          <w:sz w:val="24"/>
        </w:rPr>
        <w:t xml:space="preserve"> </w:t>
      </w:r>
      <w:r w:rsidRPr="0071280B">
        <w:rPr>
          <w:b/>
          <w:i/>
          <w:snapToGrid w:val="0"/>
          <w:sz w:val="24"/>
        </w:rPr>
        <w:t>руб. без учета НДС.</w:t>
      </w:r>
    </w:p>
    <w:p w:rsidR="003C3DD9" w:rsidRPr="0071280B" w:rsidRDefault="003C3DD9" w:rsidP="003C3DD9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71280B">
        <w:rPr>
          <w:sz w:val="24"/>
          <w:szCs w:val="24"/>
        </w:rPr>
        <w:t xml:space="preserve">Дата и время процедуры вскрытия конвертов:  </w:t>
      </w:r>
      <w:r w:rsidRPr="0071280B">
        <w:rPr>
          <w:b/>
          <w:sz w:val="24"/>
          <w:szCs w:val="24"/>
        </w:rPr>
        <w:t>0</w:t>
      </w:r>
      <w:r w:rsidR="0071280B">
        <w:rPr>
          <w:b/>
          <w:sz w:val="24"/>
          <w:szCs w:val="24"/>
        </w:rPr>
        <w:t>8</w:t>
      </w:r>
      <w:r w:rsidRPr="0071280B">
        <w:rPr>
          <w:b/>
          <w:sz w:val="24"/>
          <w:szCs w:val="24"/>
        </w:rPr>
        <w:t>.09.2014 г. 1</w:t>
      </w:r>
      <w:r w:rsidR="0071280B">
        <w:rPr>
          <w:b/>
          <w:sz w:val="24"/>
          <w:szCs w:val="24"/>
        </w:rPr>
        <w:t>5</w:t>
      </w:r>
      <w:r w:rsidRPr="0071280B">
        <w:rPr>
          <w:b/>
          <w:sz w:val="24"/>
          <w:szCs w:val="24"/>
        </w:rPr>
        <w:t>:</w:t>
      </w:r>
      <w:r w:rsidR="0071280B">
        <w:rPr>
          <w:b/>
          <w:sz w:val="24"/>
          <w:szCs w:val="24"/>
        </w:rPr>
        <w:t>00</w:t>
      </w:r>
      <w:r w:rsidRPr="0071280B">
        <w:rPr>
          <w:sz w:val="24"/>
          <w:szCs w:val="24"/>
        </w:rPr>
        <w:t xml:space="preserve"> местного времени</w:t>
      </w:r>
    </w:p>
    <w:p w:rsidR="003C3DD9" w:rsidRPr="0071280B" w:rsidRDefault="003C3DD9" w:rsidP="003C3DD9">
      <w:pPr>
        <w:pStyle w:val="ad"/>
        <w:rPr>
          <w:b/>
          <w:sz w:val="24"/>
        </w:rPr>
      </w:pPr>
      <w:r w:rsidRPr="0071280B">
        <w:rPr>
          <w:sz w:val="24"/>
        </w:rPr>
        <w:t>№ и дата протокола вскрытия конвертов</w:t>
      </w:r>
      <w:r w:rsidRPr="0071280B">
        <w:rPr>
          <w:color w:val="FF0000"/>
          <w:sz w:val="24"/>
        </w:rPr>
        <w:t xml:space="preserve">:  </w:t>
      </w:r>
      <w:r w:rsidR="0071280B">
        <w:rPr>
          <w:b/>
          <w:sz w:val="24"/>
        </w:rPr>
        <w:t>5</w:t>
      </w:r>
      <w:r w:rsidR="00FA43F0">
        <w:rPr>
          <w:b/>
          <w:sz w:val="24"/>
        </w:rPr>
        <w:t>4</w:t>
      </w:r>
      <w:r w:rsidR="0071280B">
        <w:rPr>
          <w:b/>
          <w:sz w:val="24"/>
        </w:rPr>
        <w:t>9</w:t>
      </w:r>
      <w:r w:rsidRPr="0071280B">
        <w:rPr>
          <w:b/>
          <w:sz w:val="24"/>
        </w:rPr>
        <w:t>/</w:t>
      </w:r>
      <w:r w:rsidR="00FA43F0">
        <w:rPr>
          <w:b/>
          <w:sz w:val="24"/>
        </w:rPr>
        <w:t>МИТ</w:t>
      </w:r>
      <w:r w:rsidRPr="0071280B">
        <w:rPr>
          <w:b/>
          <w:sz w:val="24"/>
        </w:rPr>
        <w:t>-В от 0</w:t>
      </w:r>
      <w:r w:rsidR="0071280B">
        <w:rPr>
          <w:b/>
          <w:sz w:val="24"/>
        </w:rPr>
        <w:t>8</w:t>
      </w:r>
      <w:r w:rsidRPr="0071280B">
        <w:rPr>
          <w:b/>
          <w:sz w:val="24"/>
        </w:rPr>
        <w:t>.09.2014</w:t>
      </w:r>
    </w:p>
    <w:p w:rsidR="003C3DD9" w:rsidRPr="0071280B" w:rsidRDefault="003C3DD9" w:rsidP="003C3DD9">
      <w:pPr>
        <w:pStyle w:val="ad"/>
        <w:rPr>
          <w:b/>
          <w:sz w:val="24"/>
        </w:rPr>
      </w:pPr>
      <w:r w:rsidRPr="0071280B">
        <w:rPr>
          <w:sz w:val="24"/>
        </w:rPr>
        <w:t xml:space="preserve">Основание для проведения закупки (ГКПЗ и/или реквизиты решения ЦЗК):   </w:t>
      </w:r>
      <w:r w:rsidRPr="0071280B">
        <w:rPr>
          <w:b/>
          <w:sz w:val="24"/>
        </w:rPr>
        <w:t>ГКПЗ</w:t>
      </w:r>
    </w:p>
    <w:p w:rsidR="003C3DD9" w:rsidRPr="005D6CBB" w:rsidRDefault="003C3DD9" w:rsidP="003C3DD9">
      <w:pPr>
        <w:pStyle w:val="ad"/>
        <w:rPr>
          <w:sz w:val="24"/>
        </w:rPr>
      </w:pPr>
      <w:r w:rsidRPr="0071280B">
        <w:rPr>
          <w:sz w:val="24"/>
        </w:rPr>
        <w:t>Информация о результатах вскрытия</w:t>
      </w:r>
      <w:r w:rsidRPr="005D6CBB">
        <w:rPr>
          <w:sz w:val="24"/>
        </w:rPr>
        <w:t xml:space="preserve"> конвертов:</w:t>
      </w:r>
    </w:p>
    <w:p w:rsidR="00FA43F0" w:rsidRPr="00A72FDD" w:rsidRDefault="00FA43F0" w:rsidP="00FA43F0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A72FDD">
        <w:rPr>
          <w:snapToGrid/>
          <w:color w:val="333333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FA43F0" w:rsidRPr="00A72FDD" w:rsidRDefault="00FA43F0" w:rsidP="00FA43F0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A72FDD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A43F0" w:rsidRPr="00A72FDD" w:rsidRDefault="00FA43F0" w:rsidP="00FA43F0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A72FDD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FA43F0" w:rsidRPr="00A72FDD" w:rsidRDefault="00FA43F0" w:rsidP="00FA43F0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A72FDD">
        <w:rPr>
          <w:snapToGrid/>
          <w:color w:val="333333"/>
          <w:sz w:val="24"/>
          <w:szCs w:val="24"/>
        </w:rPr>
        <w:t>10:00 08.09.2014</w:t>
      </w:r>
      <w:r>
        <w:rPr>
          <w:snapToGrid/>
          <w:color w:val="333333"/>
          <w:sz w:val="24"/>
          <w:szCs w:val="24"/>
        </w:rPr>
        <w:t xml:space="preserve">. Количество сделанных ставок – </w:t>
      </w:r>
      <w:r w:rsidRPr="005808F3">
        <w:rPr>
          <w:b/>
          <w:snapToGrid/>
          <w:color w:val="333333"/>
          <w:sz w:val="24"/>
          <w:szCs w:val="24"/>
        </w:rPr>
        <w:t>3.</w:t>
      </w:r>
    </w:p>
    <w:p w:rsidR="00FA43F0" w:rsidRPr="00A72FDD" w:rsidRDefault="00FA43F0" w:rsidP="00FA43F0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A72FDD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FA43F0" w:rsidRPr="00A72FDD" w:rsidRDefault="00FA43F0" w:rsidP="00FA43F0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A72FDD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FA43F0" w:rsidRPr="00A72FDD" w:rsidRDefault="00FA43F0" w:rsidP="00FA43F0">
      <w:pPr>
        <w:spacing w:line="240" w:lineRule="auto"/>
        <w:ind w:firstLine="0"/>
        <w:jc w:val="left"/>
        <w:rPr>
          <w:snapToGrid/>
          <w:color w:val="333333"/>
          <w:sz w:val="24"/>
          <w:szCs w:val="24"/>
        </w:rPr>
      </w:pPr>
      <w:r w:rsidRPr="00A72FDD">
        <w:rPr>
          <w:snapToGrid/>
          <w:color w:val="333333"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4957"/>
        <w:gridCol w:w="4176"/>
      </w:tblGrid>
      <w:tr w:rsidR="00FA43F0" w:rsidRPr="00A72FDD" w:rsidTr="003560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3F0" w:rsidRPr="00A72FDD" w:rsidRDefault="00FA43F0" w:rsidP="003560B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72FDD">
              <w:rPr>
                <w:b/>
                <w:bCs/>
                <w:snapToGrid/>
                <w:color w:val="333333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3F0" w:rsidRPr="00A72FDD" w:rsidRDefault="00FA43F0" w:rsidP="003560B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72FDD">
              <w:rPr>
                <w:b/>
                <w:bCs/>
                <w:snapToGrid/>
                <w:color w:val="333333"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3F0" w:rsidRPr="00A72FDD" w:rsidRDefault="00FA43F0" w:rsidP="003560BD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2"/>
                <w:szCs w:val="22"/>
              </w:rPr>
            </w:pPr>
            <w:r w:rsidRPr="00A72FDD">
              <w:rPr>
                <w:b/>
                <w:bCs/>
                <w:snapToGrid/>
                <w:color w:val="333333"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FA43F0" w:rsidRPr="00A72FDD" w:rsidTr="003560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3F0" w:rsidRPr="00A72FDD" w:rsidRDefault="00FA43F0" w:rsidP="003560B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72FDD">
              <w:rPr>
                <w:snapToGrid/>
                <w:color w:val="333333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3F0" w:rsidRPr="00A72FDD" w:rsidRDefault="00FA43F0" w:rsidP="003560B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72FDD">
              <w:rPr>
                <w:snapToGrid/>
                <w:color w:val="333333"/>
                <w:sz w:val="22"/>
                <w:szCs w:val="22"/>
              </w:rPr>
              <w:t>ООО ДРСЦ "</w:t>
            </w:r>
            <w:proofErr w:type="spellStart"/>
            <w:r w:rsidRPr="00A72FDD">
              <w:rPr>
                <w:snapToGrid/>
                <w:color w:val="333333"/>
                <w:sz w:val="22"/>
                <w:szCs w:val="22"/>
              </w:rPr>
              <w:t>Компьюлинк</w:t>
            </w:r>
            <w:proofErr w:type="spellEnd"/>
            <w:r w:rsidRPr="00A72FDD">
              <w:rPr>
                <w:snapToGrid/>
                <w:color w:val="333333"/>
                <w:sz w:val="22"/>
                <w:szCs w:val="22"/>
              </w:rPr>
              <w:t>" (680000, г. Хабаровск, ул.</w:t>
            </w:r>
            <w:r>
              <w:rPr>
                <w:snapToGrid/>
                <w:color w:val="333333"/>
                <w:sz w:val="22"/>
                <w:szCs w:val="22"/>
              </w:rPr>
              <w:t xml:space="preserve"> </w:t>
            </w:r>
            <w:r w:rsidRPr="00A72FDD">
              <w:rPr>
                <w:snapToGrid/>
                <w:color w:val="333333"/>
                <w:sz w:val="22"/>
                <w:szCs w:val="22"/>
              </w:rPr>
              <w:t>Лермонтова, д. 54)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3F0" w:rsidRDefault="00FA43F0" w:rsidP="003560B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72FDD">
              <w:rPr>
                <w:snapToGrid/>
                <w:color w:val="333333"/>
                <w:sz w:val="22"/>
                <w:szCs w:val="22"/>
              </w:rPr>
              <w:t>Цена: 5 153 389,83 руб. (цена без НДС)</w:t>
            </w:r>
          </w:p>
          <w:p w:rsidR="00FA43F0" w:rsidRPr="00A72FDD" w:rsidRDefault="00FA43F0" w:rsidP="00FA43F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(6 081 000,00 рублей с учетом НДС).</w:t>
            </w:r>
          </w:p>
        </w:tc>
      </w:tr>
      <w:tr w:rsidR="00FA43F0" w:rsidRPr="00A72FDD" w:rsidTr="003560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3F0" w:rsidRPr="00A72FDD" w:rsidRDefault="00FA43F0" w:rsidP="003560B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72FDD">
              <w:rPr>
                <w:snapToGrid/>
                <w:color w:val="333333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3F0" w:rsidRPr="00A72FDD" w:rsidRDefault="00FA43F0" w:rsidP="003560B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72FDD">
              <w:rPr>
                <w:snapToGrid/>
                <w:color w:val="333333"/>
                <w:sz w:val="22"/>
                <w:szCs w:val="22"/>
              </w:rPr>
              <w:t>ООО "Джи-Эс-Тэ" (ул. Лазо, д. 2, г. Благовещенск, Амурская область, Россия, 675000)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3F0" w:rsidRDefault="00FA43F0" w:rsidP="003560BD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A72FDD">
              <w:rPr>
                <w:snapToGrid/>
                <w:color w:val="333333"/>
                <w:sz w:val="22"/>
                <w:szCs w:val="22"/>
              </w:rPr>
              <w:t>Цена: 5 174 576,27 руб. (цена без НДС)</w:t>
            </w:r>
          </w:p>
          <w:p w:rsidR="00FA43F0" w:rsidRPr="00A72FDD" w:rsidRDefault="00FA43F0" w:rsidP="00FA43F0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(6 106 000,00 рублей с учетом НДС).</w:t>
            </w:r>
            <w:bookmarkStart w:id="0" w:name="_GoBack"/>
            <w:bookmarkEnd w:id="0"/>
          </w:p>
        </w:tc>
      </w:tr>
    </w:tbl>
    <w:p w:rsidR="0071280B" w:rsidRDefault="0071280B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8D4" w:rsidRDefault="00E808D4" w:rsidP="00E2330B">
      <w:pPr>
        <w:spacing w:line="240" w:lineRule="auto"/>
      </w:pPr>
      <w:r>
        <w:separator/>
      </w:r>
    </w:p>
  </w:endnote>
  <w:endnote w:type="continuationSeparator" w:id="0">
    <w:p w:rsidR="00E808D4" w:rsidRDefault="00E808D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3F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8D4" w:rsidRDefault="00E808D4" w:rsidP="00E2330B">
      <w:pPr>
        <w:spacing w:line="240" w:lineRule="auto"/>
      </w:pPr>
      <w:r>
        <w:separator/>
      </w:r>
    </w:p>
  </w:footnote>
  <w:footnote w:type="continuationSeparator" w:id="0">
    <w:p w:rsidR="00E808D4" w:rsidRDefault="00E808D4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B7C3D"/>
    <w:rsid w:val="000C2CDF"/>
    <w:rsid w:val="000C3448"/>
    <w:rsid w:val="000E0426"/>
    <w:rsid w:val="000E5539"/>
    <w:rsid w:val="000E64D8"/>
    <w:rsid w:val="00110421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322A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3DD9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16DFE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08AC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280B"/>
    <w:rsid w:val="007149FF"/>
    <w:rsid w:val="007153CD"/>
    <w:rsid w:val="00722EB0"/>
    <w:rsid w:val="00734BED"/>
    <w:rsid w:val="00734C30"/>
    <w:rsid w:val="0074301D"/>
    <w:rsid w:val="00743A52"/>
    <w:rsid w:val="007450BD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06F0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57EA2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423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00AF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08D4"/>
    <w:rsid w:val="00E860C8"/>
    <w:rsid w:val="00E90D26"/>
    <w:rsid w:val="00E97FCE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374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43F0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9C06F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9C06F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48</cp:revision>
  <cp:lastPrinted>2013-03-18T06:37:00Z</cp:lastPrinted>
  <dcterms:created xsi:type="dcterms:W3CDTF">2013-03-18T00:37:00Z</dcterms:created>
  <dcterms:modified xsi:type="dcterms:W3CDTF">2014-09-09T00:03:00Z</dcterms:modified>
</cp:coreProperties>
</file>