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950D6E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50D6E">
              <w:rPr>
                <w:b/>
                <w:szCs w:val="28"/>
              </w:rPr>
              <w:t>494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50D6E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50D6E" w:rsidRPr="00393EB5" w:rsidRDefault="009F683E" w:rsidP="00950D6E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CC1445">
        <w:rPr>
          <w:b/>
          <w:sz w:val="22"/>
          <w:szCs w:val="22"/>
        </w:rPr>
        <w:t>ПРЕДМЕТ ЗАКУПКИ:</w:t>
      </w:r>
      <w:r w:rsidR="00791CB7" w:rsidRPr="00CC1445">
        <w:rPr>
          <w:sz w:val="22"/>
          <w:szCs w:val="22"/>
        </w:rPr>
        <w:t xml:space="preserve"> </w:t>
      </w:r>
      <w:r w:rsidR="004D181C" w:rsidRPr="00CC1445">
        <w:rPr>
          <w:b/>
          <w:sz w:val="22"/>
          <w:szCs w:val="22"/>
        </w:rPr>
        <w:t>открытый запрос предложений</w:t>
      </w:r>
      <w:r w:rsidR="00231139" w:rsidRPr="00CC1445">
        <w:rPr>
          <w:sz w:val="22"/>
          <w:szCs w:val="22"/>
        </w:rPr>
        <w:t xml:space="preserve"> </w:t>
      </w:r>
      <w:r w:rsidR="00B365FA" w:rsidRPr="00CC1445">
        <w:rPr>
          <w:sz w:val="22"/>
          <w:szCs w:val="22"/>
        </w:rPr>
        <w:t xml:space="preserve">на ЭТП </w:t>
      </w:r>
      <w:r w:rsidR="00F61F83" w:rsidRPr="00CC1445">
        <w:rPr>
          <w:sz w:val="22"/>
          <w:szCs w:val="22"/>
        </w:rPr>
        <w:t xml:space="preserve">№ </w:t>
      </w:r>
      <w:r w:rsidR="002C3DC2" w:rsidRPr="00CC1445">
        <w:rPr>
          <w:b/>
          <w:sz w:val="22"/>
          <w:szCs w:val="22"/>
        </w:rPr>
        <w:t>403</w:t>
      </w:r>
      <w:r w:rsidR="00950D6E">
        <w:rPr>
          <w:b/>
          <w:sz w:val="22"/>
          <w:szCs w:val="22"/>
        </w:rPr>
        <w:t>433</w:t>
      </w:r>
      <w:r w:rsidR="002C3DC2" w:rsidRPr="00CC1445">
        <w:rPr>
          <w:b/>
          <w:sz w:val="22"/>
          <w:szCs w:val="22"/>
        </w:rPr>
        <w:t xml:space="preserve"> </w:t>
      </w:r>
      <w:r w:rsidR="004078A8" w:rsidRPr="00CC1445">
        <w:rPr>
          <w:sz w:val="22"/>
          <w:szCs w:val="22"/>
        </w:rPr>
        <w:t xml:space="preserve">на </w:t>
      </w:r>
      <w:r w:rsidR="00A6748D" w:rsidRPr="00CC1445">
        <w:rPr>
          <w:sz w:val="22"/>
          <w:szCs w:val="22"/>
        </w:rPr>
        <w:t>право заключения Договора</w:t>
      </w:r>
      <w:r w:rsidR="005B787D" w:rsidRPr="00CC1445">
        <w:rPr>
          <w:sz w:val="22"/>
          <w:szCs w:val="22"/>
        </w:rPr>
        <w:t>:</w:t>
      </w:r>
      <w:r w:rsidR="00A6748D" w:rsidRPr="00CC1445">
        <w:rPr>
          <w:sz w:val="22"/>
          <w:szCs w:val="22"/>
        </w:rPr>
        <w:t xml:space="preserve"> </w:t>
      </w:r>
      <w:r w:rsidR="005B787D" w:rsidRPr="00CC1445">
        <w:rPr>
          <w:b/>
          <w:bCs/>
          <w:i/>
          <w:sz w:val="22"/>
          <w:szCs w:val="22"/>
        </w:rPr>
        <w:t>«</w:t>
      </w:r>
      <w:r w:rsidR="00950D6E" w:rsidRPr="00860C01">
        <w:rPr>
          <w:b/>
          <w:color w:val="333333"/>
          <w:sz w:val="22"/>
          <w:szCs w:val="22"/>
        </w:rPr>
        <w:t>Автомобиль</w:t>
      </w:r>
      <w:r w:rsidR="00950D6E">
        <w:rPr>
          <w:b/>
          <w:color w:val="333333"/>
          <w:sz w:val="22"/>
          <w:szCs w:val="22"/>
        </w:rPr>
        <w:t xml:space="preserve"> </w:t>
      </w:r>
      <w:r w:rsidR="00950D6E" w:rsidRPr="00860C01">
        <w:rPr>
          <w:b/>
          <w:color w:val="333333"/>
          <w:sz w:val="22"/>
          <w:szCs w:val="22"/>
        </w:rPr>
        <w:t>- фургон грузопассажирский</w:t>
      </w:r>
      <w:proofErr w:type="gramStart"/>
      <w:r w:rsidR="00950D6E" w:rsidRPr="00860C01">
        <w:rPr>
          <w:b/>
          <w:color w:val="333333"/>
          <w:sz w:val="22"/>
          <w:szCs w:val="22"/>
        </w:rPr>
        <w:t xml:space="preserve"> ,</w:t>
      </w:r>
      <w:proofErr w:type="gramEnd"/>
      <w:r w:rsidR="00950D6E" w:rsidRPr="00860C01">
        <w:rPr>
          <w:b/>
          <w:color w:val="333333"/>
          <w:sz w:val="22"/>
          <w:szCs w:val="22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="00950D6E" w:rsidRPr="00393EB5">
        <w:rPr>
          <w:b/>
          <w:i/>
          <w:sz w:val="22"/>
          <w:szCs w:val="22"/>
        </w:rPr>
        <w:t>»</w:t>
      </w:r>
      <w:r w:rsidR="00950D6E" w:rsidRPr="00393EB5">
        <w:rPr>
          <w:b/>
          <w:bCs/>
          <w:i/>
          <w:sz w:val="22"/>
          <w:szCs w:val="22"/>
        </w:rPr>
        <w:t>.</w:t>
      </w:r>
      <w:r w:rsidR="00950D6E" w:rsidRPr="00393EB5">
        <w:rPr>
          <w:sz w:val="22"/>
          <w:szCs w:val="22"/>
        </w:rPr>
        <w:t xml:space="preserve">(закупка </w:t>
      </w:r>
      <w:r w:rsidR="00950D6E" w:rsidRPr="00393EB5">
        <w:rPr>
          <w:b/>
          <w:sz w:val="22"/>
          <w:szCs w:val="22"/>
        </w:rPr>
        <w:t>270</w:t>
      </w:r>
      <w:r w:rsidR="00950D6E">
        <w:rPr>
          <w:b/>
          <w:sz w:val="22"/>
          <w:szCs w:val="22"/>
        </w:rPr>
        <w:t>4</w:t>
      </w:r>
      <w:r w:rsidR="00950D6E" w:rsidRPr="00393EB5">
        <w:rPr>
          <w:sz w:val="22"/>
          <w:szCs w:val="22"/>
        </w:rPr>
        <w:t xml:space="preserve"> раздел </w:t>
      </w:r>
      <w:r w:rsidR="00950D6E" w:rsidRPr="00393EB5">
        <w:rPr>
          <w:b/>
          <w:sz w:val="22"/>
          <w:szCs w:val="22"/>
        </w:rPr>
        <w:t>2.2.2</w:t>
      </w:r>
      <w:r w:rsidR="00950D6E" w:rsidRPr="00393EB5">
        <w:rPr>
          <w:sz w:val="22"/>
          <w:szCs w:val="22"/>
        </w:rPr>
        <w:t xml:space="preserve"> ГКПЗ 2014 г</w:t>
      </w:r>
      <w:r w:rsidR="00950D6E" w:rsidRPr="00393EB5">
        <w:rPr>
          <w:bCs/>
          <w:sz w:val="22"/>
          <w:szCs w:val="22"/>
        </w:rPr>
        <w:t>)</w:t>
      </w:r>
    </w:p>
    <w:p w:rsidR="005B787D" w:rsidRPr="00CC1445" w:rsidRDefault="00A9496B" w:rsidP="00950D6E">
      <w:pPr>
        <w:pStyle w:val="a4"/>
        <w:spacing w:before="0" w:line="240" w:lineRule="auto"/>
        <w:contextualSpacing/>
        <w:rPr>
          <w:sz w:val="22"/>
          <w:szCs w:val="22"/>
        </w:rPr>
      </w:pPr>
      <w:r w:rsidRPr="00CC1445">
        <w:rPr>
          <w:b/>
          <w:i/>
          <w:sz w:val="22"/>
          <w:szCs w:val="22"/>
        </w:rPr>
        <w:t>Плановая стоимость</w:t>
      </w:r>
      <w:r w:rsidR="00FA0492" w:rsidRPr="00CC1445">
        <w:rPr>
          <w:b/>
          <w:i/>
          <w:sz w:val="22"/>
          <w:szCs w:val="22"/>
        </w:rPr>
        <w:t xml:space="preserve"> </w:t>
      </w:r>
      <w:r w:rsidR="00950D6E">
        <w:rPr>
          <w:b/>
          <w:i/>
          <w:sz w:val="22"/>
          <w:szCs w:val="22"/>
        </w:rPr>
        <w:t xml:space="preserve"> 5 846780,00</w:t>
      </w:r>
      <w:r w:rsidR="004E18A6" w:rsidRPr="00CC1445">
        <w:rPr>
          <w:b/>
          <w:sz w:val="22"/>
          <w:szCs w:val="22"/>
        </w:rPr>
        <w:t xml:space="preserve"> руб.</w:t>
      </w:r>
      <w:r w:rsidR="004E18A6" w:rsidRPr="00CC1445">
        <w:rPr>
          <w:sz w:val="22"/>
          <w:szCs w:val="22"/>
        </w:rPr>
        <w:t xml:space="preserve"> без учета НДС.</w:t>
      </w:r>
    </w:p>
    <w:p w:rsidR="00492A70" w:rsidRPr="00CC1445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CC1445">
        <w:rPr>
          <w:sz w:val="22"/>
          <w:szCs w:val="22"/>
        </w:rPr>
        <w:t xml:space="preserve"> </w:t>
      </w:r>
      <w:r w:rsidR="002C450C" w:rsidRPr="00CC1445">
        <w:rPr>
          <w:sz w:val="22"/>
          <w:szCs w:val="22"/>
        </w:rPr>
        <w:t>Указание</w:t>
      </w:r>
      <w:r w:rsidR="00935A1A" w:rsidRPr="00CC1445">
        <w:rPr>
          <w:sz w:val="22"/>
          <w:szCs w:val="22"/>
        </w:rPr>
        <w:t xml:space="preserve"> о провед</w:t>
      </w:r>
      <w:r w:rsidR="00EC778C" w:rsidRPr="00CC1445">
        <w:rPr>
          <w:sz w:val="22"/>
          <w:szCs w:val="22"/>
        </w:rPr>
        <w:t xml:space="preserve">ении закупки от </w:t>
      </w:r>
      <w:r w:rsidR="00FA0492" w:rsidRPr="00CC1445">
        <w:rPr>
          <w:b/>
          <w:sz w:val="22"/>
          <w:szCs w:val="22"/>
        </w:rPr>
        <w:t>1</w:t>
      </w:r>
      <w:r w:rsidR="00950D6E">
        <w:rPr>
          <w:b/>
          <w:sz w:val="22"/>
          <w:szCs w:val="22"/>
        </w:rPr>
        <w:t>4</w:t>
      </w:r>
      <w:r w:rsidR="00FA0492" w:rsidRPr="00CC1445">
        <w:rPr>
          <w:b/>
          <w:sz w:val="22"/>
          <w:szCs w:val="22"/>
        </w:rPr>
        <w:t>.08</w:t>
      </w:r>
      <w:r w:rsidR="00DC2D2B" w:rsidRPr="00CC1445">
        <w:rPr>
          <w:b/>
          <w:sz w:val="22"/>
          <w:szCs w:val="22"/>
        </w:rPr>
        <w:t>.</w:t>
      </w:r>
      <w:r w:rsidR="007A76F0" w:rsidRPr="00CC1445">
        <w:rPr>
          <w:b/>
          <w:sz w:val="22"/>
          <w:szCs w:val="22"/>
        </w:rPr>
        <w:t>2014</w:t>
      </w:r>
      <w:r w:rsidR="00180E7D" w:rsidRPr="00CC1445">
        <w:rPr>
          <w:sz w:val="22"/>
          <w:szCs w:val="22"/>
        </w:rPr>
        <w:t xml:space="preserve"> № </w:t>
      </w:r>
      <w:r w:rsidR="00950D6E">
        <w:rPr>
          <w:b/>
          <w:sz w:val="22"/>
          <w:szCs w:val="22"/>
        </w:rPr>
        <w:t>199</w:t>
      </w:r>
    </w:p>
    <w:p w:rsidR="009D53EA" w:rsidRPr="00CC1445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CC1445" w:rsidRDefault="009F683E" w:rsidP="002C450C">
      <w:pPr>
        <w:spacing w:line="240" w:lineRule="auto"/>
        <w:contextualSpacing/>
        <w:rPr>
          <w:sz w:val="22"/>
          <w:szCs w:val="22"/>
        </w:rPr>
      </w:pPr>
      <w:r w:rsidRPr="00CC1445">
        <w:rPr>
          <w:b/>
          <w:sz w:val="22"/>
          <w:szCs w:val="22"/>
        </w:rPr>
        <w:t>ПРИСУТСТВОВАЛИ:</w:t>
      </w:r>
      <w:r w:rsidR="00791CB7" w:rsidRPr="00CC1445">
        <w:rPr>
          <w:b/>
          <w:sz w:val="22"/>
          <w:szCs w:val="22"/>
        </w:rPr>
        <w:t xml:space="preserve"> </w:t>
      </w:r>
      <w:r w:rsidR="00A6748D" w:rsidRPr="00CC1445">
        <w:rPr>
          <w:sz w:val="22"/>
          <w:szCs w:val="22"/>
        </w:rPr>
        <w:t>постоянно действующая Закупочная комиссия</w:t>
      </w:r>
      <w:r w:rsidR="00791CB7" w:rsidRPr="00CC1445">
        <w:rPr>
          <w:sz w:val="22"/>
          <w:szCs w:val="22"/>
        </w:rPr>
        <w:t xml:space="preserve"> 2-го уровня</w:t>
      </w:r>
      <w:r w:rsidR="008C7E96" w:rsidRPr="00CC1445">
        <w:rPr>
          <w:sz w:val="22"/>
          <w:szCs w:val="22"/>
        </w:rPr>
        <w:t xml:space="preserve"> </w:t>
      </w:r>
    </w:p>
    <w:p w:rsidR="004078A8" w:rsidRPr="00CC1445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CC1445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CC1445">
        <w:rPr>
          <w:b/>
          <w:sz w:val="22"/>
          <w:szCs w:val="22"/>
        </w:rPr>
        <w:t>ВОПРОСЫ ЗАСЕДАНИЯ КОНКУРСНОЙ КОМИССИИ: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08:00 17.09.2014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860C01">
          <w:rPr>
            <w:rStyle w:val="ae"/>
            <w:snapToGrid/>
            <w:sz w:val="22"/>
            <w:szCs w:val="22"/>
          </w:rPr>
          <w:t>www.b2b-energo.ru</w:t>
        </w:r>
      </w:hyperlink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>Было сделано ставок: 4</w:t>
      </w:r>
    </w:p>
    <w:p w:rsidR="00950D6E" w:rsidRPr="00860C01" w:rsidRDefault="00950D6E" w:rsidP="00950D6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860C01">
        <w:rPr>
          <w:snapToGrid/>
          <w:color w:val="333333"/>
          <w:sz w:val="22"/>
          <w:szCs w:val="22"/>
        </w:rPr>
        <w:t xml:space="preserve">В </w:t>
      </w:r>
      <w:proofErr w:type="gramStart"/>
      <w:r w:rsidRPr="00860C01">
        <w:rPr>
          <w:snapToGrid/>
          <w:color w:val="333333"/>
          <w:sz w:val="22"/>
          <w:szCs w:val="22"/>
        </w:rPr>
        <w:t>конвертах</w:t>
      </w:r>
      <w:proofErr w:type="gramEnd"/>
      <w:r w:rsidRPr="00860C01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50"/>
        <w:gridCol w:w="4166"/>
      </w:tblGrid>
      <w:tr w:rsidR="00950D6E" w:rsidRPr="00950D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950D6E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950D6E" w:rsidRPr="00950D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ООО "Восток-УАЗ" (690039 г.</w:t>
            </w:r>
            <w:r>
              <w:rPr>
                <w:snapToGrid/>
                <w:color w:val="333333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50D6E">
              <w:rPr>
                <w:snapToGrid/>
                <w:color w:val="333333"/>
                <w:sz w:val="22"/>
                <w:szCs w:val="22"/>
              </w:rPr>
              <w:t>Владивосток ул</w:t>
            </w:r>
            <w:proofErr w:type="gramStart"/>
            <w:r w:rsidRPr="00950D6E">
              <w:rPr>
                <w:snapToGrid/>
                <w:color w:val="333333"/>
                <w:sz w:val="22"/>
                <w:szCs w:val="22"/>
              </w:rPr>
              <w:t>.Е</w:t>
            </w:r>
            <w:proofErr w:type="gramEnd"/>
            <w:r w:rsidRPr="00950D6E">
              <w:rPr>
                <w:snapToGrid/>
                <w:color w:val="333333"/>
                <w:sz w:val="22"/>
                <w:szCs w:val="22"/>
              </w:rPr>
              <w:t>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 xml:space="preserve">Предложение: Согласны </w:t>
            </w:r>
            <w:proofErr w:type="gramStart"/>
            <w:r w:rsidRPr="00950D6E">
              <w:rPr>
                <w:snapToGrid/>
                <w:color w:val="333333"/>
                <w:sz w:val="22"/>
                <w:szCs w:val="22"/>
              </w:rPr>
              <w:t>поставить</w:t>
            </w:r>
            <w:proofErr w:type="gramEnd"/>
            <w:r w:rsidRPr="00950D6E">
              <w:rPr>
                <w:snapToGrid/>
                <w:color w:val="333333"/>
                <w:sz w:val="22"/>
                <w:szCs w:val="22"/>
              </w:rPr>
              <w:t xml:space="preserve"> а/м на условиях заказчика, подано 16.09.2014 в 07:39</w:t>
            </w:r>
            <w:r w:rsidRPr="00950D6E">
              <w:rPr>
                <w:snapToGrid/>
                <w:color w:val="333333"/>
                <w:sz w:val="22"/>
                <w:szCs w:val="22"/>
              </w:rPr>
              <w:br/>
              <w:t>Цена: 5 589 830,51 руб. (цена без НДС)</w:t>
            </w:r>
          </w:p>
        </w:tc>
      </w:tr>
      <w:tr w:rsidR="00950D6E" w:rsidRPr="00950D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950D6E">
              <w:rPr>
                <w:snapToGrid/>
                <w:color w:val="333333"/>
                <w:sz w:val="22"/>
                <w:szCs w:val="22"/>
              </w:rPr>
              <w:t>ООО "Коммерческие автомобили - Группа ГАЗ" (603004, Нижегородская обл., г. Нижний Новгород, пр.</w:t>
            </w:r>
            <w:proofErr w:type="gramEnd"/>
            <w:r w:rsidRPr="00950D6E">
              <w:rPr>
                <w:snapToGrid/>
                <w:color w:val="333333"/>
                <w:sz w:val="22"/>
                <w:szCs w:val="22"/>
              </w:rPr>
              <w:t xml:space="preserve"> Ильича,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Предложение: подано 11.09.2014 в 08:56</w:t>
            </w:r>
            <w:r w:rsidRPr="00950D6E">
              <w:rPr>
                <w:snapToGrid/>
                <w:color w:val="333333"/>
                <w:sz w:val="22"/>
                <w:szCs w:val="22"/>
              </w:rPr>
              <w:br/>
              <w:t>Цена: 5 593 220,34 руб. (цена без НДС)</w:t>
            </w:r>
          </w:p>
        </w:tc>
      </w:tr>
      <w:tr w:rsidR="00950D6E" w:rsidRPr="00950D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950D6E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950D6E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D6E" w:rsidRPr="00950D6E" w:rsidRDefault="00950D6E" w:rsidP="00950D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0D6E">
              <w:rPr>
                <w:snapToGrid/>
                <w:color w:val="333333"/>
                <w:sz w:val="22"/>
                <w:szCs w:val="22"/>
              </w:rPr>
              <w:t>Предложение: подано 16.09.2014 в 07:48</w:t>
            </w:r>
            <w:r w:rsidRPr="00950D6E">
              <w:rPr>
                <w:snapToGrid/>
                <w:color w:val="333333"/>
                <w:sz w:val="22"/>
                <w:szCs w:val="22"/>
              </w:rPr>
              <w:br/>
              <w:t>Цена: 5 846 780,00 руб. (цена без НДС)</w:t>
            </w:r>
          </w:p>
        </w:tc>
      </w:tr>
    </w:tbl>
    <w:p w:rsidR="00B365FA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08" w:rsidRDefault="00715108" w:rsidP="00E2330B">
      <w:pPr>
        <w:spacing w:line="240" w:lineRule="auto"/>
      </w:pPr>
      <w:r>
        <w:separator/>
      </w:r>
    </w:p>
  </w:endnote>
  <w:endnote w:type="continuationSeparator" w:id="0">
    <w:p w:rsidR="00715108" w:rsidRDefault="007151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08" w:rsidRDefault="00715108" w:rsidP="00E2330B">
      <w:pPr>
        <w:spacing w:line="240" w:lineRule="auto"/>
      </w:pPr>
      <w:r>
        <w:separator/>
      </w:r>
    </w:p>
  </w:footnote>
  <w:footnote w:type="continuationSeparator" w:id="0">
    <w:p w:rsidR="00715108" w:rsidRDefault="007151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53BC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108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0D6E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03C4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1445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A991-1799-4FC1-AA52-6B0F23D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21</cp:revision>
  <cp:lastPrinted>2014-09-17T23:22:00Z</cp:lastPrinted>
  <dcterms:created xsi:type="dcterms:W3CDTF">2014-05-23T04:00:00Z</dcterms:created>
  <dcterms:modified xsi:type="dcterms:W3CDTF">2014-09-17T23:25:00Z</dcterms:modified>
</cp:coreProperties>
</file>