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561E31">
              <w:rPr>
                <w:b/>
                <w:szCs w:val="28"/>
              </w:rPr>
              <w:t>524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61E31" w:rsidP="00275CC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75CC1">
              <w:rPr>
                <w:b/>
                <w:szCs w:val="28"/>
              </w:rPr>
              <w:t xml:space="preserve">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61E31" w:rsidRPr="00553CD8" w:rsidRDefault="009F683E" w:rsidP="00561E31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61E31" w:rsidRPr="00553CD8">
        <w:rPr>
          <w:sz w:val="24"/>
        </w:rPr>
        <w:t xml:space="preserve">открытый электронный </w:t>
      </w:r>
      <w:r w:rsidR="00561E31">
        <w:rPr>
          <w:sz w:val="24"/>
        </w:rPr>
        <w:t>конкурс</w:t>
      </w:r>
      <w:r w:rsidR="00561E31" w:rsidRPr="00553CD8">
        <w:rPr>
          <w:sz w:val="24"/>
        </w:rPr>
        <w:t xml:space="preserve"> № </w:t>
      </w:r>
      <w:r w:rsidR="00561E31">
        <w:rPr>
          <w:sz w:val="24"/>
        </w:rPr>
        <w:t>41561</w:t>
      </w:r>
      <w:r w:rsidR="00561E31" w:rsidRPr="00553CD8">
        <w:rPr>
          <w:sz w:val="24"/>
        </w:rPr>
        <w:t xml:space="preserve"> на право заключения </w:t>
      </w:r>
      <w:proofErr w:type="gramStart"/>
      <w:r w:rsidR="00561E31" w:rsidRPr="00553CD8">
        <w:rPr>
          <w:sz w:val="24"/>
        </w:rPr>
        <w:t>Договора</w:t>
      </w:r>
      <w:proofErr w:type="gramEnd"/>
      <w:r w:rsidR="00561E31" w:rsidRPr="00553CD8">
        <w:rPr>
          <w:sz w:val="24"/>
        </w:rPr>
        <w:t xml:space="preserve"> на выполнение работ</w:t>
      </w:r>
      <w:r w:rsidR="00561E31" w:rsidRPr="00553CD8">
        <w:rPr>
          <w:b/>
          <w:bCs/>
          <w:i/>
          <w:sz w:val="24"/>
        </w:rPr>
        <w:t xml:space="preserve"> </w:t>
      </w:r>
      <w:r w:rsidR="00561E31" w:rsidRPr="00553CD8">
        <w:rPr>
          <w:sz w:val="24"/>
        </w:rPr>
        <w:t>для нужд филиала ОАО «ДРСК» «</w:t>
      </w:r>
      <w:r w:rsidR="00561E31">
        <w:rPr>
          <w:sz w:val="24"/>
        </w:rPr>
        <w:t>Э</w:t>
      </w:r>
      <w:r w:rsidR="00561E31" w:rsidRPr="00553CD8">
        <w:rPr>
          <w:sz w:val="24"/>
        </w:rPr>
        <w:t>лектрические сети</w:t>
      </w:r>
      <w:r w:rsidR="00561E31">
        <w:rPr>
          <w:sz w:val="24"/>
        </w:rPr>
        <w:t xml:space="preserve"> ЕАО</w:t>
      </w:r>
      <w:r w:rsidR="00561E31" w:rsidRPr="00553CD8">
        <w:rPr>
          <w:sz w:val="24"/>
        </w:rPr>
        <w:t xml:space="preserve">» </w:t>
      </w:r>
      <w:r w:rsidR="00561E31" w:rsidRPr="004718F4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561E31" w:rsidRPr="004718F4">
        <w:rPr>
          <w:b/>
          <w:bCs/>
          <w:i/>
          <w:sz w:val="26"/>
          <w:szCs w:val="26"/>
        </w:rPr>
        <w:t>кВ</w:t>
      </w:r>
      <w:proofErr w:type="spellEnd"/>
      <w:r w:rsidR="00561E31" w:rsidRPr="004718F4">
        <w:rPr>
          <w:b/>
          <w:bCs/>
          <w:i/>
          <w:sz w:val="26"/>
          <w:szCs w:val="26"/>
        </w:rPr>
        <w:t xml:space="preserve"> Городского и Биробиджанского РЭС ЭС ЕАО</w:t>
      </w:r>
      <w:r w:rsidR="00561E31">
        <w:rPr>
          <w:sz w:val="24"/>
        </w:rPr>
        <w:t xml:space="preserve"> (закупка 2617 лот 3</w:t>
      </w:r>
      <w:r w:rsidR="00561E31" w:rsidRPr="00553CD8">
        <w:rPr>
          <w:sz w:val="24"/>
        </w:rPr>
        <w:t xml:space="preserve"> раздела 1.1. </w:t>
      </w:r>
      <w:proofErr w:type="gramStart"/>
      <w:r w:rsidR="00561E31" w:rsidRPr="00553CD8">
        <w:rPr>
          <w:sz w:val="24"/>
        </w:rPr>
        <w:t>ГКПЗ 2014 г.).</w:t>
      </w:r>
      <w:proofErr w:type="gramEnd"/>
    </w:p>
    <w:p w:rsidR="00561E31" w:rsidRPr="00553CD8" w:rsidRDefault="00561E31" w:rsidP="00561E3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61E31" w:rsidRPr="00553CD8" w:rsidRDefault="00561E31" w:rsidP="00561E31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 xml:space="preserve">13 671 654,0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18.08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553CD8">
        <w:rPr>
          <w:sz w:val="24"/>
          <w:szCs w:val="24"/>
        </w:rPr>
        <w:t>.</w:t>
      </w:r>
    </w:p>
    <w:p w:rsidR="00DB00AD" w:rsidRDefault="00DB00AD" w:rsidP="00561E31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561E3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</w:t>
      </w:r>
      <w:r w:rsidRPr="00561E31">
        <w:rPr>
          <w:sz w:val="24"/>
          <w:szCs w:val="24"/>
        </w:rPr>
        <w:t>адрес Организатора закупки</w:t>
      </w:r>
      <w:r w:rsidR="00275CC1" w:rsidRPr="00561E31">
        <w:rPr>
          <w:sz w:val="24"/>
          <w:szCs w:val="24"/>
        </w:rPr>
        <w:t xml:space="preserve"> </w:t>
      </w:r>
      <w:r w:rsidR="00561E31" w:rsidRPr="00561E31">
        <w:rPr>
          <w:sz w:val="24"/>
          <w:szCs w:val="24"/>
        </w:rPr>
        <w:t>поступило</w:t>
      </w:r>
      <w:r w:rsidRPr="00561E31">
        <w:rPr>
          <w:sz w:val="24"/>
          <w:szCs w:val="24"/>
        </w:rPr>
        <w:t xml:space="preserve"> </w:t>
      </w:r>
      <w:r w:rsidR="00561E31" w:rsidRPr="00561E31">
        <w:rPr>
          <w:sz w:val="24"/>
          <w:szCs w:val="24"/>
        </w:rPr>
        <w:t>2 (две) заявки</w:t>
      </w:r>
      <w:r w:rsidRPr="00561E31">
        <w:rPr>
          <w:sz w:val="24"/>
          <w:szCs w:val="24"/>
        </w:rPr>
        <w:t xml:space="preserve"> на участие в процедуре переторжки.</w:t>
      </w:r>
    </w:p>
    <w:p w:rsidR="00D82D6C" w:rsidRPr="00561E31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 w:rsidRPr="00561E31">
        <w:rPr>
          <w:sz w:val="24"/>
          <w:szCs w:val="24"/>
        </w:rPr>
        <w:t>1</w:t>
      </w:r>
      <w:r w:rsidR="00561E31" w:rsidRPr="00561E31">
        <w:rPr>
          <w:sz w:val="24"/>
          <w:szCs w:val="24"/>
        </w:rPr>
        <w:t>2</w:t>
      </w:r>
      <w:r w:rsidRPr="00561E31">
        <w:rPr>
          <w:sz w:val="24"/>
          <w:szCs w:val="24"/>
        </w:rPr>
        <w:t>:</w:t>
      </w:r>
      <w:r w:rsidR="00561E31" w:rsidRPr="00561E31">
        <w:rPr>
          <w:sz w:val="24"/>
          <w:szCs w:val="24"/>
        </w:rPr>
        <w:t>0</w:t>
      </w:r>
      <w:r w:rsidRPr="00561E31">
        <w:rPr>
          <w:sz w:val="24"/>
          <w:szCs w:val="24"/>
        </w:rPr>
        <w:t xml:space="preserve">0 часов </w:t>
      </w:r>
      <w:r w:rsidR="003D63D0" w:rsidRPr="00561E31">
        <w:rPr>
          <w:sz w:val="24"/>
          <w:szCs w:val="24"/>
        </w:rPr>
        <w:t xml:space="preserve">благовещенского времени </w:t>
      </w:r>
      <w:r w:rsidR="00561E31" w:rsidRPr="00561E31">
        <w:rPr>
          <w:sz w:val="24"/>
          <w:szCs w:val="24"/>
        </w:rPr>
        <w:t>10</w:t>
      </w:r>
      <w:r w:rsidR="00275CC1" w:rsidRPr="00561E31">
        <w:rPr>
          <w:sz w:val="24"/>
          <w:szCs w:val="24"/>
        </w:rPr>
        <w:t>.10</w:t>
      </w:r>
      <w:r w:rsidRPr="00561E31">
        <w:rPr>
          <w:sz w:val="24"/>
          <w:szCs w:val="24"/>
        </w:rPr>
        <w:t>.201</w:t>
      </w:r>
      <w:bookmarkStart w:id="0" w:name="_GoBack"/>
      <w:bookmarkEnd w:id="0"/>
      <w:r w:rsidRPr="00561E31">
        <w:rPr>
          <w:sz w:val="24"/>
          <w:szCs w:val="24"/>
        </w:rPr>
        <w:t xml:space="preserve">4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561E31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561E31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561E31">
        <w:rPr>
          <w:sz w:val="24"/>
          <w:szCs w:val="24"/>
        </w:rPr>
        <w:t>.</w:t>
      </w:r>
    </w:p>
    <w:p w:rsidR="00561E31" w:rsidRPr="00561E31" w:rsidRDefault="00561E31" w:rsidP="00561E31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3118"/>
        <w:gridCol w:w="3261"/>
      </w:tblGrid>
      <w:tr w:rsidR="00561E31" w:rsidRPr="00561E31" w:rsidTr="00561E3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561E31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61E31">
              <w:rPr>
                <w:b/>
                <w:i/>
                <w:sz w:val="20"/>
                <w:lang w:eastAsia="en-US"/>
              </w:rPr>
              <w:t>Номер заявки</w:t>
            </w:r>
            <w:r w:rsidR="00EF4420" w:rsidRPr="00561E31">
              <w:rPr>
                <w:b/>
                <w:i/>
                <w:sz w:val="20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561E31" w:rsidRPr="00561E31" w:rsidTr="00561E31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31" w:rsidRPr="00561E31" w:rsidRDefault="00561E3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561E31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0C5E88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0" w:history="1">
              <w:r w:rsidRPr="00561E31">
                <w:rPr>
                  <w:b/>
                  <w:i/>
                  <w:snapToGrid/>
                  <w:sz w:val="24"/>
                  <w:szCs w:val="24"/>
                </w:rPr>
                <w:t>ООО "</w:t>
              </w:r>
              <w:proofErr w:type="spellStart"/>
              <w:r w:rsidRPr="00561E31">
                <w:rPr>
                  <w:b/>
                  <w:i/>
                  <w:snapToGrid/>
                  <w:sz w:val="24"/>
                  <w:szCs w:val="24"/>
                </w:rPr>
                <w:t>Сельэлектрострой</w:t>
              </w:r>
              <w:proofErr w:type="spellEnd"/>
              <w:r w:rsidRPr="00561E31">
                <w:rPr>
                  <w:b/>
                  <w:i/>
                  <w:snapToGrid/>
                  <w:sz w:val="24"/>
                  <w:szCs w:val="24"/>
                </w:rPr>
                <w:t>"</w:t>
              </w:r>
            </w:hyperlink>
            <w:r w:rsidRPr="00561E31">
              <w:rPr>
                <w:b/>
                <w:i/>
                <w:snapToGrid/>
                <w:sz w:val="24"/>
                <w:szCs w:val="24"/>
              </w:rPr>
              <w:t xml:space="preserve"> г. Биробиджан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561E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E31">
              <w:rPr>
                <w:bCs/>
                <w:snapToGrid/>
                <w:sz w:val="24"/>
                <w:szCs w:val="24"/>
              </w:rPr>
              <w:t>12 986 558,00 руб.</w:t>
            </w:r>
            <w:r w:rsidRPr="00561E31">
              <w:rPr>
                <w:snapToGrid/>
                <w:sz w:val="24"/>
                <w:szCs w:val="24"/>
              </w:rPr>
              <w:t xml:space="preserve"> без НДС (</w:t>
            </w:r>
            <w:r w:rsidRPr="00561E31">
              <w:rPr>
                <w:snapToGrid/>
                <w:sz w:val="24"/>
                <w:szCs w:val="24"/>
              </w:rPr>
              <w:t xml:space="preserve">15 324 138,44 руб. </w:t>
            </w:r>
            <w:r w:rsidRPr="00561E31">
              <w:rPr>
                <w:snapToGrid/>
                <w:sz w:val="24"/>
                <w:szCs w:val="24"/>
              </w:rPr>
              <w:t xml:space="preserve">с </w:t>
            </w:r>
            <w:r w:rsidRPr="00561E31">
              <w:rPr>
                <w:bCs/>
                <w:snapToGrid/>
                <w:sz w:val="24"/>
                <w:szCs w:val="24"/>
              </w:rPr>
              <w:t>НДС)</w:t>
            </w:r>
            <w:r w:rsidRPr="00561E31">
              <w:rPr>
                <w:snapToGrid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0C5E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E31">
              <w:rPr>
                <w:bCs/>
                <w:snapToGrid/>
                <w:sz w:val="24"/>
                <w:szCs w:val="24"/>
              </w:rPr>
              <w:t>12 986 558,00 руб.</w:t>
            </w:r>
            <w:r w:rsidRPr="00561E31">
              <w:rPr>
                <w:snapToGrid/>
                <w:sz w:val="24"/>
                <w:szCs w:val="24"/>
              </w:rPr>
              <w:t xml:space="preserve"> без НДС (</w:t>
            </w:r>
            <w:r w:rsidRPr="00561E31">
              <w:rPr>
                <w:snapToGrid/>
                <w:sz w:val="24"/>
                <w:szCs w:val="24"/>
              </w:rPr>
              <w:t xml:space="preserve">15 324 138,44 руб. </w:t>
            </w:r>
            <w:r w:rsidRPr="00561E31">
              <w:rPr>
                <w:snapToGrid/>
                <w:sz w:val="24"/>
                <w:szCs w:val="24"/>
              </w:rPr>
              <w:t xml:space="preserve">с </w:t>
            </w:r>
            <w:r w:rsidRPr="00561E31">
              <w:rPr>
                <w:bCs/>
                <w:snapToGrid/>
                <w:sz w:val="24"/>
                <w:szCs w:val="24"/>
              </w:rPr>
              <w:t>НДС)</w:t>
            </w:r>
            <w:r w:rsidRPr="00561E31">
              <w:rPr>
                <w:snapToGrid/>
                <w:sz w:val="24"/>
                <w:szCs w:val="24"/>
              </w:rPr>
              <w:br/>
            </w:r>
          </w:p>
        </w:tc>
      </w:tr>
      <w:tr w:rsidR="00561E31" w:rsidRPr="00561E31" w:rsidTr="00561E3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561E31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0C5E88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1" w:history="1">
              <w:r w:rsidRPr="00561E31">
                <w:rPr>
                  <w:b/>
                  <w:i/>
                  <w:snapToGrid/>
                  <w:sz w:val="24"/>
                  <w:szCs w:val="24"/>
                </w:rPr>
                <w:t>ООО "</w:t>
              </w:r>
              <w:proofErr w:type="spellStart"/>
              <w:r w:rsidRPr="00561E31">
                <w:rPr>
                  <w:b/>
                  <w:i/>
                  <w:snapToGrid/>
                  <w:sz w:val="24"/>
                  <w:szCs w:val="24"/>
                </w:rPr>
                <w:t>Электросервис"</w:t>
              </w:r>
            </w:hyperlink>
            <w:r w:rsidRPr="00561E31">
              <w:rPr>
                <w:b/>
                <w:i/>
                <w:snapToGrid/>
                <w:sz w:val="24"/>
                <w:szCs w:val="24"/>
              </w:rPr>
              <w:t>г</w:t>
            </w:r>
            <w:proofErr w:type="spellEnd"/>
            <w:r w:rsidRPr="00561E31">
              <w:rPr>
                <w:b/>
                <w:i/>
                <w:snapToGrid/>
                <w:sz w:val="24"/>
                <w:szCs w:val="24"/>
              </w:rPr>
              <w:t>. Биробиджан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561E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E31">
              <w:rPr>
                <w:bCs/>
                <w:snapToGrid/>
                <w:sz w:val="24"/>
                <w:szCs w:val="24"/>
              </w:rPr>
              <w:t>12 162 302,00 руб.</w:t>
            </w:r>
            <w:r>
              <w:rPr>
                <w:bCs/>
                <w:snapToGrid/>
                <w:sz w:val="24"/>
                <w:szCs w:val="24"/>
              </w:rPr>
              <w:t xml:space="preserve"> без НДС (</w:t>
            </w:r>
            <w:r w:rsidRPr="00561E31">
              <w:rPr>
                <w:snapToGrid/>
                <w:sz w:val="24"/>
                <w:szCs w:val="24"/>
              </w:rPr>
              <w:t xml:space="preserve">14 351 516,36 руб. </w:t>
            </w:r>
            <w:r>
              <w:rPr>
                <w:snapToGrid/>
                <w:sz w:val="24"/>
                <w:szCs w:val="24"/>
              </w:rPr>
              <w:t xml:space="preserve">с </w:t>
            </w:r>
            <w:r>
              <w:rPr>
                <w:bCs/>
                <w:snapToGrid/>
                <w:sz w:val="24"/>
                <w:szCs w:val="24"/>
              </w:rPr>
              <w:t>НДС</w:t>
            </w:r>
            <w:r w:rsidRPr="00561E31">
              <w:rPr>
                <w:snapToGrid/>
                <w:sz w:val="24"/>
                <w:szCs w:val="24"/>
              </w:rPr>
              <w:t>)</w:t>
            </w:r>
            <w:r w:rsidRPr="00561E31">
              <w:rPr>
                <w:snapToGrid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1" w:rsidRPr="00561E31" w:rsidRDefault="00561E31" w:rsidP="00561E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10 789 502,0</w:t>
            </w:r>
            <w:r w:rsidRPr="00561E31">
              <w:rPr>
                <w:bCs/>
                <w:snapToGrid/>
                <w:sz w:val="24"/>
                <w:szCs w:val="24"/>
              </w:rPr>
              <w:t> руб.</w:t>
            </w:r>
            <w:r>
              <w:rPr>
                <w:bCs/>
                <w:snapToGrid/>
                <w:sz w:val="24"/>
                <w:szCs w:val="24"/>
              </w:rPr>
              <w:t xml:space="preserve"> без НДС (</w:t>
            </w:r>
            <w:r>
              <w:rPr>
                <w:snapToGrid/>
                <w:sz w:val="24"/>
                <w:szCs w:val="24"/>
              </w:rPr>
              <w:t xml:space="preserve">12 731 612,36 </w:t>
            </w:r>
            <w:r w:rsidRPr="00561E31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с </w:t>
            </w:r>
            <w:r>
              <w:rPr>
                <w:bCs/>
                <w:snapToGrid/>
                <w:sz w:val="24"/>
                <w:szCs w:val="24"/>
              </w:rPr>
              <w:t>НДС</w:t>
            </w:r>
            <w:r w:rsidRPr="00561E31">
              <w:rPr>
                <w:snapToGrid/>
                <w:sz w:val="24"/>
                <w:szCs w:val="24"/>
              </w:rPr>
              <w:t>)</w:t>
            </w:r>
            <w:r w:rsidRPr="00561E31">
              <w:rPr>
                <w:snapToGrid/>
                <w:sz w:val="24"/>
                <w:szCs w:val="24"/>
              </w:rPr>
              <w:br/>
            </w:r>
          </w:p>
        </w:tc>
      </w:tr>
    </w:tbl>
    <w:p w:rsidR="007E07AE" w:rsidRPr="00561E3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561E3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561E31">
        <w:rPr>
          <w:b/>
          <w:sz w:val="24"/>
          <w:szCs w:val="24"/>
        </w:rPr>
        <w:t>РЕШИЛИ:</w:t>
      </w:r>
    </w:p>
    <w:p w:rsidR="00D82D6C" w:rsidRPr="00561E31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2"/>
      <w:footerReference w:type="default" r:id="rId13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56" w:rsidRDefault="00296D56" w:rsidP="00E2330B">
      <w:pPr>
        <w:spacing w:line="240" w:lineRule="auto"/>
      </w:pPr>
      <w:r>
        <w:separator/>
      </w:r>
    </w:p>
  </w:endnote>
  <w:endnote w:type="continuationSeparator" w:id="0">
    <w:p w:rsidR="00296D56" w:rsidRDefault="00296D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56" w:rsidRDefault="00296D56" w:rsidP="00E2330B">
      <w:pPr>
        <w:spacing w:line="240" w:lineRule="auto"/>
      </w:pPr>
      <w:r>
        <w:separator/>
      </w:r>
    </w:p>
  </w:footnote>
  <w:footnote w:type="continuationSeparator" w:id="0">
    <w:p w:rsidR="00296D56" w:rsidRDefault="00296D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96D56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61E31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274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49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2014-10-02T22:53:00Z</cp:lastPrinted>
  <dcterms:created xsi:type="dcterms:W3CDTF">2014-04-11T03:34:00Z</dcterms:created>
  <dcterms:modified xsi:type="dcterms:W3CDTF">2014-10-10T04:15:00Z</dcterms:modified>
</cp:coreProperties>
</file>