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7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438/</w:t>
            </w:r>
            <w:proofErr w:type="spellStart"/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ТПиР</w:t>
            </w:r>
            <w:proofErr w:type="spellEnd"/>
            <w:r w:rsidR="00C27B41">
              <w:rPr>
                <w:b/>
                <w:szCs w:val="28"/>
              </w:rPr>
              <w:t>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2259A8">
        <w:rPr>
          <w:sz w:val="24"/>
          <w:szCs w:val="24"/>
        </w:rPr>
        <w:t xml:space="preserve">закрытый </w:t>
      </w:r>
      <w:r w:rsidR="006844D5" w:rsidRPr="006844D5">
        <w:rPr>
          <w:sz w:val="24"/>
          <w:szCs w:val="24"/>
        </w:rPr>
        <w:t xml:space="preserve">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E43CF4" w:rsidRPr="00E43CF4" w:rsidRDefault="00E43CF4" w:rsidP="00E43CF4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E43CF4">
        <w:rPr>
          <w:b/>
          <w:bCs/>
          <w:i/>
          <w:iCs/>
          <w:snapToGrid/>
          <w:w w:val="110"/>
          <w:sz w:val="24"/>
          <w:szCs w:val="24"/>
        </w:rPr>
        <w:t>По  закупке № 1504:</w:t>
      </w:r>
    </w:p>
    <w:p w:rsidR="00E43CF4" w:rsidRPr="00E43CF4" w:rsidRDefault="00E43CF4" w:rsidP="00E43CF4">
      <w:pPr>
        <w:tabs>
          <w:tab w:val="left" w:pos="993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E43CF4">
        <w:rPr>
          <w:b/>
          <w:i/>
          <w:sz w:val="24"/>
          <w:szCs w:val="24"/>
        </w:rPr>
        <w:t>лот № 8</w:t>
      </w:r>
      <w:r w:rsidRPr="00E43CF4">
        <w:rPr>
          <w:sz w:val="24"/>
          <w:szCs w:val="24"/>
        </w:rPr>
        <w:t xml:space="preserve"> – </w:t>
      </w:r>
      <w:r w:rsidRPr="00E43CF4">
        <w:rPr>
          <w:b/>
          <w:i/>
          <w:sz w:val="24"/>
          <w:szCs w:val="24"/>
        </w:rPr>
        <w:t xml:space="preserve">Монтаж и наладка ячейки 6 </w:t>
      </w:r>
      <w:proofErr w:type="spellStart"/>
      <w:r w:rsidRPr="00E43CF4">
        <w:rPr>
          <w:b/>
          <w:i/>
          <w:sz w:val="24"/>
          <w:szCs w:val="24"/>
        </w:rPr>
        <w:t>кВ</w:t>
      </w:r>
      <w:proofErr w:type="spellEnd"/>
      <w:r w:rsidRPr="00E43CF4">
        <w:rPr>
          <w:b/>
          <w:i/>
          <w:sz w:val="24"/>
          <w:szCs w:val="24"/>
        </w:rPr>
        <w:t xml:space="preserve"> на ПС 110/35/6 "Восточная" </w:t>
      </w:r>
      <w:r w:rsidRPr="00E43CF4">
        <w:rPr>
          <w:sz w:val="24"/>
          <w:szCs w:val="24"/>
        </w:rPr>
        <w:t>для нужд филиала ОАО «ДРСК»</w:t>
      </w:r>
      <w:r w:rsidRPr="00E43CF4">
        <w:rPr>
          <w:b/>
          <w:i/>
          <w:sz w:val="24"/>
          <w:szCs w:val="24"/>
        </w:rPr>
        <w:t xml:space="preserve"> </w:t>
      </w:r>
      <w:r w:rsidRPr="00E43CF4">
        <w:rPr>
          <w:w w:val="110"/>
          <w:sz w:val="24"/>
          <w:szCs w:val="24"/>
        </w:rPr>
        <w:t>«Хабаровские электрические сети».</w:t>
      </w:r>
    </w:p>
    <w:p w:rsidR="00E43CF4" w:rsidRPr="00E43CF4" w:rsidRDefault="00E43CF4" w:rsidP="00E43CF4">
      <w:pPr>
        <w:tabs>
          <w:tab w:val="left" w:pos="851"/>
        </w:tabs>
        <w:autoSpaceDE w:val="0"/>
        <w:autoSpaceDN w:val="0"/>
        <w:spacing w:line="240" w:lineRule="auto"/>
        <w:ind w:firstLine="0"/>
        <w:rPr>
          <w:b/>
          <w:bCs/>
          <w:i/>
          <w:snapToGrid/>
          <w:sz w:val="24"/>
          <w:szCs w:val="24"/>
        </w:rPr>
      </w:pPr>
      <w:r w:rsidRPr="00E43CF4">
        <w:rPr>
          <w:b/>
          <w:i/>
          <w:snapToGrid/>
          <w:sz w:val="24"/>
          <w:szCs w:val="24"/>
        </w:rPr>
        <w:t xml:space="preserve">Планируемая стоимость: </w:t>
      </w:r>
      <w:r w:rsidRPr="00E43CF4">
        <w:rPr>
          <w:b/>
          <w:bCs/>
          <w:i/>
          <w:snapToGrid/>
          <w:sz w:val="24"/>
          <w:szCs w:val="24"/>
        </w:rPr>
        <w:t xml:space="preserve"> </w:t>
      </w:r>
    </w:p>
    <w:p w:rsidR="00E43CF4" w:rsidRPr="00E43CF4" w:rsidRDefault="00E43CF4" w:rsidP="00E43CF4">
      <w:pPr>
        <w:tabs>
          <w:tab w:val="left" w:pos="851"/>
        </w:tabs>
        <w:autoSpaceDE w:val="0"/>
        <w:autoSpaceDN w:val="0"/>
        <w:spacing w:line="240" w:lineRule="auto"/>
        <w:ind w:firstLine="0"/>
        <w:rPr>
          <w:b/>
          <w:i/>
          <w:snapToGrid/>
          <w:sz w:val="25"/>
          <w:szCs w:val="25"/>
        </w:rPr>
      </w:pPr>
      <w:r w:rsidRPr="00E43CF4">
        <w:rPr>
          <w:b/>
          <w:i/>
          <w:snapToGrid/>
          <w:sz w:val="25"/>
          <w:szCs w:val="25"/>
        </w:rPr>
        <w:t xml:space="preserve">Лот № 8 – </w:t>
      </w:r>
      <w:r w:rsidRPr="00E43CF4">
        <w:rPr>
          <w:b/>
          <w:i/>
          <w:snapToGrid/>
          <w:sz w:val="24"/>
          <w:szCs w:val="24"/>
        </w:rPr>
        <w:t>1 035 623,00</w:t>
      </w:r>
      <w:r w:rsidRPr="00E43CF4">
        <w:rPr>
          <w:b/>
          <w:i/>
          <w:snapToGrid/>
          <w:sz w:val="25"/>
          <w:szCs w:val="25"/>
        </w:rPr>
        <w:t xml:space="preserve"> руб. без учета НДС.</w:t>
      </w:r>
    </w:p>
    <w:p w:rsidR="00E43CF4" w:rsidRPr="00E43CF4" w:rsidRDefault="00E43CF4" w:rsidP="00E13A9F">
      <w:pPr>
        <w:tabs>
          <w:tab w:val="left" w:pos="993"/>
        </w:tabs>
        <w:spacing w:line="240" w:lineRule="auto"/>
        <w:ind w:firstLine="0"/>
        <w:rPr>
          <w:sz w:val="24"/>
        </w:rPr>
      </w:pPr>
      <w:bookmarkStart w:id="0" w:name="_GoBack"/>
      <w:r w:rsidRPr="00E43CF4">
        <w:rPr>
          <w:sz w:val="24"/>
          <w:szCs w:val="24"/>
        </w:rPr>
        <w:t xml:space="preserve">Дата и время процедуры вскрытия конвертов:  </w:t>
      </w:r>
      <w:r w:rsidRPr="00E43CF4">
        <w:rPr>
          <w:b/>
          <w:sz w:val="24"/>
          <w:szCs w:val="24"/>
        </w:rPr>
        <w:t>24.07.2014 г</w:t>
      </w:r>
      <w:r w:rsidRPr="00E43CF4">
        <w:rPr>
          <w:b/>
          <w:sz w:val="24"/>
        </w:rPr>
        <w:t>. 16:00</w:t>
      </w:r>
      <w:r w:rsidRPr="00E43CF4">
        <w:rPr>
          <w:sz w:val="24"/>
        </w:rPr>
        <w:t xml:space="preserve"> местного времени</w:t>
      </w:r>
    </w:p>
    <w:p w:rsidR="00E43CF4" w:rsidRPr="00E43CF4" w:rsidRDefault="00E43CF4" w:rsidP="00E13A9F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№ и дата протокола вскрытия конвертов</w:t>
      </w:r>
      <w:r w:rsidRPr="00E43CF4">
        <w:rPr>
          <w:snapToGrid/>
          <w:color w:val="FF0000"/>
          <w:sz w:val="24"/>
          <w:szCs w:val="24"/>
        </w:rPr>
        <w:t xml:space="preserve">:  </w:t>
      </w:r>
      <w:r w:rsidRPr="00E43CF4">
        <w:rPr>
          <w:b/>
          <w:snapToGrid/>
          <w:sz w:val="24"/>
          <w:szCs w:val="24"/>
        </w:rPr>
        <w:t>438/У</w:t>
      </w:r>
      <w:r w:rsidR="00A623DB">
        <w:rPr>
          <w:b/>
          <w:snapToGrid/>
          <w:sz w:val="24"/>
          <w:szCs w:val="24"/>
        </w:rPr>
        <w:t>ТПиР</w:t>
      </w:r>
      <w:r w:rsidRPr="00E43CF4">
        <w:rPr>
          <w:b/>
          <w:snapToGrid/>
          <w:sz w:val="24"/>
          <w:szCs w:val="24"/>
        </w:rPr>
        <w:t>-В от 24.07.2014</w:t>
      </w:r>
    </w:p>
    <w:p w:rsidR="00E43CF4" w:rsidRPr="00E43CF4" w:rsidRDefault="00E43CF4" w:rsidP="00E13A9F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E43CF4">
        <w:rPr>
          <w:b/>
          <w:snapToGrid/>
          <w:sz w:val="24"/>
          <w:szCs w:val="24"/>
        </w:rPr>
        <w:t>ГКПЗ</w:t>
      </w:r>
    </w:p>
    <w:p w:rsidR="00E43CF4" w:rsidRPr="00E43CF4" w:rsidRDefault="00E43CF4" w:rsidP="00E13A9F">
      <w:pPr>
        <w:tabs>
          <w:tab w:val="right" w:pos="9360"/>
        </w:tabs>
        <w:spacing w:line="240" w:lineRule="auto"/>
        <w:ind w:firstLine="0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Информация о результатах вскрытия конвертов:</w:t>
      </w:r>
    </w:p>
    <w:p w:rsidR="00E43CF4" w:rsidRPr="00E43CF4" w:rsidRDefault="00E43CF4" w:rsidP="00E13A9F">
      <w:pPr>
        <w:spacing w:line="240" w:lineRule="auto"/>
        <w:ind w:firstLine="0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E43CF4" w:rsidRDefault="00E43CF4" w:rsidP="00E13A9F">
      <w:pPr>
        <w:spacing w:line="240" w:lineRule="auto"/>
        <w:ind w:firstLine="0"/>
        <w:rPr>
          <w:snapToGrid/>
          <w:sz w:val="24"/>
          <w:szCs w:val="24"/>
        </w:rPr>
      </w:pPr>
    </w:p>
    <w:p w:rsidR="00E43CF4" w:rsidRPr="00E43CF4" w:rsidRDefault="00E43CF4" w:rsidP="00E13A9F">
      <w:pPr>
        <w:spacing w:line="240" w:lineRule="auto"/>
        <w:ind w:firstLine="0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E43CF4" w:rsidRPr="00E43CF4" w:rsidRDefault="00E43CF4" w:rsidP="00E13A9F">
      <w:pPr>
        <w:spacing w:line="240" w:lineRule="auto"/>
        <w:ind w:firstLine="0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E43CF4" w:rsidRPr="00E43CF4" w:rsidRDefault="00E43CF4" w:rsidP="00E13A9F">
      <w:pPr>
        <w:spacing w:line="240" w:lineRule="auto"/>
        <w:ind w:firstLine="0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 xml:space="preserve">10:04 24.07.2014. Количество сделанных ставок – </w:t>
      </w:r>
      <w:r w:rsidRPr="00E43CF4">
        <w:rPr>
          <w:b/>
          <w:snapToGrid/>
          <w:sz w:val="24"/>
          <w:szCs w:val="24"/>
        </w:rPr>
        <w:t>2.</w:t>
      </w:r>
    </w:p>
    <w:p w:rsidR="00E43CF4" w:rsidRPr="00E43CF4" w:rsidRDefault="00E43CF4" w:rsidP="00E13A9F">
      <w:pPr>
        <w:spacing w:line="240" w:lineRule="auto"/>
        <w:ind w:firstLine="0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E43CF4" w:rsidRPr="00E43CF4" w:rsidRDefault="00E43CF4" w:rsidP="00E13A9F">
      <w:pPr>
        <w:spacing w:line="240" w:lineRule="auto"/>
        <w:ind w:firstLine="0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Торговая площадка Системы www.b2b-energo.ru</w:t>
      </w:r>
    </w:p>
    <w:bookmarkEnd w:id="0"/>
    <w:p w:rsidR="00E43CF4" w:rsidRPr="00E43CF4" w:rsidRDefault="00E43CF4" w:rsidP="00E43CF4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E43CF4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5086"/>
        <w:gridCol w:w="4047"/>
      </w:tblGrid>
      <w:tr w:rsidR="00E43CF4" w:rsidRPr="00E43CF4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E43CF4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E43CF4" w:rsidRPr="00E43CF4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E43CF4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E43CF4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>Цена: 1 035 620,00 руб. (цена без НДС)</w:t>
            </w:r>
          </w:p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>(1 222 031,60 рублей с учетом НДС).</w:t>
            </w:r>
          </w:p>
        </w:tc>
      </w:tr>
      <w:tr w:rsidR="00E43CF4" w:rsidRPr="00E43CF4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E43CF4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E43CF4">
              <w:rPr>
                <w:snapToGrid/>
                <w:sz w:val="22"/>
                <w:szCs w:val="22"/>
              </w:rPr>
              <w:t xml:space="preserve">" (680054, г. Хабаровск, ул. </w:t>
            </w:r>
            <w:proofErr w:type="gramStart"/>
            <w:r w:rsidRPr="00E43CF4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E43CF4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>Цена: 1 035 623,00 руб. (цена без НДС)</w:t>
            </w:r>
          </w:p>
          <w:p w:rsidR="00E43CF4" w:rsidRPr="00E43CF4" w:rsidRDefault="00E43CF4" w:rsidP="00E43CF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E43CF4">
              <w:rPr>
                <w:snapToGrid/>
                <w:sz w:val="22"/>
                <w:szCs w:val="22"/>
              </w:rPr>
              <w:t>(1 222 035,14 рублей с учетом НДС).</w:t>
            </w:r>
          </w:p>
        </w:tc>
      </w:tr>
    </w:tbl>
    <w:p w:rsidR="002259A8" w:rsidRDefault="002259A8" w:rsidP="009150C0">
      <w:pPr>
        <w:spacing w:line="240" w:lineRule="auto"/>
        <w:outlineLvl w:val="1"/>
        <w:rPr>
          <w:b/>
          <w:sz w:val="24"/>
          <w:szCs w:val="24"/>
        </w:rPr>
      </w:pPr>
    </w:p>
    <w:p w:rsidR="00E43CF4" w:rsidRDefault="00E43CF4" w:rsidP="009150C0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2259A8" w:rsidRPr="00554136" w:rsidRDefault="002259A8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554136" w:rsidRDefault="00E43CF4" w:rsidP="00E43CF4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E2330B" w:rsidRPr="0055413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E2330B" w:rsidRPr="00554136">
              <w:rPr>
                <w:sz w:val="24"/>
                <w:szCs w:val="24"/>
              </w:rPr>
              <w:t>.</w:t>
            </w:r>
            <w:r w:rsidR="00E57B73" w:rsidRPr="005541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Челышева</w:t>
            </w:r>
          </w:p>
        </w:tc>
      </w:tr>
    </w:tbl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554136" w:rsidRDefault="0083305C" w:rsidP="009F683E">
      <w:pPr>
        <w:ind w:firstLine="0"/>
        <w:rPr>
          <w:sz w:val="24"/>
          <w:szCs w:val="24"/>
        </w:rPr>
      </w:pPr>
      <w:r w:rsidRPr="00554136">
        <w:rPr>
          <w:sz w:val="24"/>
          <w:szCs w:val="24"/>
        </w:rPr>
        <w:t>Технический секретарь</w:t>
      </w:r>
      <w:r w:rsidRPr="00554136">
        <w:rPr>
          <w:sz w:val="24"/>
          <w:szCs w:val="24"/>
        </w:rPr>
        <w:tab/>
      </w:r>
      <w:r w:rsidRPr="00554136">
        <w:rPr>
          <w:sz w:val="24"/>
          <w:szCs w:val="24"/>
        </w:rPr>
        <w:tab/>
        <w:t>________________________</w:t>
      </w:r>
      <w:r w:rsidRPr="00554136">
        <w:rPr>
          <w:sz w:val="24"/>
          <w:szCs w:val="24"/>
        </w:rPr>
        <w:tab/>
        <w:t xml:space="preserve">   К.В. Курганов</w:t>
      </w:r>
    </w:p>
    <w:sectPr w:rsidR="00F40162" w:rsidRPr="005541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D2" w:rsidRDefault="00BD68D2" w:rsidP="00E2330B">
      <w:pPr>
        <w:spacing w:line="240" w:lineRule="auto"/>
      </w:pPr>
      <w:r>
        <w:separator/>
      </w:r>
    </w:p>
  </w:endnote>
  <w:endnote w:type="continuationSeparator" w:id="0">
    <w:p w:rsidR="00BD68D2" w:rsidRDefault="00BD68D2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A9F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D2" w:rsidRDefault="00BD68D2" w:rsidP="00E2330B">
      <w:pPr>
        <w:spacing w:line="240" w:lineRule="auto"/>
      </w:pPr>
      <w:r>
        <w:separator/>
      </w:r>
    </w:p>
  </w:footnote>
  <w:footnote w:type="continuationSeparator" w:id="0">
    <w:p w:rsidR="00BD68D2" w:rsidRDefault="00BD68D2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A211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3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0426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259A8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31BC"/>
    <w:rsid w:val="002F3B55"/>
    <w:rsid w:val="0030211D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C5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7399A"/>
    <w:rsid w:val="004819F5"/>
    <w:rsid w:val="004A008A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1956"/>
    <w:rsid w:val="00527ACD"/>
    <w:rsid w:val="0053574A"/>
    <w:rsid w:val="005374D9"/>
    <w:rsid w:val="00554136"/>
    <w:rsid w:val="005733E0"/>
    <w:rsid w:val="00573DE9"/>
    <w:rsid w:val="005746DA"/>
    <w:rsid w:val="005816F0"/>
    <w:rsid w:val="00584CAA"/>
    <w:rsid w:val="00586D68"/>
    <w:rsid w:val="005A5308"/>
    <w:rsid w:val="005C1E37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149FF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74B52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360C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4547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683E"/>
    <w:rsid w:val="009F7ADB"/>
    <w:rsid w:val="00A06FBF"/>
    <w:rsid w:val="00A1000B"/>
    <w:rsid w:val="00A2154D"/>
    <w:rsid w:val="00A3448C"/>
    <w:rsid w:val="00A4324E"/>
    <w:rsid w:val="00A43D75"/>
    <w:rsid w:val="00A46CAF"/>
    <w:rsid w:val="00A4736F"/>
    <w:rsid w:val="00A623DB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D68D2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7D39"/>
    <w:rsid w:val="00D748DD"/>
    <w:rsid w:val="00D8420E"/>
    <w:rsid w:val="00D842ED"/>
    <w:rsid w:val="00D85D54"/>
    <w:rsid w:val="00D9629B"/>
    <w:rsid w:val="00DA4AC4"/>
    <w:rsid w:val="00DA5762"/>
    <w:rsid w:val="00DB004A"/>
    <w:rsid w:val="00DC052B"/>
    <w:rsid w:val="00DC6C2A"/>
    <w:rsid w:val="00DD065C"/>
    <w:rsid w:val="00DD0DF3"/>
    <w:rsid w:val="00DF0497"/>
    <w:rsid w:val="00DF30BC"/>
    <w:rsid w:val="00DF7FF1"/>
    <w:rsid w:val="00E00CB1"/>
    <w:rsid w:val="00E01CCC"/>
    <w:rsid w:val="00E01E53"/>
    <w:rsid w:val="00E13659"/>
    <w:rsid w:val="00E13A9F"/>
    <w:rsid w:val="00E221EE"/>
    <w:rsid w:val="00E22F6E"/>
    <w:rsid w:val="00E2330B"/>
    <w:rsid w:val="00E32C88"/>
    <w:rsid w:val="00E43CF4"/>
    <w:rsid w:val="00E46E06"/>
    <w:rsid w:val="00E559CD"/>
    <w:rsid w:val="00E57B73"/>
    <w:rsid w:val="00E57D35"/>
    <w:rsid w:val="00E623D8"/>
    <w:rsid w:val="00E7474E"/>
    <w:rsid w:val="00E860C8"/>
    <w:rsid w:val="00E90D26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1CBF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39</cp:revision>
  <cp:lastPrinted>2013-03-18T06:37:00Z</cp:lastPrinted>
  <dcterms:created xsi:type="dcterms:W3CDTF">2013-03-18T00:37:00Z</dcterms:created>
  <dcterms:modified xsi:type="dcterms:W3CDTF">2014-07-24T23:15:00Z</dcterms:modified>
</cp:coreProperties>
</file>